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41AB" w14:textId="77777777" w:rsidR="002B143C" w:rsidRPr="002B143C" w:rsidRDefault="002B143C" w:rsidP="002B143C">
      <w:pPr>
        <w:tabs>
          <w:tab w:val="left" w:pos="0"/>
        </w:tabs>
        <w:spacing w:after="0" w:line="360" w:lineRule="auto"/>
        <w:jc w:val="both"/>
        <w:rPr>
          <w:rFonts w:ascii="Times New Roman" w:eastAsia="MS Mincho" w:hAnsi="Times New Roman" w:cs="Times New Roman"/>
          <w:sz w:val="24"/>
          <w:szCs w:val="24"/>
        </w:rPr>
      </w:pPr>
      <w:r w:rsidRPr="002B143C">
        <w:rPr>
          <w:rFonts w:ascii="Times New Roman" w:eastAsia="MS Mincho" w:hAnsi="Times New Roman" w:cs="Times New Roman"/>
          <w:sz w:val="24"/>
          <w:szCs w:val="24"/>
        </w:rPr>
        <w:t>Anexa 1</w:t>
      </w:r>
    </w:p>
    <w:p w14:paraId="440C28A5" w14:textId="77777777" w:rsidR="002B143C" w:rsidRPr="00F73255" w:rsidRDefault="002B143C" w:rsidP="002B143C">
      <w:pPr>
        <w:spacing w:after="0" w:line="240" w:lineRule="auto"/>
        <w:jc w:val="center"/>
        <w:rPr>
          <w:rFonts w:ascii="Times New Roman" w:eastAsia="Times New Roman" w:hAnsi="Times New Roman" w:cs="Times New Roman"/>
          <w:b/>
          <w:caps/>
          <w:sz w:val="32"/>
          <w:szCs w:val="32"/>
          <w:lang w:val="fr-FR"/>
        </w:rPr>
      </w:pPr>
      <w:r w:rsidRPr="00F73255">
        <w:rPr>
          <w:rFonts w:ascii="Times New Roman" w:eastAsia="Times New Roman" w:hAnsi="Times New Roman" w:cs="Times New Roman"/>
          <w:b/>
          <w:caps/>
          <w:sz w:val="32"/>
          <w:szCs w:val="32"/>
          <w:lang w:val="fr-FR"/>
        </w:rPr>
        <w:t>fişa disciplinei</w:t>
      </w:r>
    </w:p>
    <w:p w14:paraId="21800E85" w14:textId="77777777" w:rsidR="002B143C" w:rsidRPr="00F73255" w:rsidRDefault="002B143C" w:rsidP="002B143C">
      <w:pPr>
        <w:spacing w:after="0" w:line="240" w:lineRule="auto"/>
        <w:jc w:val="center"/>
        <w:rPr>
          <w:rFonts w:ascii="Times New Roman" w:eastAsia="Times New Roman" w:hAnsi="Times New Roman" w:cs="Times New Roman"/>
          <w:b/>
          <w:caps/>
          <w:sz w:val="32"/>
          <w:szCs w:val="32"/>
          <w:lang w:val="fr-FR"/>
        </w:rPr>
      </w:pPr>
    </w:p>
    <w:p w14:paraId="48B9D038" w14:textId="77777777" w:rsidR="002B143C" w:rsidRPr="00F73255" w:rsidRDefault="002B143C" w:rsidP="002B143C">
      <w:pPr>
        <w:spacing w:after="0" w:line="240" w:lineRule="auto"/>
        <w:jc w:val="center"/>
        <w:rPr>
          <w:rFonts w:ascii="Times New Roman" w:eastAsia="Times New Roman" w:hAnsi="Times New Roman" w:cs="Times New Roman"/>
          <w:b/>
          <w:caps/>
          <w:sz w:val="24"/>
          <w:szCs w:val="24"/>
          <w:lang w:val="fr-FR"/>
        </w:rPr>
      </w:pPr>
    </w:p>
    <w:p w14:paraId="1B75CE43" w14:textId="77777777" w:rsidR="002B143C" w:rsidRPr="00F73255" w:rsidRDefault="002B143C" w:rsidP="002B143C">
      <w:pPr>
        <w:spacing w:after="0" w:line="240" w:lineRule="auto"/>
        <w:rPr>
          <w:rFonts w:ascii="Times New Roman" w:eastAsia="Times New Roman" w:hAnsi="Times New Roman" w:cs="Times New Roman"/>
          <w:b/>
          <w:sz w:val="24"/>
          <w:szCs w:val="24"/>
          <w:lang w:val="fr-FR"/>
        </w:rPr>
      </w:pPr>
      <w:r w:rsidRPr="00F73255">
        <w:rPr>
          <w:rFonts w:ascii="Times New Roman" w:eastAsia="Times New Roman" w:hAnsi="Times New Roman" w:cs="Times New Roman"/>
          <w:b/>
          <w:sz w:val="24"/>
          <w:szCs w:val="24"/>
          <w:lang w:val="fr-FR"/>
        </w:rPr>
        <w:t xml:space="preserve">1. Date </w:t>
      </w:r>
      <w:proofErr w:type="spellStart"/>
      <w:r w:rsidRPr="00F73255">
        <w:rPr>
          <w:rFonts w:ascii="Times New Roman" w:eastAsia="Times New Roman" w:hAnsi="Times New Roman" w:cs="Times New Roman"/>
          <w:b/>
          <w:sz w:val="24"/>
          <w:szCs w:val="24"/>
          <w:lang w:val="fr-FR"/>
        </w:rPr>
        <w:t>despre</w:t>
      </w:r>
      <w:proofErr w:type="spellEnd"/>
      <w:r w:rsidRPr="00F73255">
        <w:rPr>
          <w:rFonts w:ascii="Times New Roman" w:eastAsia="Times New Roman" w:hAnsi="Times New Roman" w:cs="Times New Roman"/>
          <w:b/>
          <w:sz w:val="24"/>
          <w:szCs w:val="24"/>
          <w:lang w:val="fr-FR"/>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2B143C" w14:paraId="10984AB9" w14:textId="77777777" w:rsidTr="00242860">
        <w:tc>
          <w:tcPr>
            <w:tcW w:w="4308" w:type="dxa"/>
          </w:tcPr>
          <w:p w14:paraId="1176929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1.1 </w:t>
            </w:r>
            <w:proofErr w:type="spellStart"/>
            <w:r w:rsidRPr="002B143C">
              <w:rPr>
                <w:rFonts w:ascii="Times New Roman" w:eastAsia="Times New Roman" w:hAnsi="Times New Roman" w:cs="Times New Roman"/>
                <w:sz w:val="24"/>
                <w:szCs w:val="24"/>
                <w:lang w:val="en-US"/>
              </w:rPr>
              <w:t>Instituţia</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superior</w:t>
            </w:r>
          </w:p>
        </w:tc>
        <w:tc>
          <w:tcPr>
            <w:tcW w:w="6120" w:type="dxa"/>
            <w:vAlign w:val="bottom"/>
          </w:tcPr>
          <w:p w14:paraId="0CE38CAC"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143C">
              <w:rPr>
                <w:rFonts w:ascii="Times New Roman" w:eastAsia="Times New Roman" w:hAnsi="Times New Roman" w:cs="Times New Roman"/>
                <w:b/>
                <w:bCs/>
                <w:color w:val="000000"/>
                <w:sz w:val="24"/>
                <w:szCs w:val="24"/>
                <w:lang w:val="en-US"/>
              </w:rPr>
              <w:t>UNIVERSITATEA “ARTIFEX” DIN BUCURE</w:t>
            </w:r>
            <w:r w:rsidRPr="002B143C">
              <w:rPr>
                <w:rFonts w:ascii="Times New Roman" w:eastAsia="Times New Roman" w:hAnsi="Times New Roman" w:cs="Times New Roman"/>
                <w:b/>
                <w:bCs/>
                <w:color w:val="000000"/>
                <w:sz w:val="24"/>
                <w:szCs w:val="24"/>
              </w:rPr>
              <w:t>ŞTI</w:t>
            </w:r>
          </w:p>
        </w:tc>
      </w:tr>
      <w:tr w:rsidR="002B143C" w:rsidRPr="002B143C" w14:paraId="1F5A1AFE" w14:textId="77777777" w:rsidTr="00242860">
        <w:trPr>
          <w:trHeight w:val="252"/>
        </w:trPr>
        <w:tc>
          <w:tcPr>
            <w:tcW w:w="4308" w:type="dxa"/>
          </w:tcPr>
          <w:p w14:paraId="3D77637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1.2 </w:t>
            </w:r>
            <w:proofErr w:type="spellStart"/>
            <w:r w:rsidRPr="002B143C">
              <w:rPr>
                <w:rFonts w:ascii="Times New Roman" w:eastAsia="Times New Roman" w:hAnsi="Times New Roman" w:cs="Times New Roman"/>
                <w:sz w:val="24"/>
                <w:szCs w:val="24"/>
                <w:lang w:val="en-US"/>
              </w:rPr>
              <w:t>Facultatea</w:t>
            </w:r>
            <w:proofErr w:type="spellEnd"/>
          </w:p>
        </w:tc>
        <w:tc>
          <w:tcPr>
            <w:tcW w:w="6120" w:type="dxa"/>
            <w:vAlign w:val="bottom"/>
          </w:tcPr>
          <w:p w14:paraId="282E9D6D" w14:textId="77777777" w:rsidR="002B143C" w:rsidRPr="002B143C" w:rsidRDefault="002B143C" w:rsidP="00D32A5B">
            <w:pPr>
              <w:spacing w:after="0" w:line="240" w:lineRule="auto"/>
              <w:contextualSpacing/>
              <w:rPr>
                <w:rFonts w:ascii="Times New Roman" w:eastAsia="Calibri" w:hAnsi="Times New Roman" w:cs="Times New Roman"/>
                <w:sz w:val="24"/>
                <w:szCs w:val="24"/>
              </w:rPr>
            </w:pPr>
            <w:r w:rsidRPr="002B143C">
              <w:rPr>
                <w:rFonts w:ascii="Times New Roman" w:eastAsia="Calibri" w:hAnsi="Times New Roman" w:cs="Times New Roman"/>
                <w:b/>
                <w:sz w:val="24"/>
                <w:szCs w:val="24"/>
              </w:rPr>
              <w:t>MANAGEMENT-MARKETING</w:t>
            </w:r>
          </w:p>
        </w:tc>
      </w:tr>
      <w:tr w:rsidR="002B143C" w:rsidRPr="002B143C" w14:paraId="2330B61A" w14:textId="77777777" w:rsidTr="00242860">
        <w:tc>
          <w:tcPr>
            <w:tcW w:w="4308" w:type="dxa"/>
          </w:tcPr>
          <w:p w14:paraId="5ECA452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1.3 </w:t>
            </w:r>
            <w:proofErr w:type="spellStart"/>
            <w:r w:rsidRPr="002B143C">
              <w:rPr>
                <w:rFonts w:ascii="Times New Roman" w:eastAsia="Times New Roman" w:hAnsi="Times New Roman" w:cs="Times New Roman"/>
                <w:sz w:val="24"/>
                <w:szCs w:val="24"/>
                <w:lang w:val="en-US"/>
              </w:rPr>
              <w:t>Departamentul</w:t>
            </w:r>
            <w:proofErr w:type="spellEnd"/>
          </w:p>
        </w:tc>
        <w:tc>
          <w:tcPr>
            <w:tcW w:w="6120" w:type="dxa"/>
          </w:tcPr>
          <w:p w14:paraId="10CCFDC9" w14:textId="77777777" w:rsidR="002B143C" w:rsidRPr="002B143C" w:rsidRDefault="002B143C" w:rsidP="00D32A5B">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MANAGEMENT-MARKETING</w:t>
            </w:r>
          </w:p>
        </w:tc>
      </w:tr>
      <w:tr w:rsidR="002B143C" w:rsidRPr="002B143C" w14:paraId="28D28E7C" w14:textId="77777777" w:rsidTr="00242860">
        <w:tc>
          <w:tcPr>
            <w:tcW w:w="4308" w:type="dxa"/>
          </w:tcPr>
          <w:p w14:paraId="1EC6D21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1.4 </w:t>
            </w:r>
            <w:proofErr w:type="spellStart"/>
            <w:r w:rsidRPr="002B143C">
              <w:rPr>
                <w:rFonts w:ascii="Times New Roman" w:eastAsia="Times New Roman" w:hAnsi="Times New Roman" w:cs="Times New Roman"/>
                <w:sz w:val="24"/>
                <w:szCs w:val="24"/>
                <w:lang w:val="en-US"/>
              </w:rPr>
              <w:t>Domeniul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r w:rsidRPr="002B143C">
              <w:rPr>
                <w:rFonts w:ascii="Times New Roman" w:eastAsia="Times New Roman" w:hAnsi="Times New Roman" w:cs="Times New Roman"/>
                <w:sz w:val="24"/>
                <w:szCs w:val="24"/>
                <w:vertAlign w:val="superscript"/>
                <w:lang w:val="en-US"/>
              </w:rPr>
              <w:footnoteReference w:id="1"/>
            </w:r>
          </w:p>
        </w:tc>
        <w:tc>
          <w:tcPr>
            <w:tcW w:w="6120" w:type="dxa"/>
          </w:tcPr>
          <w:p w14:paraId="4C77BE76" w14:textId="77777777" w:rsidR="002B143C" w:rsidRPr="002B143C" w:rsidRDefault="004860E4" w:rsidP="002D44D3">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MA</w:t>
            </w:r>
            <w:r w:rsidR="002D44D3">
              <w:rPr>
                <w:rFonts w:ascii="Times New Roman" w:eastAsia="Times New Roman" w:hAnsi="Times New Roman" w:cs="Times New Roman"/>
                <w:b/>
                <w:sz w:val="24"/>
                <w:szCs w:val="24"/>
              </w:rPr>
              <w:t>RKETING</w:t>
            </w:r>
          </w:p>
        </w:tc>
      </w:tr>
      <w:tr w:rsidR="002B143C" w:rsidRPr="002B143C" w14:paraId="33117C87" w14:textId="77777777" w:rsidTr="00242860">
        <w:tc>
          <w:tcPr>
            <w:tcW w:w="4308" w:type="dxa"/>
          </w:tcPr>
          <w:p w14:paraId="30B0E7D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1.5 </w:t>
            </w:r>
            <w:proofErr w:type="spellStart"/>
            <w:r w:rsidRPr="002B143C">
              <w:rPr>
                <w:rFonts w:ascii="Times New Roman" w:eastAsia="Times New Roman" w:hAnsi="Times New Roman" w:cs="Times New Roman"/>
                <w:sz w:val="24"/>
                <w:szCs w:val="24"/>
                <w:lang w:val="en-US"/>
              </w:rPr>
              <w:t>Ciclul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0DB9FC52" w14:textId="77777777" w:rsidR="002B143C" w:rsidRPr="002B143C" w:rsidRDefault="002B143C" w:rsidP="002D44D3">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LICENȚĂ</w:t>
            </w:r>
          </w:p>
        </w:tc>
      </w:tr>
      <w:tr w:rsidR="002B143C" w:rsidRPr="002B143C" w14:paraId="2B20C776" w14:textId="77777777" w:rsidTr="00242860">
        <w:tc>
          <w:tcPr>
            <w:tcW w:w="4308" w:type="dxa"/>
          </w:tcPr>
          <w:p w14:paraId="40E31D5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1.6 </w:t>
            </w:r>
            <w:proofErr w:type="spellStart"/>
            <w:r w:rsidRPr="002B143C">
              <w:rPr>
                <w:rFonts w:ascii="Times New Roman" w:eastAsia="Times New Roman" w:hAnsi="Times New Roman" w:cs="Times New Roman"/>
                <w:sz w:val="24"/>
                <w:szCs w:val="24"/>
                <w:lang w:val="en-US"/>
              </w:rPr>
              <w:t>Programul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r w:rsidRPr="002B143C">
              <w:rPr>
                <w:rFonts w:ascii="Times New Roman" w:eastAsia="Times New Roman" w:hAnsi="Times New Roman" w:cs="Times New Roman"/>
                <w:sz w:val="24"/>
                <w:szCs w:val="24"/>
                <w:lang w:val="en-US"/>
              </w:rPr>
              <w:t xml:space="preserve"> / </w:t>
            </w:r>
            <w:proofErr w:type="spellStart"/>
            <w:r w:rsidRPr="002B143C">
              <w:rPr>
                <w:rFonts w:ascii="Times New Roman" w:eastAsia="Times New Roman" w:hAnsi="Times New Roman" w:cs="Times New Roman"/>
                <w:sz w:val="24"/>
                <w:szCs w:val="24"/>
                <w:lang w:val="en-US"/>
              </w:rPr>
              <w:t>Calificarea</w:t>
            </w:r>
            <w:proofErr w:type="spellEnd"/>
            <w:r w:rsidRPr="002B143C">
              <w:rPr>
                <w:rFonts w:ascii="Times New Roman" w:eastAsia="Times New Roman" w:hAnsi="Times New Roman" w:cs="Times New Roman"/>
                <w:sz w:val="24"/>
                <w:szCs w:val="24"/>
                <w:vertAlign w:val="superscript"/>
                <w:lang w:val="en-US"/>
              </w:rPr>
              <w:footnoteReference w:id="2"/>
            </w:r>
          </w:p>
        </w:tc>
        <w:tc>
          <w:tcPr>
            <w:tcW w:w="6120" w:type="dxa"/>
          </w:tcPr>
          <w:p w14:paraId="63EA35DA" w14:textId="77777777" w:rsidR="002B143C" w:rsidRPr="002B143C" w:rsidRDefault="004860E4" w:rsidP="00C852D8">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MA</w:t>
            </w:r>
            <w:r w:rsidR="00C852D8">
              <w:rPr>
                <w:rFonts w:ascii="Times New Roman" w:eastAsia="Times New Roman" w:hAnsi="Times New Roman" w:cs="Times New Roman"/>
                <w:b/>
                <w:sz w:val="24"/>
                <w:szCs w:val="24"/>
              </w:rPr>
              <w:t>RKETING</w:t>
            </w:r>
          </w:p>
        </w:tc>
      </w:tr>
      <w:tr w:rsidR="002B143C" w:rsidRPr="002B143C" w14:paraId="2C9D15A1" w14:textId="77777777" w:rsidTr="00242860">
        <w:tc>
          <w:tcPr>
            <w:tcW w:w="4308" w:type="dxa"/>
          </w:tcPr>
          <w:p w14:paraId="2390B67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1.7 Forma de </w:t>
            </w:r>
            <w:proofErr w:type="spellStart"/>
            <w:r w:rsidRPr="002B143C">
              <w:rPr>
                <w:rFonts w:ascii="Times New Roman" w:eastAsia="Times New Roman" w:hAnsi="Times New Roman" w:cs="Times New Roman"/>
                <w:sz w:val="24"/>
                <w:szCs w:val="24"/>
                <w:lang w:val="en-US"/>
              </w:rPr>
              <w:t>învăţământ</w:t>
            </w:r>
            <w:proofErr w:type="spellEnd"/>
          </w:p>
        </w:tc>
        <w:tc>
          <w:tcPr>
            <w:tcW w:w="6120" w:type="dxa"/>
          </w:tcPr>
          <w:p w14:paraId="01B58ADE"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r w:rsidRPr="002B143C">
              <w:rPr>
                <w:rFonts w:ascii="Times New Roman" w:eastAsia="Times New Roman" w:hAnsi="Times New Roman" w:cs="Times New Roman"/>
                <w:b/>
                <w:sz w:val="24"/>
                <w:szCs w:val="24"/>
              </w:rPr>
              <w:t>Învăţământ</w:t>
            </w:r>
            <w:r w:rsidRPr="002B143C">
              <w:rPr>
                <w:rFonts w:ascii="Times New Roman" w:eastAsia="Times New Roman" w:hAnsi="Times New Roman" w:cs="Times New Roman"/>
                <w:b/>
                <w:bCs/>
                <w:sz w:val="24"/>
                <w:szCs w:val="24"/>
              </w:rPr>
              <w:t xml:space="preserve"> cu Frecvenţă)</w:t>
            </w:r>
          </w:p>
        </w:tc>
      </w:tr>
      <w:tr w:rsidR="002B143C" w:rsidRPr="002B143C" w14:paraId="37976A5B" w14:textId="77777777" w:rsidTr="00242860">
        <w:tc>
          <w:tcPr>
            <w:tcW w:w="4308" w:type="dxa"/>
          </w:tcPr>
          <w:p w14:paraId="2153971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1.8 Limba de </w:t>
            </w:r>
            <w:proofErr w:type="spellStart"/>
            <w:r w:rsidRPr="002B143C">
              <w:rPr>
                <w:rFonts w:ascii="Times New Roman" w:eastAsia="Times New Roman" w:hAnsi="Times New Roman" w:cs="Times New Roman"/>
                <w:sz w:val="24"/>
                <w:szCs w:val="24"/>
                <w:lang w:val="en-US"/>
              </w:rPr>
              <w:t>studiu</w:t>
            </w:r>
            <w:proofErr w:type="spellEnd"/>
          </w:p>
        </w:tc>
        <w:tc>
          <w:tcPr>
            <w:tcW w:w="6120" w:type="dxa"/>
          </w:tcPr>
          <w:p w14:paraId="1ED6F590"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Română</w:t>
            </w:r>
            <w:proofErr w:type="spellEnd"/>
          </w:p>
        </w:tc>
      </w:tr>
      <w:tr w:rsidR="002B143C" w:rsidRPr="002B143C" w14:paraId="5909D262" w14:textId="77777777" w:rsidTr="00242860">
        <w:tc>
          <w:tcPr>
            <w:tcW w:w="4308" w:type="dxa"/>
          </w:tcPr>
          <w:p w14:paraId="46D8051E"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1.9 Anul universitar </w:t>
            </w:r>
          </w:p>
        </w:tc>
        <w:tc>
          <w:tcPr>
            <w:tcW w:w="6120" w:type="dxa"/>
          </w:tcPr>
          <w:p w14:paraId="6849247E" w14:textId="402B4467" w:rsidR="002B143C" w:rsidRPr="002B143C" w:rsidRDefault="00CB7F46" w:rsidP="002B143C">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64179D">
              <w:rPr>
                <w:rFonts w:ascii="Times New Roman" w:eastAsia="Times New Roman" w:hAnsi="Times New Roman" w:cs="Times New Roman"/>
                <w:b/>
                <w:sz w:val="24"/>
                <w:szCs w:val="24"/>
                <w:lang w:val="it-IT"/>
              </w:rPr>
              <w:t>4</w:t>
            </w:r>
            <w:r w:rsidR="00B023E5">
              <w:rPr>
                <w:rFonts w:ascii="Times New Roman" w:eastAsia="Times New Roman" w:hAnsi="Times New Roman" w:cs="Times New Roman"/>
                <w:b/>
                <w:sz w:val="24"/>
                <w:szCs w:val="24"/>
                <w:lang w:val="it-IT"/>
              </w:rPr>
              <w:t>-202</w:t>
            </w:r>
            <w:r w:rsidR="0064179D">
              <w:rPr>
                <w:rFonts w:ascii="Times New Roman" w:eastAsia="Times New Roman" w:hAnsi="Times New Roman" w:cs="Times New Roman"/>
                <w:b/>
                <w:sz w:val="24"/>
                <w:szCs w:val="24"/>
                <w:lang w:val="it-IT"/>
              </w:rPr>
              <w:t>5</w:t>
            </w:r>
          </w:p>
        </w:tc>
      </w:tr>
    </w:tbl>
    <w:p w14:paraId="68D8E6EB"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641FC619" w14:textId="77777777" w:rsidR="002B143C" w:rsidRPr="002B143C" w:rsidRDefault="002B143C"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lang w:val="it-IT"/>
        </w:rPr>
        <w:t>2. Date despre disciplină</w:t>
      </w:r>
      <w:r w:rsidRPr="002B143C">
        <w:rPr>
          <w:rFonts w:ascii="Times New Roman" w:eastAsia="Times New Roman" w:hAnsi="Times New Roman" w:cs="Times New Roman"/>
          <w:b/>
          <w:sz w:val="24"/>
          <w:szCs w:val="24"/>
          <w:vertAlign w:val="superscript"/>
          <w:lang w:val="it-IT"/>
        </w:rPr>
        <w:footnoteReference w:id="3"/>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2B143C" w:rsidRPr="002B143C" w14:paraId="706620E3" w14:textId="77777777" w:rsidTr="00242860">
        <w:tc>
          <w:tcPr>
            <w:tcW w:w="2645" w:type="dxa"/>
            <w:gridSpan w:val="3"/>
          </w:tcPr>
          <w:p w14:paraId="31FF892C"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2.1 Denumirea disciplinei</w:t>
            </w:r>
          </w:p>
        </w:tc>
        <w:tc>
          <w:tcPr>
            <w:tcW w:w="7783" w:type="dxa"/>
            <w:gridSpan w:val="8"/>
          </w:tcPr>
          <w:p w14:paraId="333E1987" w14:textId="77777777" w:rsidR="002B143C" w:rsidRPr="002B143C" w:rsidRDefault="004860E4"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rPr>
              <w:t>MANAGEMENT</w:t>
            </w:r>
          </w:p>
        </w:tc>
      </w:tr>
      <w:tr w:rsidR="002B143C" w:rsidRPr="002B143C" w14:paraId="6A6AC46C" w14:textId="77777777" w:rsidTr="00242860">
        <w:tc>
          <w:tcPr>
            <w:tcW w:w="2645" w:type="dxa"/>
            <w:gridSpan w:val="3"/>
            <w:vAlign w:val="center"/>
          </w:tcPr>
          <w:p w14:paraId="1908A44C"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7B93A696" w14:textId="77777777" w:rsidR="002B143C" w:rsidRPr="002B143C" w:rsidRDefault="00C852D8" w:rsidP="002B143C">
            <w:pPr>
              <w:autoSpaceDE w:val="0"/>
              <w:autoSpaceDN w:val="0"/>
              <w:adjustRightInd w:val="0"/>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02310F1105</w:t>
            </w:r>
          </w:p>
        </w:tc>
      </w:tr>
      <w:tr w:rsidR="002B143C" w:rsidRPr="002B143C" w14:paraId="3A532F4D" w14:textId="77777777" w:rsidTr="00242860">
        <w:tc>
          <w:tcPr>
            <w:tcW w:w="3348" w:type="dxa"/>
            <w:gridSpan w:val="5"/>
          </w:tcPr>
          <w:p w14:paraId="1CFE4DD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it-IT"/>
              </w:rPr>
              <w:t>2.3 Titularul acti</w:t>
            </w:r>
            <w:proofErr w:type="spellStart"/>
            <w:r w:rsidRPr="002B143C">
              <w:rPr>
                <w:rFonts w:ascii="Times New Roman" w:eastAsia="Times New Roman" w:hAnsi="Times New Roman" w:cs="Times New Roman"/>
                <w:sz w:val="24"/>
                <w:szCs w:val="24"/>
                <w:lang w:val="en-US"/>
              </w:rPr>
              <w:t>vităţilor</w:t>
            </w:r>
            <w:proofErr w:type="spellEnd"/>
            <w:r w:rsidRPr="002B143C">
              <w:rPr>
                <w:rFonts w:ascii="Times New Roman" w:eastAsia="Times New Roman" w:hAnsi="Times New Roman" w:cs="Times New Roman"/>
                <w:sz w:val="24"/>
                <w:szCs w:val="24"/>
                <w:lang w:val="en-US"/>
              </w:rPr>
              <w:t xml:space="preserve"> de curs</w:t>
            </w:r>
          </w:p>
        </w:tc>
        <w:tc>
          <w:tcPr>
            <w:tcW w:w="7080" w:type="dxa"/>
            <w:gridSpan w:val="6"/>
          </w:tcPr>
          <w:p w14:paraId="62FDB69A" w14:textId="77777777" w:rsidR="002B143C" w:rsidRPr="002B143C" w:rsidRDefault="002679FB" w:rsidP="002B143C">
            <w:pPr>
              <w:spacing w:after="0" w:line="240" w:lineRule="auto"/>
              <w:rPr>
                <w:rFonts w:ascii="Times New Roman" w:eastAsia="Times New Roman" w:hAnsi="Times New Roman" w:cs="Times New Roman"/>
                <w:b/>
                <w:sz w:val="24"/>
                <w:szCs w:val="24"/>
                <w:lang w:val="en-US"/>
              </w:rPr>
            </w:pPr>
            <w:proofErr w:type="spellStart"/>
            <w:r>
              <w:rPr>
                <w:rFonts w:ascii="Times New Roman" w:eastAsia="Times New Roman" w:hAnsi="Times New Roman" w:cs="Times New Roman"/>
                <w:b/>
                <w:sz w:val="24"/>
                <w:szCs w:val="24"/>
                <w:lang w:val="en-US"/>
              </w:rPr>
              <w:t>Conf.univ.dr</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Cibela</w:t>
            </w:r>
            <w:proofErr w:type="spellEnd"/>
            <w:r>
              <w:rPr>
                <w:rFonts w:ascii="Times New Roman" w:eastAsia="Times New Roman" w:hAnsi="Times New Roman" w:cs="Times New Roman"/>
                <w:b/>
                <w:sz w:val="24"/>
                <w:szCs w:val="24"/>
                <w:lang w:val="en-US"/>
              </w:rPr>
              <w:t xml:space="preserve"> Neagu</w:t>
            </w:r>
          </w:p>
        </w:tc>
      </w:tr>
      <w:tr w:rsidR="002B143C" w:rsidRPr="002B143C" w14:paraId="18F8FEA4" w14:textId="77777777" w:rsidTr="00242860">
        <w:tc>
          <w:tcPr>
            <w:tcW w:w="3348" w:type="dxa"/>
            <w:gridSpan w:val="5"/>
          </w:tcPr>
          <w:p w14:paraId="244A726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2.4 </w:t>
            </w:r>
            <w:proofErr w:type="spellStart"/>
            <w:r w:rsidRPr="002B143C">
              <w:rPr>
                <w:rFonts w:ascii="Times New Roman" w:eastAsia="Times New Roman" w:hAnsi="Times New Roman" w:cs="Times New Roman"/>
                <w:sz w:val="24"/>
                <w:szCs w:val="24"/>
                <w:lang w:val="en-US"/>
              </w:rPr>
              <w:t>Titularulactivităţilor</w:t>
            </w:r>
            <w:proofErr w:type="spellEnd"/>
            <w:r w:rsidRPr="002B143C">
              <w:rPr>
                <w:rFonts w:ascii="Times New Roman" w:eastAsia="Times New Roman" w:hAnsi="Times New Roman" w:cs="Times New Roman"/>
                <w:sz w:val="24"/>
                <w:szCs w:val="24"/>
                <w:lang w:val="en-US"/>
              </w:rPr>
              <w:t xml:space="preserve"> de seminar</w:t>
            </w:r>
          </w:p>
        </w:tc>
        <w:tc>
          <w:tcPr>
            <w:tcW w:w="7080" w:type="dxa"/>
            <w:gridSpan w:val="6"/>
          </w:tcPr>
          <w:p w14:paraId="571342DD" w14:textId="77777777" w:rsidR="002B143C" w:rsidRPr="002B143C" w:rsidRDefault="002679FB" w:rsidP="002B143C">
            <w:pPr>
              <w:spacing w:after="0" w:line="240" w:lineRule="auto"/>
              <w:rPr>
                <w:rFonts w:ascii="Times New Roman" w:eastAsia="Times New Roman" w:hAnsi="Times New Roman" w:cs="Times New Roman"/>
                <w:sz w:val="24"/>
                <w:szCs w:val="24"/>
                <w:lang w:val="en-US"/>
              </w:rPr>
            </w:pPr>
            <w:bookmarkStart w:id="0" w:name="_Hlk90387100"/>
            <w:proofErr w:type="spellStart"/>
            <w:r>
              <w:rPr>
                <w:rFonts w:ascii="Times New Roman" w:eastAsia="Times New Roman" w:hAnsi="Times New Roman" w:cs="Times New Roman"/>
                <w:b/>
                <w:sz w:val="24"/>
                <w:szCs w:val="24"/>
                <w:lang w:val="en-US"/>
              </w:rPr>
              <w:t>Conf.univ.dr</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Cibela</w:t>
            </w:r>
            <w:proofErr w:type="spellEnd"/>
            <w:r>
              <w:rPr>
                <w:rFonts w:ascii="Times New Roman" w:eastAsia="Times New Roman" w:hAnsi="Times New Roman" w:cs="Times New Roman"/>
                <w:b/>
                <w:sz w:val="24"/>
                <w:szCs w:val="24"/>
                <w:lang w:val="en-US"/>
              </w:rPr>
              <w:t xml:space="preserve"> Neagu</w:t>
            </w:r>
            <w:bookmarkEnd w:id="0"/>
          </w:p>
        </w:tc>
      </w:tr>
      <w:tr w:rsidR="002B143C" w:rsidRPr="002B143C" w14:paraId="476EF309" w14:textId="77777777" w:rsidTr="00242860">
        <w:tc>
          <w:tcPr>
            <w:tcW w:w="1008" w:type="dxa"/>
          </w:tcPr>
          <w:p w14:paraId="234D91B4"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2.5 Anul </w:t>
            </w:r>
          </w:p>
          <w:p w14:paraId="71DB5BBD"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de studiu</w:t>
            </w:r>
          </w:p>
        </w:tc>
        <w:tc>
          <w:tcPr>
            <w:tcW w:w="540" w:type="dxa"/>
          </w:tcPr>
          <w:p w14:paraId="075B4817" w14:textId="77777777" w:rsidR="002B143C" w:rsidRPr="002B143C" w:rsidRDefault="002679FB"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I</w:t>
            </w:r>
          </w:p>
        </w:tc>
        <w:tc>
          <w:tcPr>
            <w:tcW w:w="1440" w:type="dxa"/>
            <w:gridSpan w:val="2"/>
          </w:tcPr>
          <w:p w14:paraId="53E95985" w14:textId="77777777" w:rsidR="002B143C" w:rsidRPr="002B143C" w:rsidRDefault="002B143C" w:rsidP="002B143C">
            <w:pPr>
              <w:spacing w:after="0" w:line="240" w:lineRule="auto"/>
              <w:ind w:left="-82" w:right="-164"/>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2.6 Semestrul</w:t>
            </w:r>
          </w:p>
        </w:tc>
        <w:tc>
          <w:tcPr>
            <w:tcW w:w="360" w:type="dxa"/>
          </w:tcPr>
          <w:p w14:paraId="3A1C21E0" w14:textId="77777777" w:rsidR="002B143C" w:rsidRPr="002B143C" w:rsidRDefault="002679FB"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I</w:t>
            </w:r>
          </w:p>
        </w:tc>
        <w:tc>
          <w:tcPr>
            <w:tcW w:w="2160" w:type="dxa"/>
          </w:tcPr>
          <w:p w14:paraId="644C710E" w14:textId="77777777" w:rsidR="002B143C" w:rsidRPr="002B143C" w:rsidRDefault="002B143C" w:rsidP="002B143C">
            <w:pPr>
              <w:spacing w:after="0" w:line="240" w:lineRule="auto"/>
              <w:ind w:left="-80" w:right="-122"/>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 2.7 Tipul de evaluare</w:t>
            </w:r>
          </w:p>
          <w:p w14:paraId="639A0864" w14:textId="77777777" w:rsidR="002B143C" w:rsidRPr="002B143C" w:rsidRDefault="002B143C" w:rsidP="002B143C">
            <w:pPr>
              <w:spacing w:after="0" w:line="240" w:lineRule="auto"/>
              <w:ind w:left="-80" w:right="-122"/>
              <w:jc w:val="center"/>
              <w:rPr>
                <w:rFonts w:ascii="Times New Roman" w:eastAsia="Times New Roman" w:hAnsi="Times New Roman" w:cs="Times New Roman"/>
                <w:bCs/>
                <w:i/>
                <w:sz w:val="20"/>
                <w:szCs w:val="20"/>
              </w:rPr>
            </w:pPr>
            <w:r w:rsidRPr="002B143C">
              <w:rPr>
                <w:rFonts w:ascii="Times New Roman" w:eastAsia="Times New Roman" w:hAnsi="Times New Roman" w:cs="Times New Roman"/>
                <w:i/>
                <w:sz w:val="20"/>
                <w:szCs w:val="20"/>
              </w:rPr>
              <w:t>(</w:t>
            </w:r>
            <w:r w:rsidRPr="002B143C">
              <w:rPr>
                <w:rFonts w:ascii="Times New Roman" w:eastAsia="Times New Roman" w:hAnsi="Times New Roman" w:cs="Times New Roman"/>
                <w:b/>
                <w:bCs/>
                <w:i/>
                <w:sz w:val="20"/>
                <w:szCs w:val="20"/>
              </w:rPr>
              <w:t xml:space="preserve">E - </w:t>
            </w:r>
            <w:r w:rsidRPr="002B143C">
              <w:rPr>
                <w:rFonts w:ascii="Times New Roman" w:eastAsia="Times New Roman" w:hAnsi="Times New Roman" w:cs="Times New Roman"/>
                <w:bCs/>
                <w:i/>
                <w:sz w:val="20"/>
                <w:szCs w:val="20"/>
              </w:rPr>
              <w:t xml:space="preserve">examen / </w:t>
            </w:r>
            <w:r w:rsidRPr="002B143C">
              <w:rPr>
                <w:rFonts w:ascii="Times New Roman" w:eastAsia="Times New Roman" w:hAnsi="Times New Roman" w:cs="Times New Roman"/>
                <w:b/>
                <w:bCs/>
                <w:i/>
                <w:sz w:val="20"/>
                <w:szCs w:val="20"/>
              </w:rPr>
              <w:t xml:space="preserve">V - </w:t>
            </w:r>
            <w:r w:rsidRPr="002B143C">
              <w:rPr>
                <w:rFonts w:ascii="Times New Roman" w:eastAsia="Times New Roman" w:hAnsi="Times New Roman" w:cs="Times New Roman"/>
                <w:bCs/>
                <w:i/>
                <w:sz w:val="20"/>
                <w:szCs w:val="20"/>
              </w:rPr>
              <w:t xml:space="preserve"> verificare</w:t>
            </w:r>
          </w:p>
          <w:p w14:paraId="2740CA28" w14:textId="77777777" w:rsidR="002B143C" w:rsidRPr="002B143C" w:rsidRDefault="002B143C" w:rsidP="002B143C">
            <w:pPr>
              <w:spacing w:after="0" w:line="240" w:lineRule="auto"/>
              <w:ind w:left="-80" w:right="-122"/>
              <w:jc w:val="center"/>
              <w:rPr>
                <w:rFonts w:ascii="Times New Roman" w:eastAsia="Times New Roman" w:hAnsi="Times New Roman" w:cs="Times New Roman"/>
                <w:sz w:val="20"/>
                <w:szCs w:val="20"/>
                <w:lang w:val="pt-BR"/>
              </w:rPr>
            </w:pPr>
            <w:r w:rsidRPr="002B143C">
              <w:rPr>
                <w:rFonts w:ascii="Times New Roman" w:eastAsia="Times New Roman" w:hAnsi="Times New Roman" w:cs="Times New Roman"/>
                <w:bCs/>
                <w:i/>
                <w:sz w:val="20"/>
                <w:szCs w:val="20"/>
              </w:rPr>
              <w:t xml:space="preserve">  /</w:t>
            </w:r>
            <w:r w:rsidRPr="002B143C">
              <w:rPr>
                <w:rFonts w:ascii="Times New Roman" w:eastAsia="Times New Roman" w:hAnsi="Times New Roman" w:cs="Times New Roman"/>
                <w:b/>
                <w:bCs/>
                <w:i/>
                <w:sz w:val="20"/>
                <w:szCs w:val="20"/>
              </w:rPr>
              <w:t xml:space="preserve"> C - </w:t>
            </w:r>
            <w:r w:rsidRPr="002B143C">
              <w:rPr>
                <w:rFonts w:ascii="Times New Roman" w:eastAsia="Times New Roman" w:hAnsi="Times New Roman" w:cs="Times New Roman"/>
                <w:bCs/>
                <w:i/>
                <w:sz w:val="20"/>
                <w:szCs w:val="20"/>
              </w:rPr>
              <w:t>colocviu</w:t>
            </w:r>
            <w:r w:rsidRPr="002B143C">
              <w:rPr>
                <w:rFonts w:ascii="Times New Roman" w:eastAsia="Times New Roman" w:hAnsi="Times New Roman" w:cs="Times New Roman"/>
                <w:i/>
                <w:sz w:val="20"/>
                <w:szCs w:val="20"/>
              </w:rPr>
              <w:t>)</w:t>
            </w:r>
          </w:p>
        </w:tc>
        <w:tc>
          <w:tcPr>
            <w:tcW w:w="360" w:type="dxa"/>
          </w:tcPr>
          <w:p w14:paraId="7B983499" w14:textId="77777777" w:rsidR="002B143C" w:rsidRPr="002B143C" w:rsidRDefault="002679FB" w:rsidP="002B143C">
            <w:pPr>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E</w:t>
            </w:r>
          </w:p>
        </w:tc>
        <w:tc>
          <w:tcPr>
            <w:tcW w:w="2160" w:type="dxa"/>
          </w:tcPr>
          <w:p w14:paraId="1926CA25" w14:textId="77777777" w:rsidR="002B143C" w:rsidRPr="002B143C" w:rsidRDefault="002B143C" w:rsidP="002B143C">
            <w:pPr>
              <w:spacing w:after="0" w:line="240" w:lineRule="auto"/>
              <w:ind w:left="-38" w:right="-136"/>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2.8 Regimul disciplinei</w:t>
            </w:r>
          </w:p>
          <w:p w14:paraId="0025AAF6" w14:textId="77777777" w:rsidR="002B143C" w:rsidRPr="002B143C" w:rsidRDefault="002B143C" w:rsidP="002B143C">
            <w:pPr>
              <w:spacing w:before="60" w:after="0" w:line="240" w:lineRule="auto"/>
              <w:ind w:left="-40" w:right="-136"/>
              <w:rPr>
                <w:rFonts w:ascii="Times New Roman" w:eastAsia="Times New Roman" w:hAnsi="Times New Roman" w:cs="Times New Roman"/>
                <w:bCs/>
                <w:sz w:val="20"/>
                <w:szCs w:val="20"/>
              </w:rPr>
            </w:pPr>
            <w:r w:rsidRPr="002B143C">
              <w:rPr>
                <w:rFonts w:ascii="Times New Roman" w:eastAsia="Times New Roman" w:hAnsi="Times New Roman" w:cs="Times New Roman"/>
                <w:bCs/>
                <w:sz w:val="20"/>
                <w:szCs w:val="20"/>
              </w:rPr>
              <w:t>(</w:t>
            </w:r>
            <w:r w:rsidRPr="002B143C">
              <w:rPr>
                <w:rFonts w:ascii="Times New Roman" w:eastAsia="Times New Roman" w:hAnsi="Times New Roman" w:cs="Times New Roman"/>
                <w:b/>
                <w:bCs/>
                <w:sz w:val="20"/>
                <w:szCs w:val="20"/>
              </w:rPr>
              <w:t xml:space="preserve">O </w:t>
            </w:r>
            <w:r w:rsidRPr="002B143C">
              <w:rPr>
                <w:rFonts w:ascii="Times New Roman" w:eastAsia="Times New Roman" w:hAnsi="Times New Roman" w:cs="Times New Roman"/>
                <w:bCs/>
                <w:sz w:val="20"/>
                <w:szCs w:val="20"/>
              </w:rPr>
              <w:t xml:space="preserve">- obligatorie, </w:t>
            </w:r>
          </w:p>
          <w:p w14:paraId="401C57B7" w14:textId="77777777" w:rsidR="002B143C" w:rsidRPr="00F73255" w:rsidRDefault="002B143C" w:rsidP="002B143C">
            <w:pPr>
              <w:spacing w:before="60" w:after="0" w:line="240" w:lineRule="auto"/>
              <w:ind w:left="-40" w:right="-136"/>
              <w:rPr>
                <w:rFonts w:ascii="Times New Roman" w:eastAsia="Times New Roman" w:hAnsi="Times New Roman" w:cs="Times New Roman"/>
                <w:sz w:val="24"/>
                <w:szCs w:val="24"/>
                <w:lang w:val="fr-FR"/>
              </w:rPr>
            </w:pPr>
            <w:r w:rsidRPr="002B143C">
              <w:rPr>
                <w:rFonts w:ascii="Times New Roman" w:eastAsia="Times New Roman" w:hAnsi="Times New Roman" w:cs="Times New Roman"/>
                <w:b/>
                <w:bCs/>
                <w:sz w:val="20"/>
                <w:szCs w:val="20"/>
              </w:rPr>
              <w:t xml:space="preserve">A </w:t>
            </w:r>
            <w:r w:rsidRPr="002B143C">
              <w:rPr>
                <w:rFonts w:ascii="Times New Roman" w:eastAsia="Times New Roman" w:hAnsi="Times New Roman" w:cs="Times New Roman"/>
                <w:bCs/>
                <w:sz w:val="20"/>
                <w:szCs w:val="20"/>
              </w:rPr>
              <w:t xml:space="preserve">- opţională, </w:t>
            </w:r>
            <w:r w:rsidRPr="002B143C">
              <w:rPr>
                <w:rFonts w:ascii="Times New Roman" w:eastAsia="Times New Roman" w:hAnsi="Times New Roman" w:cs="Times New Roman"/>
                <w:b/>
                <w:bCs/>
                <w:sz w:val="20"/>
                <w:szCs w:val="20"/>
              </w:rPr>
              <w:t>F</w:t>
            </w:r>
            <w:r w:rsidRPr="002B143C">
              <w:rPr>
                <w:rFonts w:ascii="Times New Roman" w:eastAsia="Times New Roman" w:hAnsi="Times New Roman" w:cs="Times New Roman"/>
                <w:bCs/>
                <w:sz w:val="20"/>
                <w:szCs w:val="20"/>
              </w:rPr>
              <w:t>- facultativă)</w:t>
            </w:r>
          </w:p>
        </w:tc>
        <w:tc>
          <w:tcPr>
            <w:tcW w:w="360" w:type="dxa"/>
          </w:tcPr>
          <w:p w14:paraId="1A5DD1BD" w14:textId="77777777" w:rsidR="002B143C" w:rsidRPr="002B143C" w:rsidRDefault="002679FB"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680" w:type="dxa"/>
          </w:tcPr>
          <w:p w14:paraId="1C4401C0"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sz w:val="24"/>
                <w:szCs w:val="24"/>
                <w:lang w:val="en-US"/>
              </w:rPr>
              <w:t xml:space="preserve">2.9 </w:t>
            </w:r>
            <w:proofErr w:type="spellStart"/>
            <w:r w:rsidRPr="002B143C">
              <w:rPr>
                <w:rFonts w:ascii="Times New Roman" w:eastAsia="Times New Roman" w:hAnsi="Times New Roman" w:cs="Times New Roman"/>
                <w:sz w:val="24"/>
                <w:szCs w:val="24"/>
                <w:lang w:val="en-US"/>
              </w:rPr>
              <w:t>Numărul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credite</w:t>
            </w:r>
            <w:proofErr w:type="spellEnd"/>
            <w:r w:rsidRPr="002B143C">
              <w:rPr>
                <w:rFonts w:ascii="Times New Roman" w:eastAsia="Times New Roman" w:hAnsi="Times New Roman" w:cs="Times New Roman"/>
                <w:sz w:val="24"/>
                <w:szCs w:val="24"/>
                <w:lang w:val="en-US"/>
              </w:rPr>
              <w:t xml:space="preserve"> ECTS</w:t>
            </w:r>
          </w:p>
        </w:tc>
        <w:tc>
          <w:tcPr>
            <w:tcW w:w="360" w:type="dxa"/>
          </w:tcPr>
          <w:p w14:paraId="7803DE2A" w14:textId="77777777" w:rsidR="002B143C" w:rsidRPr="002B143C" w:rsidRDefault="00C852D8"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w:t>
            </w:r>
          </w:p>
        </w:tc>
      </w:tr>
    </w:tbl>
    <w:p w14:paraId="066E6AD4"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5504F03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t xml:space="preserve">3. </w:t>
      </w:r>
      <w:proofErr w:type="spellStart"/>
      <w:r w:rsidRPr="002B143C">
        <w:rPr>
          <w:rFonts w:ascii="Times New Roman" w:eastAsia="Times New Roman" w:hAnsi="Times New Roman" w:cs="Times New Roman"/>
          <w:b/>
          <w:sz w:val="24"/>
          <w:szCs w:val="24"/>
          <w:lang w:val="en-US"/>
        </w:rPr>
        <w:t>Timpul</w:t>
      </w:r>
      <w:proofErr w:type="spellEnd"/>
      <w:r w:rsidRPr="002B143C">
        <w:rPr>
          <w:rFonts w:ascii="Times New Roman" w:eastAsia="Times New Roman" w:hAnsi="Times New Roman" w:cs="Times New Roman"/>
          <w:b/>
          <w:sz w:val="24"/>
          <w:szCs w:val="24"/>
          <w:lang w:val="en-US"/>
        </w:rPr>
        <w:t xml:space="preserve"> total </w:t>
      </w:r>
      <w:proofErr w:type="spellStart"/>
      <w:r w:rsidRPr="002B143C">
        <w:rPr>
          <w:rFonts w:ascii="Times New Roman" w:eastAsia="Times New Roman" w:hAnsi="Times New Roman" w:cs="Times New Roman"/>
          <w:b/>
          <w:sz w:val="24"/>
          <w:szCs w:val="24"/>
          <w:lang w:val="en-US"/>
        </w:rPr>
        <w:t>estimat</w:t>
      </w:r>
      <w:proofErr w:type="spellEnd"/>
      <w:r w:rsidRPr="002B143C">
        <w:rPr>
          <w:rFonts w:ascii="Times New Roman" w:eastAsia="Times New Roman" w:hAnsi="Times New Roman" w:cs="Times New Roman"/>
          <w:sz w:val="24"/>
          <w:szCs w:val="24"/>
          <w:lang w:val="en-US"/>
        </w:rPr>
        <w:t xml:space="preserve"> (ore </w:t>
      </w:r>
      <w:proofErr w:type="spellStart"/>
      <w:r w:rsidRPr="002B143C">
        <w:rPr>
          <w:rFonts w:ascii="Times New Roman" w:eastAsia="Times New Roman" w:hAnsi="Times New Roman" w:cs="Times New Roman"/>
          <w:sz w:val="24"/>
          <w:szCs w:val="24"/>
          <w:lang w:val="en-US"/>
        </w:rPr>
        <w:t>pesemestru</w:t>
      </w:r>
      <w:proofErr w:type="spellEnd"/>
      <w:r w:rsidRPr="002B143C">
        <w:rPr>
          <w:rFonts w:ascii="Times New Roman" w:eastAsia="Times New Roman" w:hAnsi="Times New Roman" w:cs="Times New Roman"/>
          <w:sz w:val="24"/>
          <w:szCs w:val="24"/>
          <w:lang w:val="en-US"/>
        </w:rPr>
        <w:t xml:space="preserve"> al </w:t>
      </w:r>
      <w:proofErr w:type="spellStart"/>
      <w:r w:rsidRPr="002B143C">
        <w:rPr>
          <w:rFonts w:ascii="Times New Roman" w:eastAsia="Times New Roman" w:hAnsi="Times New Roman" w:cs="Times New Roman"/>
          <w:sz w:val="24"/>
          <w:szCs w:val="24"/>
          <w:lang w:val="en-US"/>
        </w:rPr>
        <w:t>activităţilordidactice</w:t>
      </w:r>
      <w:proofErr w:type="spellEnd"/>
      <w:r w:rsidRPr="002B143C">
        <w:rPr>
          <w:rFonts w:ascii="Times New Roman" w:eastAsia="Times New Roman" w:hAnsi="Times New Roman" w:cs="Times New Roman"/>
          <w:sz w:val="24"/>
          <w:szCs w:val="24"/>
          <w:lang w:val="en-US"/>
        </w:rPr>
        <w:t>)</w:t>
      </w:r>
      <w:r w:rsidRPr="002B143C">
        <w:rPr>
          <w:rFonts w:ascii="Times New Roman" w:eastAsia="Times New Roman" w:hAnsi="Times New Roman" w:cs="Times New Roman"/>
          <w:sz w:val="24"/>
          <w:szCs w:val="24"/>
          <w:vertAlign w:val="superscript"/>
          <w:lang w:val="en-US"/>
        </w:rPr>
        <w:footnoteReference w:id="4"/>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2B143C" w:rsidRPr="002B143C" w14:paraId="6E3643C4" w14:textId="77777777" w:rsidTr="00242860">
        <w:tc>
          <w:tcPr>
            <w:tcW w:w="3888" w:type="dxa"/>
          </w:tcPr>
          <w:p w14:paraId="3980B72A"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3.1 Număr de ore pe săptămână</w:t>
            </w:r>
          </w:p>
        </w:tc>
        <w:tc>
          <w:tcPr>
            <w:tcW w:w="474" w:type="dxa"/>
          </w:tcPr>
          <w:p w14:paraId="19FF94C9" w14:textId="77777777" w:rsidR="002B143C" w:rsidRPr="002B143C" w:rsidRDefault="00767558"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104" w:type="dxa"/>
            <w:gridSpan w:val="2"/>
          </w:tcPr>
          <w:p w14:paraId="7CFBA447"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5CDA4003" w14:textId="77777777" w:rsidR="002B143C" w:rsidRPr="002B143C" w:rsidRDefault="002B143C" w:rsidP="002B143C">
            <w:pPr>
              <w:spacing w:after="0" w:line="240" w:lineRule="auto"/>
              <w:ind w:right="-189"/>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3.2 curs</w:t>
            </w:r>
          </w:p>
        </w:tc>
        <w:tc>
          <w:tcPr>
            <w:tcW w:w="591" w:type="dxa"/>
          </w:tcPr>
          <w:p w14:paraId="3BD6959F" w14:textId="77777777" w:rsidR="002B143C" w:rsidRPr="002B143C" w:rsidRDefault="00767558"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291" w:type="dxa"/>
          </w:tcPr>
          <w:p w14:paraId="3236C922" w14:textId="77777777" w:rsidR="002B143C" w:rsidRPr="002B143C" w:rsidRDefault="002B143C" w:rsidP="002B143C">
            <w:pPr>
              <w:spacing w:after="0" w:line="240" w:lineRule="auto"/>
              <w:ind w:right="-170"/>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3.3 seminar / </w:t>
            </w:r>
            <w:proofErr w:type="spellStart"/>
            <w:r w:rsidRPr="002B143C">
              <w:rPr>
                <w:rFonts w:ascii="Times New Roman" w:eastAsia="Times New Roman" w:hAnsi="Times New Roman" w:cs="Times New Roman"/>
                <w:sz w:val="24"/>
                <w:szCs w:val="24"/>
                <w:lang w:val="en-US"/>
              </w:rPr>
              <w:t>laborator</w:t>
            </w:r>
            <w:proofErr w:type="spellEnd"/>
          </w:p>
        </w:tc>
        <w:tc>
          <w:tcPr>
            <w:tcW w:w="1080" w:type="dxa"/>
          </w:tcPr>
          <w:p w14:paraId="7ACEE50E" w14:textId="77777777" w:rsidR="002B143C" w:rsidRPr="002B143C" w:rsidRDefault="00767558"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7E67F3E5" w14:textId="77777777" w:rsidTr="00242860">
        <w:tc>
          <w:tcPr>
            <w:tcW w:w="3888" w:type="dxa"/>
          </w:tcPr>
          <w:p w14:paraId="32D2B5CF"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3.4 Numărul de săptămâni</w:t>
            </w:r>
          </w:p>
        </w:tc>
        <w:tc>
          <w:tcPr>
            <w:tcW w:w="474" w:type="dxa"/>
          </w:tcPr>
          <w:p w14:paraId="58958690" w14:textId="77777777" w:rsidR="002B143C" w:rsidRPr="002B143C" w:rsidRDefault="00767558"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6066" w:type="dxa"/>
            <w:gridSpan w:val="5"/>
          </w:tcPr>
          <w:p w14:paraId="7B581D46"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2B143C" w14:paraId="517A50B9" w14:textId="77777777" w:rsidTr="00242860">
        <w:tc>
          <w:tcPr>
            <w:tcW w:w="3888" w:type="dxa"/>
            <w:shd w:val="clear" w:color="auto" w:fill="D9D9D9"/>
          </w:tcPr>
          <w:p w14:paraId="7504A6ED" w14:textId="77777777" w:rsidR="002B143C" w:rsidRPr="00F73255" w:rsidRDefault="002B143C" w:rsidP="002B143C">
            <w:pPr>
              <w:spacing w:after="0" w:line="240" w:lineRule="auto"/>
              <w:ind w:right="-192"/>
              <w:rPr>
                <w:rFonts w:ascii="Times New Roman" w:eastAsia="Times New Roman" w:hAnsi="Times New Roman" w:cs="Times New Roman"/>
                <w:sz w:val="24"/>
                <w:szCs w:val="24"/>
                <w:lang w:val="fr-FR"/>
              </w:rPr>
            </w:pPr>
            <w:r w:rsidRPr="00F73255">
              <w:rPr>
                <w:rFonts w:ascii="Times New Roman" w:eastAsia="Times New Roman" w:hAnsi="Times New Roman" w:cs="Times New Roman"/>
                <w:sz w:val="24"/>
                <w:szCs w:val="24"/>
                <w:lang w:val="fr-FR"/>
              </w:rPr>
              <w:t xml:space="preserve">3.5 Total ore </w:t>
            </w:r>
            <w:proofErr w:type="spellStart"/>
            <w:r w:rsidRPr="00F73255">
              <w:rPr>
                <w:rFonts w:ascii="Times New Roman" w:eastAsia="Times New Roman" w:hAnsi="Times New Roman" w:cs="Times New Roman"/>
                <w:sz w:val="24"/>
                <w:szCs w:val="24"/>
                <w:lang w:val="fr-FR"/>
              </w:rPr>
              <w:t>din</w:t>
            </w:r>
            <w:proofErr w:type="spellEnd"/>
            <w:r w:rsidRPr="00F73255">
              <w:rPr>
                <w:rFonts w:ascii="Times New Roman" w:eastAsia="Times New Roman" w:hAnsi="Times New Roman" w:cs="Times New Roman"/>
                <w:sz w:val="24"/>
                <w:szCs w:val="24"/>
                <w:lang w:val="fr-FR"/>
              </w:rPr>
              <w:t xml:space="preserve"> </w:t>
            </w:r>
            <w:proofErr w:type="spellStart"/>
            <w:r w:rsidRPr="00F73255">
              <w:rPr>
                <w:rFonts w:ascii="Times New Roman" w:eastAsia="Times New Roman" w:hAnsi="Times New Roman" w:cs="Times New Roman"/>
                <w:sz w:val="24"/>
                <w:szCs w:val="24"/>
                <w:lang w:val="fr-FR"/>
              </w:rPr>
              <w:t>planul</w:t>
            </w:r>
            <w:proofErr w:type="spellEnd"/>
            <w:r w:rsidRPr="00F73255">
              <w:rPr>
                <w:rFonts w:ascii="Times New Roman" w:eastAsia="Times New Roman" w:hAnsi="Times New Roman" w:cs="Times New Roman"/>
                <w:sz w:val="24"/>
                <w:szCs w:val="24"/>
                <w:lang w:val="fr-FR"/>
              </w:rPr>
              <w:t xml:space="preserve"> de </w:t>
            </w:r>
            <w:proofErr w:type="spellStart"/>
            <w:r w:rsidRPr="00F73255">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4E84D359" w14:textId="77777777" w:rsidR="002B143C" w:rsidRPr="002B143C" w:rsidRDefault="00767558" w:rsidP="002B14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56</w:t>
            </w:r>
          </w:p>
        </w:tc>
        <w:tc>
          <w:tcPr>
            <w:tcW w:w="2104" w:type="dxa"/>
            <w:gridSpan w:val="2"/>
            <w:shd w:val="clear" w:color="auto" w:fill="D9D9D9"/>
          </w:tcPr>
          <w:p w14:paraId="58ACE3E8"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din care: </w:t>
            </w:r>
          </w:p>
          <w:p w14:paraId="7BB02EAB" w14:textId="77777777" w:rsidR="002B143C" w:rsidRPr="002B143C" w:rsidRDefault="002B143C" w:rsidP="002B143C">
            <w:pPr>
              <w:spacing w:after="0" w:line="240" w:lineRule="auto"/>
              <w:ind w:right="-17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3.6 curs</w:t>
            </w:r>
          </w:p>
        </w:tc>
        <w:tc>
          <w:tcPr>
            <w:tcW w:w="591" w:type="dxa"/>
            <w:shd w:val="clear" w:color="auto" w:fill="D9D9D9"/>
          </w:tcPr>
          <w:p w14:paraId="30FB4BD6" w14:textId="77777777" w:rsidR="002B143C" w:rsidRPr="002B143C" w:rsidRDefault="00767558"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c>
          <w:tcPr>
            <w:tcW w:w="2291" w:type="dxa"/>
            <w:shd w:val="clear" w:color="auto" w:fill="D9D9D9"/>
          </w:tcPr>
          <w:p w14:paraId="33991201" w14:textId="77777777" w:rsidR="002B143C" w:rsidRPr="002B143C" w:rsidRDefault="002B143C" w:rsidP="002B143C">
            <w:pPr>
              <w:spacing w:after="0" w:line="240" w:lineRule="auto"/>
              <w:ind w:right="-128"/>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3.7 seminar / </w:t>
            </w:r>
            <w:proofErr w:type="spellStart"/>
            <w:r w:rsidRPr="002B143C">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12549239" w14:textId="77777777" w:rsidR="002B143C" w:rsidRPr="002B143C" w:rsidRDefault="00767558" w:rsidP="002B14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r>
      <w:tr w:rsidR="002B143C" w:rsidRPr="002B143C" w14:paraId="20AE13A3" w14:textId="77777777" w:rsidTr="00242860">
        <w:tc>
          <w:tcPr>
            <w:tcW w:w="9348" w:type="dxa"/>
            <w:gridSpan w:val="6"/>
          </w:tcPr>
          <w:p w14:paraId="5C77B60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b/>
                <w:i/>
                <w:sz w:val="24"/>
                <w:szCs w:val="24"/>
                <w:lang w:val="en-US"/>
              </w:rPr>
              <w:t>Distribuţiafondului</w:t>
            </w:r>
            <w:proofErr w:type="spellEnd"/>
            <w:r w:rsidRPr="002B143C">
              <w:rPr>
                <w:rFonts w:ascii="Times New Roman" w:eastAsia="Times New Roman" w:hAnsi="Times New Roman" w:cs="Times New Roman"/>
                <w:b/>
                <w:i/>
                <w:sz w:val="24"/>
                <w:szCs w:val="24"/>
                <w:lang w:val="en-US"/>
              </w:rPr>
              <w:t xml:space="preserve"> de </w:t>
            </w:r>
            <w:proofErr w:type="spellStart"/>
            <w:r w:rsidRPr="002B143C">
              <w:rPr>
                <w:rFonts w:ascii="Times New Roman" w:eastAsia="Times New Roman" w:hAnsi="Times New Roman" w:cs="Times New Roman"/>
                <w:b/>
                <w:i/>
                <w:sz w:val="24"/>
                <w:szCs w:val="24"/>
                <w:lang w:val="en-US"/>
              </w:rPr>
              <w:t>timp</w:t>
            </w:r>
            <w:proofErr w:type="spellEnd"/>
            <w:r w:rsidRPr="002B143C">
              <w:rPr>
                <w:rFonts w:ascii="Times New Roman" w:eastAsia="Times New Roman" w:hAnsi="Times New Roman" w:cs="Times New Roman"/>
                <w:b/>
                <w:i/>
                <w:sz w:val="24"/>
                <w:szCs w:val="24"/>
                <w:vertAlign w:val="superscript"/>
                <w:lang w:val="en-US"/>
              </w:rPr>
              <w:footnoteReference w:id="5"/>
            </w:r>
            <w:r w:rsidRPr="002B143C">
              <w:rPr>
                <w:rFonts w:ascii="Times New Roman" w:eastAsia="Times New Roman" w:hAnsi="Times New Roman" w:cs="Times New Roman"/>
                <w:sz w:val="24"/>
                <w:szCs w:val="24"/>
                <w:lang w:val="en-US"/>
              </w:rPr>
              <w:t>:</w:t>
            </w:r>
          </w:p>
        </w:tc>
        <w:tc>
          <w:tcPr>
            <w:tcW w:w="1080" w:type="dxa"/>
          </w:tcPr>
          <w:p w14:paraId="778E144F" w14:textId="77777777" w:rsidR="002B143C" w:rsidRPr="002B143C" w:rsidRDefault="002B143C" w:rsidP="002B143C">
            <w:pPr>
              <w:spacing w:after="0" w:line="240" w:lineRule="auto"/>
              <w:jc w:val="center"/>
              <w:rPr>
                <w:rFonts w:ascii="Times New Roman" w:eastAsia="Times New Roman" w:hAnsi="Times New Roman" w:cs="Times New Roman"/>
                <w:b/>
                <w:i/>
                <w:sz w:val="24"/>
                <w:szCs w:val="24"/>
                <w:lang w:val="en-US"/>
              </w:rPr>
            </w:pPr>
            <w:r w:rsidRPr="002B143C">
              <w:rPr>
                <w:rFonts w:ascii="Times New Roman" w:eastAsia="Times New Roman" w:hAnsi="Times New Roman" w:cs="Times New Roman"/>
                <w:b/>
                <w:i/>
                <w:sz w:val="24"/>
                <w:szCs w:val="24"/>
                <w:lang w:val="en-US"/>
              </w:rPr>
              <w:t>ore</w:t>
            </w:r>
          </w:p>
        </w:tc>
      </w:tr>
      <w:tr w:rsidR="002B143C" w:rsidRPr="002B143C" w14:paraId="1B9FAA3A" w14:textId="77777777" w:rsidTr="00242860">
        <w:tc>
          <w:tcPr>
            <w:tcW w:w="9348" w:type="dxa"/>
            <w:gridSpan w:val="6"/>
          </w:tcPr>
          <w:p w14:paraId="51340E49"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Studiuldupă</w:t>
            </w:r>
            <w:proofErr w:type="spellEnd"/>
            <w:r w:rsidRPr="002B143C">
              <w:rPr>
                <w:rFonts w:ascii="Times New Roman" w:eastAsia="Times New Roman" w:hAnsi="Times New Roman" w:cs="Times New Roman"/>
                <w:sz w:val="24"/>
                <w:szCs w:val="24"/>
                <w:lang w:val="en-US"/>
              </w:rPr>
              <w:t xml:space="preserve"> manual, </w:t>
            </w:r>
            <w:proofErr w:type="spellStart"/>
            <w:r w:rsidRPr="002B143C">
              <w:rPr>
                <w:rFonts w:ascii="Times New Roman" w:eastAsia="Times New Roman" w:hAnsi="Times New Roman" w:cs="Times New Roman"/>
                <w:sz w:val="24"/>
                <w:szCs w:val="24"/>
                <w:lang w:val="en-US"/>
              </w:rPr>
              <w:t>suport</w:t>
            </w:r>
            <w:proofErr w:type="spellEnd"/>
            <w:r w:rsidRPr="002B143C">
              <w:rPr>
                <w:rFonts w:ascii="Times New Roman" w:eastAsia="Times New Roman" w:hAnsi="Times New Roman" w:cs="Times New Roman"/>
                <w:sz w:val="24"/>
                <w:szCs w:val="24"/>
                <w:lang w:val="en-US"/>
              </w:rPr>
              <w:t xml:space="preserve"> de curs, </w:t>
            </w:r>
            <w:proofErr w:type="spellStart"/>
            <w:r w:rsidRPr="002B143C">
              <w:rPr>
                <w:rFonts w:ascii="Times New Roman" w:eastAsia="Times New Roman" w:hAnsi="Times New Roman" w:cs="Times New Roman"/>
                <w:sz w:val="24"/>
                <w:szCs w:val="24"/>
                <w:lang w:val="en-US"/>
              </w:rPr>
              <w:t>bibliografieşinotiţe</w:t>
            </w:r>
            <w:proofErr w:type="spellEnd"/>
          </w:p>
        </w:tc>
        <w:tc>
          <w:tcPr>
            <w:tcW w:w="1080" w:type="dxa"/>
          </w:tcPr>
          <w:p w14:paraId="5514D797" w14:textId="77777777" w:rsidR="002B143C" w:rsidRPr="002B143C" w:rsidRDefault="009D661E"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44</w:t>
            </w:r>
          </w:p>
        </w:tc>
      </w:tr>
      <w:tr w:rsidR="002B143C" w:rsidRPr="002B143C" w14:paraId="4EA20FA2" w14:textId="77777777" w:rsidTr="00242860">
        <w:tc>
          <w:tcPr>
            <w:tcW w:w="9348" w:type="dxa"/>
            <w:gridSpan w:val="6"/>
          </w:tcPr>
          <w:p w14:paraId="57523BE6"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Documentare</w:t>
            </w:r>
            <w:proofErr w:type="spellEnd"/>
            <w:r w:rsidR="001F1F9D">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suplimentară</w:t>
            </w:r>
            <w:proofErr w:type="spellEnd"/>
            <w:r w:rsidR="001F1F9D">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în</w:t>
            </w:r>
            <w:proofErr w:type="spellEnd"/>
            <w:r w:rsidR="001F1F9D">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bibliotecă</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peplatformeleelectronice</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specialitateşipeteren</w:t>
            </w:r>
            <w:proofErr w:type="spellEnd"/>
          </w:p>
        </w:tc>
        <w:tc>
          <w:tcPr>
            <w:tcW w:w="1080" w:type="dxa"/>
          </w:tcPr>
          <w:p w14:paraId="08D0D5AD" w14:textId="77777777" w:rsidR="002B143C" w:rsidRPr="002B143C" w:rsidRDefault="00593883"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r w:rsidR="001F1F9D">
              <w:rPr>
                <w:rFonts w:ascii="Times New Roman" w:eastAsia="Times New Roman" w:hAnsi="Times New Roman" w:cs="Times New Roman"/>
                <w:b/>
                <w:sz w:val="24"/>
                <w:szCs w:val="24"/>
                <w:lang w:val="en-US"/>
              </w:rPr>
              <w:t>0</w:t>
            </w:r>
          </w:p>
        </w:tc>
      </w:tr>
      <w:tr w:rsidR="002B143C" w:rsidRPr="002B143C" w14:paraId="61B8F0F3" w14:textId="77777777" w:rsidTr="00242860">
        <w:tc>
          <w:tcPr>
            <w:tcW w:w="9348" w:type="dxa"/>
            <w:gridSpan w:val="6"/>
          </w:tcPr>
          <w:p w14:paraId="3A3EA620"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Pregătire seminarii / laboratoare, teme, referate, portofolii şi eseuri</w:t>
            </w:r>
          </w:p>
        </w:tc>
        <w:tc>
          <w:tcPr>
            <w:tcW w:w="1080" w:type="dxa"/>
          </w:tcPr>
          <w:p w14:paraId="1077DF29" w14:textId="77777777" w:rsidR="002B143C" w:rsidRPr="002B143C" w:rsidRDefault="00593883"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1F1F9D">
              <w:rPr>
                <w:rFonts w:ascii="Times New Roman" w:eastAsia="Times New Roman" w:hAnsi="Times New Roman" w:cs="Times New Roman"/>
                <w:b/>
                <w:sz w:val="24"/>
                <w:szCs w:val="24"/>
                <w:lang w:val="en-US"/>
              </w:rPr>
              <w:t>0</w:t>
            </w:r>
          </w:p>
        </w:tc>
      </w:tr>
      <w:tr w:rsidR="002B143C" w:rsidRPr="002B143C" w14:paraId="2352F6DB" w14:textId="77777777" w:rsidTr="00242860">
        <w:tc>
          <w:tcPr>
            <w:tcW w:w="9348" w:type="dxa"/>
            <w:gridSpan w:val="6"/>
          </w:tcPr>
          <w:p w14:paraId="0F0077F1" w14:textId="66302242"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Tutoriat</w:t>
            </w:r>
            <w:proofErr w:type="spellEnd"/>
          </w:p>
        </w:tc>
        <w:tc>
          <w:tcPr>
            <w:tcW w:w="1080" w:type="dxa"/>
          </w:tcPr>
          <w:p w14:paraId="20060DFA" w14:textId="75DF948E" w:rsidR="002B143C" w:rsidRPr="002B143C" w:rsidRDefault="00F73255"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r>
      <w:tr w:rsidR="002B143C" w:rsidRPr="002B143C" w14:paraId="0CD0D103" w14:textId="77777777" w:rsidTr="00242860">
        <w:tc>
          <w:tcPr>
            <w:tcW w:w="9348" w:type="dxa"/>
            <w:gridSpan w:val="6"/>
          </w:tcPr>
          <w:p w14:paraId="40D4EA8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Examinări</w:t>
            </w:r>
            <w:proofErr w:type="spellEnd"/>
          </w:p>
        </w:tc>
        <w:tc>
          <w:tcPr>
            <w:tcW w:w="1080" w:type="dxa"/>
          </w:tcPr>
          <w:p w14:paraId="43361502" w14:textId="77777777" w:rsidR="002B143C" w:rsidRPr="002B143C" w:rsidRDefault="009D661E"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r w:rsidR="002B143C" w:rsidRPr="002B143C" w14:paraId="1A3CE2FC" w14:textId="77777777" w:rsidTr="00242860">
        <w:tc>
          <w:tcPr>
            <w:tcW w:w="9348" w:type="dxa"/>
            <w:gridSpan w:val="6"/>
          </w:tcPr>
          <w:p w14:paraId="41EF070E" w14:textId="3B74C391" w:rsidR="002B143C" w:rsidRPr="002B143C" w:rsidRDefault="002B143C" w:rsidP="002B143C">
            <w:pPr>
              <w:spacing w:after="0" w:line="240" w:lineRule="auto"/>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Alteactivităţi</w:t>
            </w:r>
            <w:proofErr w:type="spellEnd"/>
            <w:r w:rsidRPr="002B143C">
              <w:rPr>
                <w:rFonts w:ascii="Times New Roman" w:eastAsia="Times New Roman" w:hAnsi="Times New Roman" w:cs="Times New Roman"/>
                <w:sz w:val="24"/>
                <w:szCs w:val="24"/>
                <w:lang w:val="en-US"/>
              </w:rPr>
              <w:t>:</w:t>
            </w:r>
            <w:r w:rsidR="00F73255">
              <w:rPr>
                <w:rFonts w:ascii="Times New Roman" w:eastAsia="Times New Roman" w:hAnsi="Times New Roman" w:cs="Times New Roman"/>
                <w:sz w:val="24"/>
                <w:szCs w:val="24"/>
                <w:lang w:val="en-US"/>
              </w:rPr>
              <w:t xml:space="preserve"> </w:t>
            </w:r>
            <w:proofErr w:type="spellStart"/>
            <w:r w:rsidR="00F73255">
              <w:rPr>
                <w:rFonts w:ascii="Times New Roman" w:eastAsia="Times New Roman" w:hAnsi="Times New Roman" w:cs="Times New Roman"/>
                <w:sz w:val="24"/>
                <w:szCs w:val="24"/>
                <w:lang w:val="en-US"/>
              </w:rPr>
              <w:t>Consultații</w:t>
            </w:r>
            <w:proofErr w:type="spellEnd"/>
          </w:p>
        </w:tc>
        <w:tc>
          <w:tcPr>
            <w:tcW w:w="1080" w:type="dxa"/>
          </w:tcPr>
          <w:p w14:paraId="09EE68F3" w14:textId="1D531322" w:rsidR="002B143C" w:rsidRPr="002B143C" w:rsidRDefault="00F73255"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2B143C" w14:paraId="5CE7E8DE" w14:textId="77777777" w:rsidTr="00242860">
        <w:trPr>
          <w:gridAfter w:val="3"/>
          <w:wAfter w:w="3962" w:type="dxa"/>
        </w:trPr>
        <w:tc>
          <w:tcPr>
            <w:tcW w:w="5628" w:type="dxa"/>
            <w:gridSpan w:val="3"/>
            <w:shd w:val="clear" w:color="auto" w:fill="D9D9D9"/>
          </w:tcPr>
          <w:p w14:paraId="2CDC939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3.7 Total ore </w:t>
            </w:r>
            <w:proofErr w:type="spellStart"/>
            <w:r w:rsidRPr="002B143C">
              <w:rPr>
                <w:rFonts w:ascii="Times New Roman" w:eastAsia="Times New Roman" w:hAnsi="Times New Roman" w:cs="Times New Roman"/>
                <w:sz w:val="24"/>
                <w:szCs w:val="24"/>
                <w:lang w:val="en-US"/>
              </w:rPr>
              <w:t>studiu</w:t>
            </w:r>
            <w:proofErr w:type="spellEnd"/>
            <w:r w:rsidRPr="002B143C">
              <w:rPr>
                <w:rFonts w:ascii="Times New Roman" w:eastAsia="Times New Roman" w:hAnsi="Times New Roman" w:cs="Times New Roman"/>
                <w:sz w:val="24"/>
                <w:szCs w:val="24"/>
                <w:lang w:val="en-US"/>
              </w:rPr>
              <w:t xml:space="preserve"> individual</w:t>
            </w:r>
          </w:p>
        </w:tc>
        <w:tc>
          <w:tcPr>
            <w:tcW w:w="838" w:type="dxa"/>
            <w:shd w:val="clear" w:color="auto" w:fill="D9D9D9"/>
          </w:tcPr>
          <w:p w14:paraId="25162075" w14:textId="77777777" w:rsidR="002B143C" w:rsidRPr="002B143C" w:rsidRDefault="00593883"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94</w:t>
            </w:r>
          </w:p>
        </w:tc>
      </w:tr>
      <w:tr w:rsidR="002B143C" w:rsidRPr="002B143C" w14:paraId="15B78262" w14:textId="77777777" w:rsidTr="00242860">
        <w:trPr>
          <w:gridAfter w:val="3"/>
          <w:wAfter w:w="3962" w:type="dxa"/>
        </w:trPr>
        <w:tc>
          <w:tcPr>
            <w:tcW w:w="5628" w:type="dxa"/>
            <w:gridSpan w:val="3"/>
            <w:shd w:val="clear" w:color="auto" w:fill="D9D9D9"/>
          </w:tcPr>
          <w:p w14:paraId="47DD679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3.8 Total ore </w:t>
            </w:r>
            <w:proofErr w:type="spellStart"/>
            <w:r w:rsidRPr="002B143C">
              <w:rPr>
                <w:rFonts w:ascii="Times New Roman" w:eastAsia="Times New Roman" w:hAnsi="Times New Roman" w:cs="Times New Roman"/>
                <w:sz w:val="24"/>
                <w:szCs w:val="24"/>
                <w:lang w:val="en-US"/>
              </w:rPr>
              <w:t>pesemestru</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număr</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credite</w:t>
            </w:r>
            <w:proofErr w:type="spellEnd"/>
            <w:r w:rsidRPr="002B143C">
              <w:rPr>
                <w:rFonts w:ascii="Times New Roman" w:eastAsia="Times New Roman" w:hAnsi="Times New Roman" w:cs="Times New Roman"/>
                <w:sz w:val="24"/>
                <w:szCs w:val="24"/>
                <w:lang w:val="en-US"/>
              </w:rPr>
              <w:t xml:space="preserve"> ECTS </w:t>
            </w:r>
            <w:r w:rsidRPr="002B143C">
              <w:rPr>
                <w:rFonts w:ascii="Times New Roman" w:eastAsia="Times New Roman" w:hAnsi="Times New Roman" w:cs="Times New Roman"/>
                <w:sz w:val="24"/>
                <w:szCs w:val="24"/>
                <w:lang w:val="en-US"/>
              </w:rPr>
              <w:sym w:font="Symbol" w:char="F0B4"/>
            </w:r>
            <w:r w:rsidRPr="002B143C">
              <w:rPr>
                <w:rFonts w:ascii="Times New Roman" w:eastAsia="Times New Roman" w:hAnsi="Times New Roman" w:cs="Times New Roman"/>
                <w:sz w:val="24"/>
                <w:szCs w:val="24"/>
                <w:lang w:val="en-US"/>
              </w:rPr>
              <w:t xml:space="preserve"> 25 </w:t>
            </w:r>
            <w:r w:rsidRPr="002B143C">
              <w:rPr>
                <w:rFonts w:ascii="Times New Roman" w:eastAsia="Times New Roman" w:hAnsi="Times New Roman" w:cs="Times New Roman"/>
                <w:sz w:val="24"/>
                <w:szCs w:val="24"/>
                <w:lang w:val="en-US"/>
              </w:rPr>
              <w:lastRenderedPageBreak/>
              <w:t>ore)</w:t>
            </w:r>
          </w:p>
        </w:tc>
        <w:tc>
          <w:tcPr>
            <w:tcW w:w="838" w:type="dxa"/>
            <w:shd w:val="clear" w:color="auto" w:fill="D9D9D9"/>
          </w:tcPr>
          <w:p w14:paraId="13DCB925" w14:textId="77777777" w:rsidR="002B143C" w:rsidRPr="002B143C" w:rsidRDefault="00D46109"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150</w:t>
            </w:r>
          </w:p>
        </w:tc>
      </w:tr>
    </w:tbl>
    <w:p w14:paraId="3C11971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p w14:paraId="09DDE44A"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t xml:space="preserve">4. </w:t>
      </w:r>
      <w:proofErr w:type="spellStart"/>
      <w:r w:rsidRPr="002B143C">
        <w:rPr>
          <w:rFonts w:ascii="Times New Roman" w:eastAsia="Times New Roman" w:hAnsi="Times New Roman" w:cs="Times New Roman"/>
          <w:b/>
          <w:sz w:val="24"/>
          <w:szCs w:val="24"/>
          <w:lang w:val="en-US"/>
        </w:rPr>
        <w:t>Precondiţii</w:t>
      </w:r>
      <w:proofErr w:type="spellEnd"/>
      <w:r w:rsidRPr="002B143C">
        <w:rPr>
          <w:rFonts w:ascii="Times New Roman" w:eastAsia="Times New Roman" w:hAnsi="Times New Roman" w:cs="Times New Roman"/>
          <w:b/>
          <w:sz w:val="24"/>
          <w:szCs w:val="24"/>
          <w:vertAlign w:val="superscript"/>
          <w:lang w:val="en-US"/>
        </w:rPr>
        <w:footnoteReference w:id="6"/>
      </w:r>
      <w:r w:rsidRPr="002B143C">
        <w:rPr>
          <w:rFonts w:ascii="Times New Roman" w:eastAsia="Times New Roman" w:hAnsi="Times New Roman" w:cs="Times New Roman"/>
          <w:sz w:val="24"/>
          <w:szCs w:val="24"/>
          <w:lang w:val="en-US"/>
        </w:rPr>
        <w:t>(</w:t>
      </w:r>
      <w:proofErr w:type="spellStart"/>
      <w:r w:rsidRPr="002B143C">
        <w:rPr>
          <w:rFonts w:ascii="Times New Roman" w:eastAsia="Times New Roman" w:hAnsi="Times New Roman" w:cs="Times New Roman"/>
          <w:sz w:val="24"/>
          <w:szCs w:val="24"/>
          <w:lang w:val="en-US"/>
        </w:rPr>
        <w:t>acoloundeestecazul</w:t>
      </w:r>
      <w:proofErr w:type="spellEnd"/>
      <w:r w:rsidRPr="002B143C">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2B143C" w14:paraId="3B254A82" w14:textId="77777777" w:rsidTr="00242860">
        <w:tc>
          <w:tcPr>
            <w:tcW w:w="2823" w:type="dxa"/>
          </w:tcPr>
          <w:p w14:paraId="208B8E53"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4.1 de curriculum</w:t>
            </w:r>
          </w:p>
        </w:tc>
        <w:tc>
          <w:tcPr>
            <w:tcW w:w="7605" w:type="dxa"/>
          </w:tcPr>
          <w:p w14:paraId="24DFDCC5" w14:textId="77777777" w:rsidR="002B143C" w:rsidRPr="002B143C" w:rsidRDefault="002B143C" w:rsidP="002B143C">
            <w:pPr>
              <w:spacing w:after="0" w:line="276" w:lineRule="auto"/>
              <w:ind w:left="-55"/>
              <w:jc w:val="center"/>
              <w:rPr>
                <w:rFonts w:ascii="Times New Roman" w:eastAsia="Times New Roman" w:hAnsi="Times New Roman" w:cs="Times New Roman"/>
                <w:b/>
                <w:i/>
                <w:sz w:val="24"/>
                <w:szCs w:val="24"/>
                <w:lang w:val="en-US"/>
              </w:rPr>
            </w:pPr>
            <w:r w:rsidRPr="002B143C">
              <w:rPr>
                <w:rFonts w:ascii="Times New Roman" w:eastAsia="Times New Roman" w:hAnsi="Times New Roman" w:cs="Times New Roman"/>
                <w:b/>
                <w:i/>
                <w:sz w:val="24"/>
                <w:szCs w:val="24"/>
                <w:lang w:val="en-US"/>
              </w:rPr>
              <w:t>-</w:t>
            </w:r>
          </w:p>
        </w:tc>
      </w:tr>
      <w:tr w:rsidR="002B143C" w:rsidRPr="002B143C" w14:paraId="7FF53232" w14:textId="77777777" w:rsidTr="00242860">
        <w:tc>
          <w:tcPr>
            <w:tcW w:w="2823" w:type="dxa"/>
          </w:tcPr>
          <w:p w14:paraId="20A8280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4.2 de </w:t>
            </w:r>
            <w:proofErr w:type="spellStart"/>
            <w:r w:rsidRPr="002B143C">
              <w:rPr>
                <w:rFonts w:ascii="Times New Roman" w:eastAsia="Times New Roman" w:hAnsi="Times New Roman" w:cs="Times New Roman"/>
                <w:sz w:val="24"/>
                <w:szCs w:val="24"/>
                <w:lang w:val="en-US"/>
              </w:rPr>
              <w:t>competenţe</w:t>
            </w:r>
            <w:proofErr w:type="spellEnd"/>
          </w:p>
        </w:tc>
        <w:tc>
          <w:tcPr>
            <w:tcW w:w="7605" w:type="dxa"/>
          </w:tcPr>
          <w:p w14:paraId="6E1392D7" w14:textId="77777777" w:rsidR="002B143C" w:rsidRPr="002B143C" w:rsidRDefault="002B143C" w:rsidP="002B143C">
            <w:pPr>
              <w:tabs>
                <w:tab w:val="left" w:pos="185"/>
              </w:tabs>
              <w:spacing w:after="0" w:line="276" w:lineRule="auto"/>
              <w:ind w:left="-55"/>
              <w:jc w:val="center"/>
              <w:rPr>
                <w:rFonts w:ascii="Times New Roman" w:eastAsia="Times New Roman" w:hAnsi="Times New Roman" w:cs="Times New Roman"/>
                <w:b/>
                <w:i/>
                <w:sz w:val="24"/>
                <w:szCs w:val="24"/>
                <w:lang w:val="en-US"/>
              </w:rPr>
            </w:pPr>
            <w:r w:rsidRPr="002B143C">
              <w:rPr>
                <w:rFonts w:ascii="Times New Roman" w:eastAsia="Times New Roman" w:hAnsi="Times New Roman" w:cs="Times New Roman"/>
                <w:b/>
                <w:i/>
                <w:sz w:val="24"/>
                <w:szCs w:val="24"/>
                <w:lang w:val="en-US"/>
              </w:rPr>
              <w:t>-</w:t>
            </w:r>
          </w:p>
        </w:tc>
      </w:tr>
    </w:tbl>
    <w:p w14:paraId="7C939E2C"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4628017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b/>
          <w:sz w:val="24"/>
          <w:szCs w:val="24"/>
          <w:lang w:val="en-US"/>
        </w:rPr>
        <w:t xml:space="preserve">5. </w:t>
      </w:r>
      <w:proofErr w:type="spellStart"/>
      <w:r w:rsidRPr="002B143C">
        <w:rPr>
          <w:rFonts w:ascii="Times New Roman" w:eastAsia="Times New Roman" w:hAnsi="Times New Roman" w:cs="Times New Roman"/>
          <w:b/>
          <w:sz w:val="24"/>
          <w:szCs w:val="24"/>
          <w:lang w:val="en-US"/>
        </w:rPr>
        <w:t>Condiţii</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acoloundeestecazul</w:t>
      </w:r>
      <w:proofErr w:type="spellEnd"/>
      <w:r w:rsidRPr="002B143C">
        <w:rPr>
          <w:rFonts w:ascii="Times New Roman" w:eastAsia="Times New Roman" w:hAnsi="Times New Roman" w:cs="Times New Roman"/>
          <w:sz w:val="24"/>
          <w:szCs w:val="24"/>
          <w:lang w:val="en-US"/>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2B143C" w14:paraId="1BE4BE91" w14:textId="77777777" w:rsidTr="00242860">
        <w:tc>
          <w:tcPr>
            <w:tcW w:w="2818" w:type="dxa"/>
          </w:tcPr>
          <w:p w14:paraId="07CDC37F"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5.1 De </w:t>
            </w:r>
            <w:proofErr w:type="spellStart"/>
            <w:r w:rsidRPr="002B143C">
              <w:rPr>
                <w:rFonts w:ascii="Times New Roman" w:eastAsia="Times New Roman" w:hAnsi="Times New Roman" w:cs="Times New Roman"/>
                <w:sz w:val="24"/>
                <w:szCs w:val="24"/>
                <w:lang w:val="en-US"/>
              </w:rPr>
              <w:t>desfăşurare</w:t>
            </w:r>
            <w:proofErr w:type="spellEnd"/>
            <w:r w:rsidRPr="002B143C">
              <w:rPr>
                <w:rFonts w:ascii="Times New Roman" w:eastAsia="Times New Roman" w:hAnsi="Times New Roman" w:cs="Times New Roman"/>
                <w:sz w:val="24"/>
                <w:szCs w:val="24"/>
                <w:lang w:val="en-US"/>
              </w:rPr>
              <w:t xml:space="preserve"> a </w:t>
            </w:r>
            <w:proofErr w:type="spellStart"/>
            <w:r w:rsidRPr="002B143C">
              <w:rPr>
                <w:rFonts w:ascii="Times New Roman" w:eastAsia="Times New Roman" w:hAnsi="Times New Roman" w:cs="Times New Roman"/>
                <w:sz w:val="24"/>
                <w:szCs w:val="24"/>
                <w:lang w:val="en-US"/>
              </w:rPr>
              <w:t>cursului</w:t>
            </w:r>
            <w:proofErr w:type="spellEnd"/>
          </w:p>
        </w:tc>
        <w:tc>
          <w:tcPr>
            <w:tcW w:w="7610" w:type="dxa"/>
          </w:tcPr>
          <w:p w14:paraId="7BD1A39E"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2B143C">
              <w:rPr>
                <w:rFonts w:ascii="Times New Roman" w:eastAsia="Times New Roman" w:hAnsi="Times New Roman" w:cs="Times New Roman"/>
                <w:sz w:val="24"/>
                <w:szCs w:val="24"/>
                <w:lang w:val="fr-FR"/>
              </w:rPr>
              <w:t>Sală</w:t>
            </w:r>
            <w:proofErr w:type="spellEnd"/>
            <w:r w:rsidRPr="002B143C">
              <w:rPr>
                <w:rFonts w:ascii="Times New Roman" w:eastAsia="Times New Roman" w:hAnsi="Times New Roman" w:cs="Times New Roman"/>
                <w:sz w:val="24"/>
                <w:szCs w:val="24"/>
                <w:lang w:val="fr-FR"/>
              </w:rPr>
              <w:t xml:space="preserve"> de </w:t>
            </w:r>
            <w:proofErr w:type="spellStart"/>
            <w:r w:rsidRPr="002B143C">
              <w:rPr>
                <w:rFonts w:ascii="Times New Roman" w:eastAsia="Times New Roman" w:hAnsi="Times New Roman" w:cs="Times New Roman"/>
                <w:sz w:val="24"/>
                <w:szCs w:val="24"/>
                <w:lang w:val="fr-FR"/>
              </w:rPr>
              <w:t>cursdotatăcu</w:t>
            </w:r>
            <w:proofErr w:type="spellEnd"/>
            <w:r w:rsidRPr="002B143C">
              <w:rPr>
                <w:rFonts w:ascii="Times New Roman" w:eastAsia="Times New Roman" w:hAnsi="Times New Roman" w:cs="Times New Roman"/>
                <w:sz w:val="24"/>
                <w:szCs w:val="24"/>
                <w:lang w:val="fr-FR"/>
              </w:rPr>
              <w:t xml:space="preserve"> laptop,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 </w:t>
            </w:r>
            <w:proofErr w:type="spellStart"/>
            <w:r w:rsidRPr="002B143C">
              <w:rPr>
                <w:rFonts w:ascii="Times New Roman" w:eastAsia="Times New Roman" w:hAnsi="Times New Roman" w:cs="Times New Roman"/>
                <w:sz w:val="24"/>
                <w:szCs w:val="24"/>
                <w:lang w:val="fr-FR"/>
              </w:rPr>
              <w:t>videoproiectorşitablă</w:t>
            </w:r>
            <w:proofErr w:type="spellEnd"/>
            <w:r w:rsidRPr="002B143C">
              <w:rPr>
                <w:rFonts w:ascii="Times New Roman" w:eastAsia="Times New Roman" w:hAnsi="Times New Roman" w:cs="Times New Roman"/>
                <w:sz w:val="24"/>
                <w:szCs w:val="24"/>
                <w:lang w:val="fr-FR"/>
              </w:rPr>
              <w:t>;</w:t>
            </w:r>
          </w:p>
          <w:p w14:paraId="347EE55A"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prelegeri cu telefoanele mobile închise;</w:t>
            </w:r>
          </w:p>
          <w:p w14:paraId="03317867"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2B143C" w14:paraId="53DA4654" w14:textId="77777777" w:rsidTr="00242860">
        <w:tc>
          <w:tcPr>
            <w:tcW w:w="2818" w:type="dxa"/>
          </w:tcPr>
          <w:p w14:paraId="316F8E88"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5.2  De desfăşurare a seminarului / laboratorului</w:t>
            </w:r>
          </w:p>
        </w:tc>
        <w:tc>
          <w:tcPr>
            <w:tcW w:w="7610" w:type="dxa"/>
          </w:tcPr>
          <w:p w14:paraId="1FBBB753"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Sală de seminar dotată cu </w:t>
            </w:r>
            <w:proofErr w:type="spellStart"/>
            <w:r w:rsidRPr="00F73255">
              <w:rPr>
                <w:rFonts w:ascii="Times New Roman" w:eastAsia="Times New Roman" w:hAnsi="Times New Roman" w:cs="Times New Roman"/>
                <w:sz w:val="24"/>
                <w:szCs w:val="24"/>
                <w:lang w:val="fr-FR"/>
              </w:rPr>
              <w:t>tablă</w:t>
            </w:r>
            <w:proofErr w:type="spellEnd"/>
            <w:r w:rsidRPr="002B143C">
              <w:rPr>
                <w:rFonts w:ascii="Times New Roman" w:eastAsia="Times New Roman" w:hAnsi="Times New Roman" w:cs="Times New Roman"/>
                <w:sz w:val="24"/>
                <w:szCs w:val="24"/>
                <w:lang w:val="it-IT"/>
              </w:rPr>
              <w:t xml:space="preserve">, laptop, videoproiector şi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w:t>
            </w:r>
            <w:r w:rsidRPr="002B143C">
              <w:rPr>
                <w:rFonts w:ascii="Times New Roman" w:eastAsia="Times New Roman" w:hAnsi="Times New Roman" w:cs="Times New Roman"/>
                <w:sz w:val="24"/>
                <w:szCs w:val="24"/>
                <w:lang w:val="it-IT"/>
              </w:rPr>
              <w:t>;</w:t>
            </w:r>
          </w:p>
          <w:p w14:paraId="7F749C4D"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seminarii cu telefoanele mobile închise;</w:t>
            </w:r>
          </w:p>
          <w:p w14:paraId="379D3C2C" w14:textId="77777777" w:rsidR="002B143C" w:rsidRPr="00F73255"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it-IT" w:eastAsia="en-AU"/>
              </w:rPr>
              <w:t xml:space="preserve">Nu va </w:t>
            </w:r>
            <w:r w:rsidRPr="00F73255">
              <w:rPr>
                <w:rFonts w:ascii="Times New Roman" w:eastAsia="Times New Roman" w:hAnsi="Times New Roman" w:cs="Times New Roman"/>
                <w:sz w:val="24"/>
                <w:szCs w:val="24"/>
                <w:lang w:val="fr-FR" w:eastAsia="en-AU"/>
              </w:rPr>
              <w:t xml:space="preserve">fi </w:t>
            </w:r>
            <w:proofErr w:type="spellStart"/>
            <w:r w:rsidRPr="00F73255">
              <w:rPr>
                <w:rFonts w:ascii="Times New Roman" w:eastAsia="Times New Roman" w:hAnsi="Times New Roman" w:cs="Times New Roman"/>
                <w:sz w:val="24"/>
                <w:szCs w:val="24"/>
                <w:lang w:val="fr-FR" w:eastAsia="en-AU"/>
              </w:rPr>
              <w:t>acceptatăîntârziereastudenţilor</w:t>
            </w:r>
            <w:proofErr w:type="spellEnd"/>
            <w:r w:rsidRPr="00F73255">
              <w:rPr>
                <w:rFonts w:ascii="Times New Roman" w:eastAsia="Times New Roman" w:hAnsi="Times New Roman" w:cs="Times New Roman"/>
                <w:sz w:val="24"/>
                <w:szCs w:val="24"/>
                <w:lang w:val="fr-FR" w:eastAsia="en-AU"/>
              </w:rPr>
              <w:t xml:space="preserve"> la </w:t>
            </w:r>
            <w:proofErr w:type="spellStart"/>
            <w:r w:rsidRPr="00F73255">
              <w:rPr>
                <w:rFonts w:ascii="Times New Roman" w:eastAsia="Times New Roman" w:hAnsi="Times New Roman" w:cs="Times New Roman"/>
                <w:sz w:val="24"/>
                <w:szCs w:val="24"/>
                <w:lang w:val="fr-FR" w:eastAsia="en-AU"/>
              </w:rPr>
              <w:t>seminar</w:t>
            </w:r>
            <w:proofErr w:type="spellEnd"/>
            <w:r w:rsidRPr="00F73255">
              <w:rPr>
                <w:rFonts w:ascii="Times New Roman" w:eastAsia="Times New Roman" w:hAnsi="Times New Roman" w:cs="Times New Roman"/>
                <w:sz w:val="24"/>
                <w:szCs w:val="24"/>
                <w:lang w:val="fr-FR" w:eastAsia="en-AU"/>
              </w:rPr>
              <w:t>;</w:t>
            </w:r>
          </w:p>
          <w:p w14:paraId="261A23C0"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Studenţii vor avea la dispoziţie diverse materiale didactice.</w:t>
            </w:r>
          </w:p>
        </w:tc>
      </w:tr>
    </w:tbl>
    <w:p w14:paraId="77C8EC97" w14:textId="77777777" w:rsidR="002B143C" w:rsidRPr="002B143C" w:rsidRDefault="002B143C" w:rsidP="002B143C">
      <w:pPr>
        <w:spacing w:after="0" w:line="240" w:lineRule="auto"/>
        <w:rPr>
          <w:rFonts w:ascii="Times New Roman" w:eastAsia="Times New Roman" w:hAnsi="Times New Roman" w:cs="Times New Roman"/>
          <w:b/>
          <w:sz w:val="16"/>
          <w:szCs w:val="16"/>
          <w:lang w:val="it-IT"/>
        </w:rPr>
      </w:pPr>
    </w:p>
    <w:p w14:paraId="72294228"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6. </w:t>
      </w:r>
      <w:proofErr w:type="spellStart"/>
      <w:r w:rsidRPr="002B143C">
        <w:rPr>
          <w:rFonts w:ascii="Times New Roman" w:eastAsia="Times New Roman" w:hAnsi="Times New Roman" w:cs="Times New Roman"/>
          <w:b/>
          <w:sz w:val="24"/>
          <w:szCs w:val="24"/>
          <w:lang w:val="en-US"/>
        </w:rPr>
        <w:t>Competenţelespecificeacumulate</w:t>
      </w:r>
      <w:proofErr w:type="spellEnd"/>
      <w:r w:rsidRPr="002B143C">
        <w:rPr>
          <w:rFonts w:ascii="Times New Roman" w:eastAsia="Times New Roman" w:hAnsi="Times New Roman" w:cs="Times New Roman"/>
          <w:b/>
          <w:sz w:val="24"/>
          <w:szCs w:val="24"/>
          <w:vertAlign w:val="superscript"/>
          <w:lang w:val="en-US"/>
        </w:rPr>
        <w:footnoteReference w:id="7"/>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2B143C" w14:paraId="1C9B5177" w14:textId="77777777" w:rsidTr="00242860">
        <w:trPr>
          <w:cantSplit/>
          <w:trHeight w:val="1529"/>
        </w:trPr>
        <w:tc>
          <w:tcPr>
            <w:tcW w:w="967" w:type="dxa"/>
            <w:shd w:val="clear" w:color="auto" w:fill="D9D9D9"/>
            <w:textDirection w:val="btLr"/>
            <w:vAlign w:val="center"/>
          </w:tcPr>
          <w:p w14:paraId="33DBE88D"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Competenţeprofesionale</w:t>
            </w:r>
            <w:proofErr w:type="spellEnd"/>
          </w:p>
        </w:tc>
        <w:tc>
          <w:tcPr>
            <w:tcW w:w="9461" w:type="dxa"/>
            <w:shd w:val="clear" w:color="auto" w:fill="D9D9D9"/>
          </w:tcPr>
          <w:p w14:paraId="167531FB" w14:textId="77777777" w:rsidR="002B143C" w:rsidRPr="003032C6" w:rsidRDefault="002B143C" w:rsidP="003032C6">
            <w:pPr>
              <w:rPr>
                <w:rFonts w:ascii="Times New Roman" w:hAnsi="Times New Roman" w:cs="Times New Roman"/>
                <w:b/>
                <w:sz w:val="24"/>
                <w:szCs w:val="24"/>
              </w:rPr>
            </w:pPr>
            <w:r w:rsidRPr="003032C6">
              <w:rPr>
                <w:rFonts w:ascii="Times New Roman" w:eastAsia="Times New Roman" w:hAnsi="Times New Roman" w:cs="Times New Roman"/>
                <w:b/>
                <w:sz w:val="24"/>
                <w:szCs w:val="24"/>
              </w:rPr>
              <w:t xml:space="preserve"> </w:t>
            </w:r>
            <w:r w:rsidR="003032C6" w:rsidRPr="003032C6">
              <w:rPr>
                <w:rFonts w:ascii="Times New Roman" w:hAnsi="Times New Roman" w:cs="Times New Roman"/>
                <w:b/>
                <w:sz w:val="24"/>
                <w:szCs w:val="24"/>
              </w:rPr>
              <w:t>C6.ORGANIZAREA ACTIVITATILOR DE MARKETING IN CADRUL ORGANIZATIEI</w:t>
            </w:r>
            <w:r w:rsidR="00C4692A">
              <w:rPr>
                <w:rFonts w:ascii="Times New Roman" w:hAnsi="Times New Roman" w:cs="Times New Roman"/>
                <w:b/>
                <w:sz w:val="24"/>
                <w:szCs w:val="24"/>
              </w:rPr>
              <w:t xml:space="preserve"> (3</w:t>
            </w:r>
            <w:r w:rsidR="00A80347">
              <w:rPr>
                <w:rFonts w:ascii="Times New Roman" w:hAnsi="Times New Roman" w:cs="Times New Roman"/>
                <w:b/>
                <w:sz w:val="24"/>
                <w:szCs w:val="24"/>
              </w:rPr>
              <w:t xml:space="preserve"> puncte credit)</w:t>
            </w:r>
          </w:p>
          <w:p w14:paraId="290B2BF9" w14:textId="77777777" w:rsidR="003032C6" w:rsidRPr="006343AD" w:rsidRDefault="003032C6" w:rsidP="003032C6">
            <w:pPr>
              <w:rPr>
                <w:rFonts w:ascii="Times New Roman" w:hAnsi="Times New Roman" w:cs="Times New Roman"/>
                <w:b/>
                <w:sz w:val="24"/>
                <w:szCs w:val="24"/>
              </w:rPr>
            </w:pPr>
            <w:r w:rsidRPr="003032C6">
              <w:rPr>
                <w:rFonts w:ascii="Times New Roman" w:hAnsi="Times New Roman" w:cs="Times New Roman"/>
                <w:sz w:val="24"/>
                <w:szCs w:val="24"/>
              </w:rPr>
              <w:t>C6.1 Identificarea si definirea rolului departamentului de marketing in cadrul organazației</w:t>
            </w:r>
            <w:r w:rsidR="00A80347">
              <w:rPr>
                <w:rFonts w:ascii="Times New Roman" w:hAnsi="Times New Roman" w:cs="Times New Roman"/>
                <w:sz w:val="24"/>
                <w:szCs w:val="24"/>
              </w:rPr>
              <w:t xml:space="preserve"> </w:t>
            </w:r>
            <w:r w:rsidR="0077195A">
              <w:rPr>
                <w:rFonts w:ascii="Times New Roman" w:hAnsi="Times New Roman" w:cs="Times New Roman"/>
                <w:b/>
                <w:sz w:val="24"/>
                <w:szCs w:val="24"/>
              </w:rPr>
              <w:t>(0,6</w:t>
            </w:r>
            <w:r w:rsidR="00C4692A">
              <w:rPr>
                <w:rFonts w:ascii="Times New Roman" w:hAnsi="Times New Roman" w:cs="Times New Roman"/>
                <w:b/>
                <w:sz w:val="24"/>
                <w:szCs w:val="24"/>
              </w:rPr>
              <w:t xml:space="preserve"> </w:t>
            </w:r>
            <w:r w:rsidR="00A80347" w:rsidRPr="006343AD">
              <w:rPr>
                <w:rFonts w:ascii="Times New Roman" w:hAnsi="Times New Roman" w:cs="Times New Roman"/>
                <w:b/>
                <w:sz w:val="24"/>
                <w:szCs w:val="24"/>
              </w:rPr>
              <w:t xml:space="preserve">puncte </w:t>
            </w:r>
            <w:r w:rsidR="00C4692A">
              <w:rPr>
                <w:rFonts w:ascii="Times New Roman" w:hAnsi="Times New Roman" w:cs="Times New Roman"/>
                <w:b/>
                <w:sz w:val="24"/>
                <w:szCs w:val="24"/>
              </w:rPr>
              <w:t xml:space="preserve">de </w:t>
            </w:r>
            <w:r w:rsidR="00A80347" w:rsidRPr="006343AD">
              <w:rPr>
                <w:rFonts w:ascii="Times New Roman" w:hAnsi="Times New Roman" w:cs="Times New Roman"/>
                <w:b/>
                <w:sz w:val="24"/>
                <w:szCs w:val="24"/>
              </w:rPr>
              <w:t>credit)</w:t>
            </w:r>
          </w:p>
          <w:p w14:paraId="2CA2B55E" w14:textId="77777777" w:rsidR="003032C6" w:rsidRPr="006343AD" w:rsidRDefault="003032C6" w:rsidP="003032C6">
            <w:pPr>
              <w:rPr>
                <w:rFonts w:ascii="Times New Roman" w:hAnsi="Times New Roman" w:cs="Times New Roman"/>
                <w:b/>
                <w:sz w:val="24"/>
                <w:szCs w:val="24"/>
              </w:rPr>
            </w:pPr>
            <w:r w:rsidRPr="003032C6">
              <w:rPr>
                <w:rFonts w:ascii="Times New Roman" w:hAnsi="Times New Roman" w:cs="Times New Roman"/>
                <w:sz w:val="24"/>
                <w:szCs w:val="24"/>
              </w:rPr>
              <w:t>C6.2 Explicarea principalelor atribuții si activități ale departamentului de marketing</w:t>
            </w:r>
            <w:r w:rsidR="00A80347">
              <w:rPr>
                <w:rFonts w:ascii="Times New Roman" w:hAnsi="Times New Roman" w:cs="Times New Roman"/>
                <w:sz w:val="24"/>
                <w:szCs w:val="24"/>
              </w:rPr>
              <w:t xml:space="preserve"> </w:t>
            </w:r>
            <w:r w:rsidR="0077195A">
              <w:rPr>
                <w:rFonts w:ascii="Times New Roman" w:hAnsi="Times New Roman" w:cs="Times New Roman"/>
                <w:b/>
                <w:sz w:val="24"/>
                <w:szCs w:val="24"/>
              </w:rPr>
              <w:t>(0,6</w:t>
            </w:r>
            <w:r w:rsidR="00A80347" w:rsidRPr="006343AD">
              <w:rPr>
                <w:rFonts w:ascii="Times New Roman" w:hAnsi="Times New Roman" w:cs="Times New Roman"/>
                <w:b/>
                <w:sz w:val="24"/>
                <w:szCs w:val="24"/>
              </w:rPr>
              <w:t xml:space="preserve"> punct</w:t>
            </w:r>
            <w:r w:rsidR="00C4692A">
              <w:rPr>
                <w:rFonts w:ascii="Times New Roman" w:hAnsi="Times New Roman" w:cs="Times New Roman"/>
                <w:b/>
                <w:sz w:val="24"/>
                <w:szCs w:val="24"/>
              </w:rPr>
              <w:t>e</w:t>
            </w:r>
            <w:r w:rsidR="00A80347" w:rsidRPr="006343AD">
              <w:rPr>
                <w:rFonts w:ascii="Times New Roman" w:hAnsi="Times New Roman" w:cs="Times New Roman"/>
                <w:b/>
                <w:sz w:val="24"/>
                <w:szCs w:val="24"/>
              </w:rPr>
              <w:t xml:space="preserve"> </w:t>
            </w:r>
            <w:r w:rsidR="00C4692A">
              <w:rPr>
                <w:rFonts w:ascii="Times New Roman" w:hAnsi="Times New Roman" w:cs="Times New Roman"/>
                <w:b/>
                <w:sz w:val="24"/>
                <w:szCs w:val="24"/>
              </w:rPr>
              <w:t xml:space="preserve">de </w:t>
            </w:r>
            <w:r w:rsidR="00A80347" w:rsidRPr="006343AD">
              <w:rPr>
                <w:rFonts w:ascii="Times New Roman" w:hAnsi="Times New Roman" w:cs="Times New Roman"/>
                <w:b/>
                <w:sz w:val="24"/>
                <w:szCs w:val="24"/>
              </w:rPr>
              <w:t>credit)</w:t>
            </w:r>
          </w:p>
          <w:p w14:paraId="79149CAE" w14:textId="77777777" w:rsidR="00A80347" w:rsidRPr="006343AD" w:rsidRDefault="003032C6" w:rsidP="00A80347">
            <w:pPr>
              <w:rPr>
                <w:rFonts w:ascii="Times New Roman" w:hAnsi="Times New Roman" w:cs="Times New Roman"/>
                <w:b/>
                <w:sz w:val="24"/>
                <w:szCs w:val="24"/>
              </w:rPr>
            </w:pPr>
            <w:r w:rsidRPr="003032C6">
              <w:rPr>
                <w:rFonts w:ascii="Times New Roman" w:hAnsi="Times New Roman" w:cs="Times New Roman"/>
                <w:sz w:val="24"/>
                <w:szCs w:val="24"/>
              </w:rPr>
              <w:t>C6.3 Aplicarea principiilor si metodelor de baza pentru organizarea activităților de marketing</w:t>
            </w:r>
            <w:r w:rsidR="00A80347" w:rsidRPr="006343AD">
              <w:rPr>
                <w:rFonts w:ascii="Times New Roman" w:hAnsi="Times New Roman" w:cs="Times New Roman"/>
                <w:b/>
                <w:sz w:val="24"/>
                <w:szCs w:val="24"/>
              </w:rPr>
              <w:t>(</w:t>
            </w:r>
            <w:r w:rsidR="0077195A">
              <w:rPr>
                <w:rFonts w:ascii="Times New Roman" w:hAnsi="Times New Roman" w:cs="Times New Roman"/>
                <w:b/>
                <w:sz w:val="24"/>
                <w:szCs w:val="24"/>
              </w:rPr>
              <w:t>0,6</w:t>
            </w:r>
            <w:r w:rsidR="00C4692A">
              <w:rPr>
                <w:rFonts w:ascii="Times New Roman" w:hAnsi="Times New Roman" w:cs="Times New Roman"/>
                <w:b/>
                <w:sz w:val="24"/>
                <w:szCs w:val="24"/>
              </w:rPr>
              <w:t xml:space="preserve"> </w:t>
            </w:r>
            <w:r w:rsidR="00A80347" w:rsidRPr="006343AD">
              <w:rPr>
                <w:rFonts w:ascii="Times New Roman" w:hAnsi="Times New Roman" w:cs="Times New Roman"/>
                <w:b/>
                <w:sz w:val="24"/>
                <w:szCs w:val="24"/>
              </w:rPr>
              <w:t>punct</w:t>
            </w:r>
            <w:r w:rsidR="00C4692A">
              <w:rPr>
                <w:rFonts w:ascii="Times New Roman" w:hAnsi="Times New Roman" w:cs="Times New Roman"/>
                <w:b/>
                <w:sz w:val="24"/>
                <w:szCs w:val="24"/>
              </w:rPr>
              <w:t>e de</w:t>
            </w:r>
            <w:r w:rsidR="00A80347" w:rsidRPr="006343AD">
              <w:rPr>
                <w:rFonts w:ascii="Times New Roman" w:hAnsi="Times New Roman" w:cs="Times New Roman"/>
                <w:b/>
                <w:sz w:val="24"/>
                <w:szCs w:val="24"/>
              </w:rPr>
              <w:t xml:space="preserve"> credit)</w:t>
            </w:r>
          </w:p>
          <w:p w14:paraId="26CBAEA2" w14:textId="77777777" w:rsidR="00A80347" w:rsidRPr="006343AD" w:rsidRDefault="003032C6" w:rsidP="00A80347">
            <w:pPr>
              <w:rPr>
                <w:rFonts w:ascii="Times New Roman" w:hAnsi="Times New Roman" w:cs="Times New Roman"/>
                <w:b/>
                <w:sz w:val="24"/>
                <w:szCs w:val="24"/>
              </w:rPr>
            </w:pPr>
            <w:r w:rsidRPr="003032C6">
              <w:rPr>
                <w:rFonts w:ascii="Times New Roman" w:hAnsi="Times New Roman" w:cs="Times New Roman"/>
                <w:sz w:val="24"/>
                <w:szCs w:val="24"/>
              </w:rPr>
              <w:t>C6.4 Analiza si evaluarea critica a activităților in cadrul departamentului de marketing</w:t>
            </w:r>
            <w:r w:rsidR="0077195A">
              <w:rPr>
                <w:rFonts w:ascii="Times New Roman" w:hAnsi="Times New Roman" w:cs="Times New Roman"/>
                <w:b/>
                <w:sz w:val="24"/>
                <w:szCs w:val="24"/>
              </w:rPr>
              <w:t>(0,6</w:t>
            </w:r>
            <w:r w:rsidR="00A80347" w:rsidRPr="006343AD">
              <w:rPr>
                <w:rFonts w:ascii="Times New Roman" w:hAnsi="Times New Roman" w:cs="Times New Roman"/>
                <w:b/>
                <w:sz w:val="24"/>
                <w:szCs w:val="24"/>
              </w:rPr>
              <w:t xml:space="preserve"> punct</w:t>
            </w:r>
            <w:r w:rsidR="00C4692A">
              <w:rPr>
                <w:rFonts w:ascii="Times New Roman" w:hAnsi="Times New Roman" w:cs="Times New Roman"/>
                <w:b/>
                <w:sz w:val="24"/>
                <w:szCs w:val="24"/>
              </w:rPr>
              <w:t xml:space="preserve">e de </w:t>
            </w:r>
            <w:r w:rsidR="00A80347" w:rsidRPr="006343AD">
              <w:rPr>
                <w:rFonts w:ascii="Times New Roman" w:hAnsi="Times New Roman" w:cs="Times New Roman"/>
                <w:b/>
                <w:sz w:val="24"/>
                <w:szCs w:val="24"/>
              </w:rPr>
              <w:t>credit)</w:t>
            </w:r>
          </w:p>
          <w:p w14:paraId="6EF73439" w14:textId="77777777" w:rsidR="003032C6" w:rsidRPr="003032C6" w:rsidRDefault="003032C6" w:rsidP="00A80347">
            <w:pPr>
              <w:rPr>
                <w:rFonts w:ascii="Times New Roman" w:eastAsia="Times New Roman" w:hAnsi="Times New Roman" w:cs="Times New Roman"/>
                <w:b/>
                <w:sz w:val="24"/>
                <w:szCs w:val="24"/>
              </w:rPr>
            </w:pPr>
            <w:r w:rsidRPr="003032C6">
              <w:rPr>
                <w:rFonts w:ascii="Times New Roman" w:hAnsi="Times New Roman" w:cs="Times New Roman"/>
                <w:sz w:val="24"/>
                <w:szCs w:val="24"/>
              </w:rPr>
              <w:t xml:space="preserve">C6.5 Propunerea  modalităților </w:t>
            </w:r>
            <w:r w:rsidRPr="003032C6">
              <w:rPr>
                <w:rFonts w:ascii="Times New Roman" w:hAnsi="Times New Roman" w:cs="Times New Roman"/>
                <w:sz w:val="24"/>
                <w:szCs w:val="24"/>
                <w:lang w:val="en-US"/>
              </w:rPr>
              <w:t xml:space="preserve">de </w:t>
            </w:r>
            <w:proofErr w:type="spellStart"/>
            <w:r w:rsidRPr="003032C6">
              <w:rPr>
                <w:rFonts w:ascii="Times New Roman" w:hAnsi="Times New Roman" w:cs="Times New Roman"/>
                <w:sz w:val="24"/>
                <w:szCs w:val="24"/>
                <w:lang w:val="en-US"/>
              </w:rPr>
              <w:t>crestere</w:t>
            </w:r>
            <w:proofErr w:type="spellEnd"/>
            <w:r w:rsidRPr="003032C6">
              <w:rPr>
                <w:rFonts w:ascii="Times New Roman" w:hAnsi="Times New Roman" w:cs="Times New Roman"/>
                <w:sz w:val="24"/>
                <w:szCs w:val="24"/>
                <w:lang w:val="en-US"/>
              </w:rPr>
              <w:t xml:space="preserve"> a </w:t>
            </w:r>
            <w:proofErr w:type="spellStart"/>
            <w:r w:rsidRPr="003032C6">
              <w:rPr>
                <w:rFonts w:ascii="Times New Roman" w:hAnsi="Times New Roman" w:cs="Times New Roman"/>
                <w:sz w:val="24"/>
                <w:szCs w:val="24"/>
                <w:lang w:val="en-US"/>
              </w:rPr>
              <w:t>eficienteiorganizariiactivitatilor</w:t>
            </w:r>
            <w:proofErr w:type="spellEnd"/>
            <w:r w:rsidRPr="003032C6">
              <w:rPr>
                <w:rFonts w:ascii="Times New Roman" w:hAnsi="Times New Roman" w:cs="Times New Roman"/>
                <w:sz w:val="24"/>
                <w:szCs w:val="24"/>
                <w:lang w:val="en-US"/>
              </w:rPr>
              <w:t xml:space="preserve"> de marketing</w:t>
            </w:r>
            <w:r w:rsidR="00A80347">
              <w:rPr>
                <w:rFonts w:ascii="Times New Roman" w:hAnsi="Times New Roman" w:cs="Times New Roman"/>
                <w:sz w:val="24"/>
                <w:szCs w:val="24"/>
              </w:rPr>
              <w:t>(</w:t>
            </w:r>
            <w:r w:rsidR="0077195A">
              <w:rPr>
                <w:rFonts w:ascii="Times New Roman" w:hAnsi="Times New Roman" w:cs="Times New Roman"/>
                <w:b/>
                <w:sz w:val="24"/>
                <w:szCs w:val="24"/>
              </w:rPr>
              <w:t>0,6</w:t>
            </w:r>
            <w:r w:rsidR="00A80347" w:rsidRPr="006343AD">
              <w:rPr>
                <w:rFonts w:ascii="Times New Roman" w:hAnsi="Times New Roman" w:cs="Times New Roman"/>
                <w:b/>
                <w:sz w:val="24"/>
                <w:szCs w:val="24"/>
              </w:rPr>
              <w:t xml:space="preserve"> punct</w:t>
            </w:r>
            <w:r w:rsidR="0077195A">
              <w:rPr>
                <w:rFonts w:ascii="Times New Roman" w:hAnsi="Times New Roman" w:cs="Times New Roman"/>
                <w:b/>
                <w:sz w:val="24"/>
                <w:szCs w:val="24"/>
              </w:rPr>
              <w:t>e de</w:t>
            </w:r>
            <w:r w:rsidR="00A80347" w:rsidRPr="006343AD">
              <w:rPr>
                <w:rFonts w:ascii="Times New Roman" w:hAnsi="Times New Roman" w:cs="Times New Roman"/>
                <w:b/>
                <w:sz w:val="24"/>
                <w:szCs w:val="24"/>
              </w:rPr>
              <w:t xml:space="preserve"> credit)</w:t>
            </w:r>
          </w:p>
        </w:tc>
      </w:tr>
      <w:tr w:rsidR="002B143C" w:rsidRPr="002B143C" w14:paraId="2A833733" w14:textId="77777777" w:rsidTr="00242860">
        <w:trPr>
          <w:cantSplit/>
          <w:trHeight w:val="1502"/>
        </w:trPr>
        <w:tc>
          <w:tcPr>
            <w:tcW w:w="967" w:type="dxa"/>
            <w:shd w:val="clear" w:color="auto" w:fill="D9D9D9"/>
            <w:textDirection w:val="btLr"/>
          </w:tcPr>
          <w:p w14:paraId="0D91054B" w14:textId="77777777" w:rsidR="002B143C" w:rsidRPr="002B143C"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Competenţetransversale</w:t>
            </w:r>
            <w:proofErr w:type="spellEnd"/>
          </w:p>
        </w:tc>
        <w:tc>
          <w:tcPr>
            <w:tcW w:w="9461" w:type="dxa"/>
            <w:shd w:val="clear" w:color="auto" w:fill="D9D9D9"/>
          </w:tcPr>
          <w:p w14:paraId="0F84D787" w14:textId="77777777" w:rsidR="002B143C" w:rsidRPr="00F73255" w:rsidRDefault="002B143C" w:rsidP="002B143C">
            <w:pPr>
              <w:tabs>
                <w:tab w:val="left" w:pos="113"/>
              </w:tabs>
              <w:spacing w:after="0" w:line="240" w:lineRule="auto"/>
              <w:ind w:left="-7"/>
              <w:rPr>
                <w:rFonts w:ascii="Times New Roman" w:eastAsia="Times New Roman" w:hAnsi="Times New Roman" w:cs="Times New Roman"/>
                <w:b/>
                <w:sz w:val="24"/>
                <w:szCs w:val="24"/>
                <w:lang w:val="fr-FR"/>
              </w:rPr>
            </w:pPr>
          </w:p>
          <w:p w14:paraId="764D223E" w14:textId="77777777" w:rsidR="002B143C" w:rsidRPr="006768CC" w:rsidRDefault="008E2BA2" w:rsidP="002B143C">
            <w:pPr>
              <w:tabs>
                <w:tab w:val="left" w:pos="113"/>
              </w:tabs>
              <w:spacing w:after="0" w:line="240" w:lineRule="auto"/>
              <w:rPr>
                <w:rFonts w:ascii="Times New Roman" w:hAnsi="Times New Roman" w:cs="Times New Roman"/>
                <w:b/>
                <w:spacing w:val="1"/>
                <w:w w:val="117"/>
                <w:sz w:val="24"/>
                <w:szCs w:val="24"/>
              </w:rPr>
            </w:pPr>
            <w:r w:rsidRPr="006768CC">
              <w:rPr>
                <w:rFonts w:ascii="Times New Roman" w:hAnsi="Times New Roman" w:cs="Times New Roman"/>
                <w:spacing w:val="-1"/>
                <w:w w:val="109"/>
                <w:sz w:val="24"/>
                <w:szCs w:val="24"/>
              </w:rPr>
              <w:t>C</w:t>
            </w:r>
            <w:r w:rsidRPr="006768CC">
              <w:rPr>
                <w:rFonts w:ascii="Times New Roman" w:hAnsi="Times New Roman" w:cs="Times New Roman"/>
                <w:w w:val="110"/>
                <w:sz w:val="24"/>
                <w:szCs w:val="24"/>
              </w:rPr>
              <w:t>T</w:t>
            </w:r>
            <w:r w:rsidRPr="006768CC">
              <w:rPr>
                <w:rFonts w:ascii="Times New Roman" w:hAnsi="Times New Roman" w:cs="Times New Roman"/>
                <w:sz w:val="24"/>
                <w:szCs w:val="24"/>
              </w:rPr>
              <w:t xml:space="preserve">2 </w:t>
            </w:r>
            <w:r w:rsidRPr="006768CC">
              <w:rPr>
                <w:rFonts w:ascii="Times New Roman" w:hAnsi="Times New Roman" w:cs="Times New Roman"/>
                <w:spacing w:val="1"/>
                <w:w w:val="117"/>
                <w:sz w:val="24"/>
                <w:szCs w:val="24"/>
              </w:rPr>
              <w:t>Identificarea rolurilor si responsabilităților intr-o echipăplurispecializată si aplicarea de tehnici de relationare si munca eficienta in cadrul echipei</w:t>
            </w:r>
            <w:r w:rsidR="002449E3" w:rsidRPr="006768CC">
              <w:rPr>
                <w:rFonts w:ascii="Times New Roman" w:hAnsi="Times New Roman" w:cs="Times New Roman"/>
                <w:spacing w:val="1"/>
                <w:w w:val="117"/>
                <w:sz w:val="24"/>
                <w:szCs w:val="24"/>
              </w:rPr>
              <w:t xml:space="preserve"> (</w:t>
            </w:r>
            <w:r w:rsidR="00C4692A" w:rsidRPr="00C4692A">
              <w:rPr>
                <w:rFonts w:ascii="Times New Roman" w:hAnsi="Times New Roman" w:cs="Times New Roman"/>
                <w:b/>
                <w:spacing w:val="1"/>
                <w:w w:val="117"/>
                <w:sz w:val="24"/>
                <w:szCs w:val="24"/>
              </w:rPr>
              <w:t>2</w:t>
            </w:r>
            <w:r w:rsidR="002449E3" w:rsidRPr="006768CC">
              <w:rPr>
                <w:rFonts w:ascii="Times New Roman" w:hAnsi="Times New Roman" w:cs="Times New Roman"/>
                <w:b/>
                <w:spacing w:val="1"/>
                <w:w w:val="117"/>
                <w:sz w:val="24"/>
                <w:szCs w:val="24"/>
              </w:rPr>
              <w:t xml:space="preserve"> puncte </w:t>
            </w:r>
            <w:r w:rsidR="00C4692A">
              <w:rPr>
                <w:rFonts w:ascii="Times New Roman" w:hAnsi="Times New Roman" w:cs="Times New Roman"/>
                <w:b/>
                <w:spacing w:val="1"/>
                <w:w w:val="117"/>
                <w:sz w:val="24"/>
                <w:szCs w:val="24"/>
              </w:rPr>
              <w:t xml:space="preserve">de </w:t>
            </w:r>
            <w:r w:rsidR="002449E3" w:rsidRPr="006768CC">
              <w:rPr>
                <w:rFonts w:ascii="Times New Roman" w:hAnsi="Times New Roman" w:cs="Times New Roman"/>
                <w:b/>
                <w:spacing w:val="1"/>
                <w:w w:val="117"/>
                <w:sz w:val="24"/>
                <w:szCs w:val="24"/>
              </w:rPr>
              <w:t>credit)</w:t>
            </w:r>
          </w:p>
          <w:p w14:paraId="08279A50" w14:textId="77777777" w:rsidR="00846BDB" w:rsidRPr="006768CC" w:rsidRDefault="00846BDB" w:rsidP="002B143C">
            <w:pPr>
              <w:tabs>
                <w:tab w:val="left" w:pos="113"/>
              </w:tabs>
              <w:spacing w:after="0" w:line="240" w:lineRule="auto"/>
              <w:rPr>
                <w:rFonts w:ascii="Times New Roman" w:hAnsi="Times New Roman" w:cs="Times New Roman"/>
                <w:spacing w:val="1"/>
                <w:w w:val="117"/>
                <w:sz w:val="24"/>
                <w:szCs w:val="24"/>
              </w:rPr>
            </w:pPr>
          </w:p>
          <w:p w14:paraId="7257B737" w14:textId="77777777" w:rsidR="002449E3" w:rsidRPr="006768CC" w:rsidRDefault="00846BDB" w:rsidP="002449E3">
            <w:pPr>
              <w:tabs>
                <w:tab w:val="left" w:pos="113"/>
              </w:tabs>
              <w:spacing w:after="0" w:line="240" w:lineRule="auto"/>
              <w:rPr>
                <w:rFonts w:ascii="Times New Roman" w:hAnsi="Times New Roman" w:cs="Times New Roman"/>
                <w:spacing w:val="1"/>
                <w:w w:val="117"/>
                <w:sz w:val="24"/>
                <w:szCs w:val="24"/>
              </w:rPr>
            </w:pPr>
            <w:r w:rsidRPr="006768CC">
              <w:rPr>
                <w:rFonts w:ascii="Times New Roman" w:hAnsi="Times New Roman" w:cs="Times New Roman"/>
                <w:spacing w:val="-1"/>
                <w:w w:val="109"/>
                <w:sz w:val="24"/>
                <w:szCs w:val="24"/>
                <w:lang w:val="en-US"/>
              </w:rPr>
              <w:t>C</w:t>
            </w:r>
            <w:r w:rsidRPr="006768CC">
              <w:rPr>
                <w:rFonts w:ascii="Times New Roman" w:hAnsi="Times New Roman" w:cs="Times New Roman"/>
                <w:w w:val="110"/>
                <w:sz w:val="24"/>
                <w:szCs w:val="24"/>
                <w:lang w:val="en-US"/>
              </w:rPr>
              <w:t>T</w:t>
            </w:r>
            <w:r w:rsidRPr="006768CC">
              <w:rPr>
                <w:rFonts w:ascii="Times New Roman" w:hAnsi="Times New Roman" w:cs="Times New Roman"/>
                <w:sz w:val="24"/>
                <w:szCs w:val="24"/>
                <w:lang w:val="en-US"/>
              </w:rPr>
              <w:t xml:space="preserve">3. </w:t>
            </w:r>
            <w:proofErr w:type="spellStart"/>
            <w:r w:rsidRPr="006768CC">
              <w:rPr>
                <w:rFonts w:ascii="Times New Roman" w:hAnsi="Times New Roman" w:cs="Times New Roman"/>
                <w:spacing w:val="1"/>
                <w:w w:val="117"/>
                <w:sz w:val="24"/>
                <w:szCs w:val="24"/>
                <w:lang w:val="en-US"/>
              </w:rPr>
              <w:t>Identificareaoportunitatilor</w:t>
            </w:r>
            <w:proofErr w:type="spellEnd"/>
            <w:r w:rsidRPr="006768CC">
              <w:rPr>
                <w:rFonts w:ascii="Times New Roman" w:hAnsi="Times New Roman" w:cs="Times New Roman"/>
                <w:spacing w:val="1"/>
                <w:w w:val="117"/>
                <w:sz w:val="24"/>
                <w:szCs w:val="24"/>
                <w:lang w:val="en-US"/>
              </w:rPr>
              <w:t xml:space="preserve"> de </w:t>
            </w:r>
            <w:proofErr w:type="spellStart"/>
            <w:r w:rsidRPr="006768CC">
              <w:rPr>
                <w:rFonts w:ascii="Times New Roman" w:hAnsi="Times New Roman" w:cs="Times New Roman"/>
                <w:spacing w:val="1"/>
                <w:w w:val="117"/>
                <w:sz w:val="24"/>
                <w:szCs w:val="24"/>
                <w:lang w:val="en-US"/>
              </w:rPr>
              <w:t>formare</w:t>
            </w:r>
            <w:proofErr w:type="spellEnd"/>
            <w:r w:rsidRPr="006768CC">
              <w:rPr>
                <w:rFonts w:ascii="Times New Roman" w:hAnsi="Times New Roman" w:cs="Times New Roman"/>
                <w:spacing w:val="1"/>
                <w:w w:val="117"/>
                <w:sz w:val="24"/>
                <w:szCs w:val="24"/>
                <w:lang w:val="en-US"/>
              </w:rPr>
              <w:t xml:space="preserve"> continua </w:t>
            </w:r>
            <w:proofErr w:type="spellStart"/>
            <w:r w:rsidRPr="006768CC">
              <w:rPr>
                <w:rFonts w:ascii="Times New Roman" w:hAnsi="Times New Roman" w:cs="Times New Roman"/>
                <w:spacing w:val="1"/>
                <w:w w:val="117"/>
                <w:sz w:val="24"/>
                <w:szCs w:val="24"/>
                <w:lang w:val="en-US"/>
              </w:rPr>
              <w:t>sivalorificareaeficienta</w:t>
            </w:r>
            <w:proofErr w:type="spellEnd"/>
            <w:r w:rsidRPr="006768CC">
              <w:rPr>
                <w:rFonts w:ascii="Times New Roman" w:hAnsi="Times New Roman" w:cs="Times New Roman"/>
                <w:spacing w:val="1"/>
                <w:w w:val="117"/>
                <w:sz w:val="24"/>
                <w:szCs w:val="24"/>
                <w:lang w:val="en-US"/>
              </w:rPr>
              <w:t xml:space="preserve"> a </w:t>
            </w:r>
            <w:proofErr w:type="spellStart"/>
            <w:r w:rsidRPr="006768CC">
              <w:rPr>
                <w:rFonts w:ascii="Times New Roman" w:hAnsi="Times New Roman" w:cs="Times New Roman"/>
                <w:spacing w:val="1"/>
                <w:w w:val="117"/>
                <w:sz w:val="24"/>
                <w:szCs w:val="24"/>
                <w:lang w:val="en-US"/>
              </w:rPr>
              <w:t>resurselorsitehnicilor</w:t>
            </w:r>
            <w:proofErr w:type="spellEnd"/>
            <w:r w:rsidRPr="006768CC">
              <w:rPr>
                <w:rFonts w:ascii="Times New Roman" w:hAnsi="Times New Roman" w:cs="Times New Roman"/>
                <w:spacing w:val="1"/>
                <w:w w:val="117"/>
                <w:sz w:val="24"/>
                <w:szCs w:val="24"/>
                <w:lang w:val="en-US"/>
              </w:rPr>
              <w:t xml:space="preserve"> de </w:t>
            </w:r>
            <w:proofErr w:type="spellStart"/>
            <w:r w:rsidRPr="006768CC">
              <w:rPr>
                <w:rFonts w:ascii="Times New Roman" w:hAnsi="Times New Roman" w:cs="Times New Roman"/>
                <w:spacing w:val="1"/>
                <w:w w:val="117"/>
                <w:sz w:val="24"/>
                <w:szCs w:val="24"/>
                <w:lang w:val="en-US"/>
              </w:rPr>
              <w:t>invatarepentrupropriadezvoltare</w:t>
            </w:r>
            <w:proofErr w:type="spellEnd"/>
            <w:r w:rsidR="002449E3" w:rsidRPr="006768CC">
              <w:rPr>
                <w:rFonts w:ascii="Times New Roman" w:hAnsi="Times New Roman" w:cs="Times New Roman"/>
                <w:spacing w:val="1"/>
                <w:w w:val="117"/>
                <w:sz w:val="24"/>
                <w:szCs w:val="24"/>
              </w:rPr>
              <w:t>(</w:t>
            </w:r>
            <w:r w:rsidR="00C4692A">
              <w:rPr>
                <w:rFonts w:ascii="Times New Roman" w:hAnsi="Times New Roman" w:cs="Times New Roman"/>
                <w:b/>
                <w:spacing w:val="1"/>
                <w:w w:val="117"/>
                <w:sz w:val="24"/>
                <w:szCs w:val="24"/>
              </w:rPr>
              <w:t>1 punct</w:t>
            </w:r>
            <w:r w:rsidR="002449E3" w:rsidRPr="006768CC">
              <w:rPr>
                <w:rFonts w:ascii="Times New Roman" w:hAnsi="Times New Roman" w:cs="Times New Roman"/>
                <w:b/>
                <w:spacing w:val="1"/>
                <w:w w:val="117"/>
                <w:sz w:val="24"/>
                <w:szCs w:val="24"/>
              </w:rPr>
              <w:t xml:space="preserve"> credit</w:t>
            </w:r>
            <w:r w:rsidR="002449E3" w:rsidRPr="006768CC">
              <w:rPr>
                <w:rFonts w:ascii="Times New Roman" w:hAnsi="Times New Roman" w:cs="Times New Roman"/>
                <w:spacing w:val="1"/>
                <w:w w:val="117"/>
                <w:sz w:val="24"/>
                <w:szCs w:val="24"/>
              </w:rPr>
              <w:t>)</w:t>
            </w:r>
          </w:p>
          <w:p w14:paraId="2A1CB61D" w14:textId="77777777" w:rsidR="00846BDB" w:rsidRPr="00846BDB" w:rsidRDefault="00846BDB" w:rsidP="002B143C">
            <w:pPr>
              <w:tabs>
                <w:tab w:val="left" w:pos="113"/>
              </w:tabs>
              <w:spacing w:after="0" w:line="240" w:lineRule="auto"/>
              <w:rPr>
                <w:rFonts w:ascii="Times New Roman" w:eastAsia="Times New Roman" w:hAnsi="Times New Roman" w:cs="Times New Roman"/>
                <w:b/>
                <w:sz w:val="24"/>
                <w:szCs w:val="24"/>
                <w:lang w:val="en-US"/>
              </w:rPr>
            </w:pPr>
          </w:p>
        </w:tc>
      </w:tr>
    </w:tbl>
    <w:p w14:paraId="06E97001"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447A8CFC" w14:textId="77777777" w:rsidR="002B143C" w:rsidRPr="002B143C" w:rsidRDefault="002B143C" w:rsidP="002B143C">
      <w:pPr>
        <w:widowControl w:val="0"/>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b/>
          <w:sz w:val="24"/>
          <w:szCs w:val="24"/>
          <w:lang w:val="it-IT"/>
        </w:rPr>
        <w:t>7. Obiectivele disciplinei</w:t>
      </w:r>
      <w:r w:rsidRPr="002B143C">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01"/>
        <w:gridCol w:w="1803"/>
        <w:gridCol w:w="6124"/>
      </w:tblGrid>
      <w:tr w:rsidR="002B143C" w:rsidRPr="002B143C" w14:paraId="3A97ADB9" w14:textId="77777777" w:rsidTr="00242860">
        <w:tc>
          <w:tcPr>
            <w:tcW w:w="2508" w:type="dxa"/>
            <w:shd w:val="clear" w:color="auto" w:fill="D9D9D9"/>
          </w:tcPr>
          <w:p w14:paraId="2C7F8959"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lastRenderedPageBreak/>
              <w:t xml:space="preserve">7.1 </w:t>
            </w:r>
            <w:proofErr w:type="spellStart"/>
            <w:r w:rsidRPr="002B143C">
              <w:rPr>
                <w:rFonts w:ascii="Times New Roman" w:eastAsia="Times New Roman" w:hAnsi="Times New Roman" w:cs="Times New Roman"/>
                <w:b/>
                <w:sz w:val="24"/>
                <w:szCs w:val="24"/>
                <w:lang w:val="en-US"/>
              </w:rPr>
              <w:t>Obiectivul</w:t>
            </w:r>
            <w:proofErr w:type="spellEnd"/>
            <w:r w:rsidRPr="002B143C">
              <w:rPr>
                <w:rFonts w:ascii="Times New Roman" w:eastAsia="Times New Roman" w:hAnsi="Times New Roman" w:cs="Times New Roman"/>
                <w:b/>
                <w:sz w:val="24"/>
                <w:szCs w:val="24"/>
                <w:lang w:val="en-US"/>
              </w:rPr>
              <w:t xml:space="preserve"> general al </w:t>
            </w:r>
            <w:proofErr w:type="spellStart"/>
            <w:r w:rsidRPr="002B143C">
              <w:rPr>
                <w:rFonts w:ascii="Times New Roman" w:eastAsia="Times New Roman" w:hAnsi="Times New Roman" w:cs="Times New Roman"/>
                <w:b/>
                <w:sz w:val="24"/>
                <w:szCs w:val="24"/>
                <w:lang w:val="en-US"/>
              </w:rPr>
              <w:t>disciplinei</w:t>
            </w:r>
            <w:proofErr w:type="spellEnd"/>
            <w:r w:rsidRPr="002B143C">
              <w:rPr>
                <w:rFonts w:ascii="Times New Roman" w:eastAsia="Times New Roman" w:hAnsi="Times New Roman" w:cs="Times New Roman"/>
                <w:b/>
                <w:sz w:val="24"/>
                <w:szCs w:val="24"/>
                <w:vertAlign w:val="superscript"/>
                <w:lang w:val="en-US"/>
              </w:rPr>
              <w:footnoteReference w:id="8"/>
            </w:r>
          </w:p>
        </w:tc>
        <w:tc>
          <w:tcPr>
            <w:tcW w:w="7920" w:type="dxa"/>
            <w:gridSpan w:val="2"/>
            <w:shd w:val="clear" w:color="auto" w:fill="D9D9D9"/>
          </w:tcPr>
          <w:p w14:paraId="33C4E117" w14:textId="77777777" w:rsidR="00F36ADF" w:rsidRPr="00D9447C" w:rsidRDefault="00F36ADF" w:rsidP="002B143C">
            <w:pPr>
              <w:numPr>
                <w:ilvl w:val="0"/>
                <w:numId w:val="8"/>
              </w:numPr>
              <w:spacing w:after="0" w:line="240" w:lineRule="auto"/>
              <w:jc w:val="both"/>
              <w:rPr>
                <w:rFonts w:ascii="Times New Roman" w:eastAsia="Times New Roman" w:hAnsi="Times New Roman" w:cs="Times New Roman"/>
                <w:sz w:val="24"/>
                <w:szCs w:val="24"/>
                <w:lang w:eastAsia="ro-RO"/>
              </w:rPr>
            </w:pPr>
            <w:r w:rsidRPr="00D9447C">
              <w:rPr>
                <w:rFonts w:ascii="Times New Roman" w:hAnsi="Times New Roman" w:cs="Times New Roman"/>
                <w:sz w:val="24"/>
                <w:szCs w:val="24"/>
              </w:rPr>
              <w:t>identificarea conceptelor fundamentale, a principiilor şi proceselor de management, înţelegerea şi asimilarea acestora;</w:t>
            </w:r>
          </w:p>
          <w:p w14:paraId="22FC0D51" w14:textId="77777777" w:rsidR="002B143C" w:rsidRPr="002B143C" w:rsidRDefault="00F36ADF" w:rsidP="002B143C">
            <w:pPr>
              <w:numPr>
                <w:ilvl w:val="0"/>
                <w:numId w:val="8"/>
              </w:numPr>
              <w:spacing w:after="0" w:line="240" w:lineRule="auto"/>
              <w:jc w:val="both"/>
              <w:rPr>
                <w:rFonts w:ascii="Times New Roman" w:eastAsia="Times New Roman" w:hAnsi="Times New Roman" w:cs="Times New Roman"/>
                <w:sz w:val="23"/>
                <w:szCs w:val="23"/>
                <w:lang w:eastAsia="ro-RO"/>
              </w:rPr>
            </w:pPr>
            <w:r w:rsidRPr="00D9447C">
              <w:rPr>
                <w:rFonts w:ascii="Times New Roman" w:hAnsi="Times New Roman" w:cs="Times New Roman"/>
                <w:sz w:val="24"/>
                <w:szCs w:val="24"/>
              </w:rPr>
              <w:t>realizarea interconexiunii între teorie şi aplicarea în practică a instrumentelor esenţiale de management;</w:t>
            </w:r>
          </w:p>
        </w:tc>
      </w:tr>
      <w:tr w:rsidR="002B143C" w:rsidRPr="002B143C" w14:paraId="0EC84470" w14:textId="77777777" w:rsidTr="00242860">
        <w:trPr>
          <w:trHeight w:val="550"/>
        </w:trPr>
        <w:tc>
          <w:tcPr>
            <w:tcW w:w="2508" w:type="dxa"/>
            <w:vMerge w:val="restart"/>
            <w:shd w:val="clear" w:color="auto" w:fill="D9D9D9"/>
          </w:tcPr>
          <w:p w14:paraId="67F06F1E"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7.2 </w:t>
            </w:r>
            <w:proofErr w:type="spellStart"/>
            <w:r w:rsidRPr="002B143C">
              <w:rPr>
                <w:rFonts w:ascii="Times New Roman" w:eastAsia="Times New Roman" w:hAnsi="Times New Roman" w:cs="Times New Roman"/>
                <w:b/>
                <w:sz w:val="24"/>
                <w:szCs w:val="24"/>
                <w:lang w:val="en-US"/>
              </w:rPr>
              <w:t>Obiectivelespecifice</w:t>
            </w:r>
            <w:proofErr w:type="spellEnd"/>
            <w:r w:rsidRPr="002B143C">
              <w:rPr>
                <w:rFonts w:ascii="Times New Roman" w:eastAsia="Times New Roman" w:hAnsi="Times New Roman" w:cs="Times New Roman"/>
                <w:b/>
                <w:sz w:val="24"/>
                <w:szCs w:val="24"/>
                <w:vertAlign w:val="superscript"/>
                <w:lang w:val="en-US"/>
              </w:rPr>
              <w:footnoteReference w:id="9"/>
            </w:r>
          </w:p>
          <w:p w14:paraId="0DE3B4BB"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739933CF"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57659026"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6E57D6B2"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3AD46326"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Cunoștințe:</w:t>
            </w:r>
          </w:p>
        </w:tc>
        <w:tc>
          <w:tcPr>
            <w:tcW w:w="6270" w:type="dxa"/>
            <w:shd w:val="clear" w:color="auto" w:fill="D9D9D9"/>
          </w:tcPr>
          <w:p w14:paraId="00EC85A5" w14:textId="77777777" w:rsidR="008552F2" w:rsidRPr="00D9447C" w:rsidRDefault="00666C75" w:rsidP="002B143C">
            <w:pPr>
              <w:tabs>
                <w:tab w:val="left" w:pos="222"/>
              </w:tabs>
              <w:spacing w:after="0" w:line="240" w:lineRule="auto"/>
              <w:jc w:val="both"/>
              <w:rPr>
                <w:rFonts w:ascii="Times New Roman" w:hAnsi="Times New Roman" w:cs="Times New Roman"/>
                <w:sz w:val="24"/>
                <w:szCs w:val="24"/>
              </w:rPr>
            </w:pPr>
            <w:r w:rsidRPr="00D9447C">
              <w:rPr>
                <w:rFonts w:ascii="Times New Roman" w:hAnsi="Times New Roman" w:cs="Times New Roman"/>
                <w:sz w:val="24"/>
                <w:szCs w:val="24"/>
              </w:rPr>
              <w:t xml:space="preserve">R.î.1 </w:t>
            </w:r>
            <w:r w:rsidR="008552F2" w:rsidRPr="00D9447C">
              <w:rPr>
                <w:rFonts w:ascii="Times New Roman" w:hAnsi="Times New Roman" w:cs="Times New Roman"/>
                <w:sz w:val="24"/>
                <w:szCs w:val="24"/>
              </w:rPr>
              <w:t xml:space="preserve">Înţelegerea noţiunilor de bază şi a fondului principal de cunoştinţe care constituie conţinutul managementului; </w:t>
            </w:r>
          </w:p>
          <w:p w14:paraId="0CCFC072" w14:textId="77777777" w:rsidR="008552F2" w:rsidRPr="00D9447C" w:rsidRDefault="00666C75" w:rsidP="002B143C">
            <w:pPr>
              <w:tabs>
                <w:tab w:val="left" w:pos="222"/>
              </w:tabs>
              <w:spacing w:after="0" w:line="240" w:lineRule="auto"/>
              <w:jc w:val="both"/>
              <w:rPr>
                <w:rFonts w:ascii="Times New Roman" w:hAnsi="Times New Roman" w:cs="Times New Roman"/>
                <w:sz w:val="24"/>
                <w:szCs w:val="24"/>
              </w:rPr>
            </w:pPr>
            <w:r w:rsidRPr="00D9447C">
              <w:rPr>
                <w:rFonts w:ascii="Times New Roman" w:hAnsi="Times New Roman" w:cs="Times New Roman"/>
                <w:sz w:val="24"/>
                <w:szCs w:val="24"/>
              </w:rPr>
              <w:t xml:space="preserve">R.î.2 </w:t>
            </w:r>
            <w:r w:rsidR="008552F2" w:rsidRPr="00D9447C">
              <w:rPr>
                <w:rFonts w:ascii="Times New Roman" w:hAnsi="Times New Roman" w:cs="Times New Roman"/>
                <w:sz w:val="24"/>
                <w:szCs w:val="24"/>
              </w:rPr>
              <w:t>Însuşirea unui mod de gândire managerial;</w:t>
            </w:r>
          </w:p>
          <w:p w14:paraId="19167D0E" w14:textId="77777777" w:rsidR="002B143C" w:rsidRPr="00D9447C" w:rsidRDefault="008552F2" w:rsidP="002B143C">
            <w:pPr>
              <w:tabs>
                <w:tab w:val="left" w:pos="222"/>
              </w:tabs>
              <w:spacing w:after="0" w:line="240" w:lineRule="auto"/>
              <w:jc w:val="both"/>
              <w:rPr>
                <w:rFonts w:ascii="Times New Roman" w:eastAsia="MS Mincho" w:hAnsi="Times New Roman" w:cs="Times New Roman"/>
                <w:sz w:val="24"/>
                <w:szCs w:val="24"/>
              </w:rPr>
            </w:pPr>
            <w:r w:rsidRPr="00D9447C">
              <w:rPr>
                <w:rFonts w:ascii="Times New Roman" w:hAnsi="Times New Roman" w:cs="Times New Roman"/>
                <w:sz w:val="24"/>
                <w:szCs w:val="24"/>
              </w:rPr>
              <w:t xml:space="preserve"> </w:t>
            </w:r>
            <w:r w:rsidR="00666C75" w:rsidRPr="00D9447C">
              <w:rPr>
                <w:rFonts w:ascii="Times New Roman" w:hAnsi="Times New Roman" w:cs="Times New Roman"/>
                <w:sz w:val="24"/>
                <w:szCs w:val="24"/>
              </w:rPr>
              <w:t xml:space="preserve">R.î.3 </w:t>
            </w:r>
            <w:r w:rsidRPr="00D9447C">
              <w:rPr>
                <w:rFonts w:ascii="Times New Roman" w:hAnsi="Times New Roman" w:cs="Times New Roman"/>
                <w:sz w:val="24"/>
                <w:szCs w:val="24"/>
              </w:rPr>
              <w:t>Înţelegerea metodelor şi tehnicilor manageriale.</w:t>
            </w:r>
          </w:p>
        </w:tc>
      </w:tr>
      <w:tr w:rsidR="002B143C" w:rsidRPr="002B143C" w14:paraId="6D686282" w14:textId="77777777" w:rsidTr="00242860">
        <w:trPr>
          <w:trHeight w:val="550"/>
        </w:trPr>
        <w:tc>
          <w:tcPr>
            <w:tcW w:w="2508" w:type="dxa"/>
            <w:vMerge/>
            <w:shd w:val="clear" w:color="auto" w:fill="D9D9D9"/>
          </w:tcPr>
          <w:p w14:paraId="33F63D50"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089B063D"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Aptitudini:</w:t>
            </w:r>
          </w:p>
          <w:p w14:paraId="3E4AF7AA" w14:textId="77777777" w:rsidR="002B143C" w:rsidRPr="002B143C" w:rsidRDefault="002B143C" w:rsidP="002B143C">
            <w:pPr>
              <w:tabs>
                <w:tab w:val="left" w:pos="1365"/>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ab/>
            </w:r>
          </w:p>
        </w:tc>
        <w:tc>
          <w:tcPr>
            <w:tcW w:w="6270" w:type="dxa"/>
            <w:shd w:val="clear" w:color="auto" w:fill="D9D9D9"/>
          </w:tcPr>
          <w:p w14:paraId="5D0BF801" w14:textId="77777777" w:rsidR="00C02A6B" w:rsidRPr="00D9447C" w:rsidRDefault="00C02A6B" w:rsidP="00C02A6B">
            <w:pPr>
              <w:tabs>
                <w:tab w:val="left" w:pos="222"/>
              </w:tabs>
              <w:spacing w:after="0" w:line="240" w:lineRule="auto"/>
              <w:rPr>
                <w:rFonts w:ascii="Times New Roman" w:hAnsi="Times New Roman" w:cs="Times New Roman"/>
                <w:sz w:val="24"/>
                <w:szCs w:val="24"/>
              </w:rPr>
            </w:pPr>
            <w:r w:rsidRPr="00D9447C">
              <w:rPr>
                <w:rFonts w:ascii="Times New Roman" w:eastAsia="Times New Roman" w:hAnsi="Times New Roman" w:cs="Times New Roman"/>
                <w:sz w:val="24"/>
                <w:szCs w:val="24"/>
                <w:lang w:val="pt-BR"/>
              </w:rPr>
              <w:t xml:space="preserve">R.î.1 </w:t>
            </w:r>
            <w:r w:rsidRPr="00D9447C">
              <w:rPr>
                <w:rFonts w:ascii="Times New Roman" w:hAnsi="Times New Roman" w:cs="Times New Roman"/>
                <w:sz w:val="24"/>
                <w:szCs w:val="24"/>
              </w:rPr>
              <w:t>E</w:t>
            </w:r>
            <w:r w:rsidR="00356BFE" w:rsidRPr="00D9447C">
              <w:rPr>
                <w:rFonts w:ascii="Times New Roman" w:hAnsi="Times New Roman" w:cs="Times New Roman"/>
                <w:sz w:val="24"/>
                <w:szCs w:val="24"/>
              </w:rPr>
              <w:t>valua</w:t>
            </w:r>
            <w:r w:rsidRPr="00D9447C">
              <w:rPr>
                <w:rFonts w:ascii="Times New Roman" w:hAnsi="Times New Roman" w:cs="Times New Roman"/>
                <w:sz w:val="24"/>
                <w:szCs w:val="24"/>
              </w:rPr>
              <w:t>rea conceptelor fundamentale privind mecanismul funcţionării organizaţiei;</w:t>
            </w:r>
          </w:p>
          <w:p w14:paraId="2F362C36" w14:textId="77777777" w:rsidR="00C02A6B" w:rsidRPr="00D9447C" w:rsidRDefault="00C02A6B" w:rsidP="00C02A6B">
            <w:pPr>
              <w:tabs>
                <w:tab w:val="left" w:pos="222"/>
              </w:tabs>
              <w:spacing w:after="0" w:line="240" w:lineRule="auto"/>
              <w:rPr>
                <w:rFonts w:ascii="Times New Roman" w:hAnsi="Times New Roman" w:cs="Times New Roman"/>
                <w:sz w:val="24"/>
                <w:szCs w:val="24"/>
              </w:rPr>
            </w:pPr>
            <w:r w:rsidRPr="00D9447C">
              <w:rPr>
                <w:rFonts w:ascii="Times New Roman" w:hAnsi="Times New Roman" w:cs="Times New Roman"/>
                <w:sz w:val="24"/>
                <w:szCs w:val="24"/>
              </w:rPr>
              <w:t xml:space="preserve">R.î.2  </w:t>
            </w:r>
            <w:r w:rsidR="003776BA" w:rsidRPr="00D9447C">
              <w:rPr>
                <w:rFonts w:ascii="Times New Roman" w:hAnsi="Times New Roman" w:cs="Times New Roman"/>
                <w:sz w:val="24"/>
                <w:szCs w:val="24"/>
              </w:rPr>
              <w:t>Interpretarea</w:t>
            </w:r>
            <w:r w:rsidRPr="00D9447C">
              <w:rPr>
                <w:rFonts w:ascii="Times New Roman" w:hAnsi="Times New Roman" w:cs="Times New Roman"/>
                <w:sz w:val="24"/>
                <w:szCs w:val="24"/>
              </w:rPr>
              <w:t xml:space="preserve"> legăturilor existente dintre cunoştinţele manageriale şi cele din domenii adiacente, complementare conducerii;</w:t>
            </w:r>
          </w:p>
          <w:p w14:paraId="4C4AD208" w14:textId="77777777" w:rsidR="002B143C" w:rsidRPr="00D9447C" w:rsidRDefault="00C02A6B" w:rsidP="00041F97">
            <w:pPr>
              <w:tabs>
                <w:tab w:val="left" w:pos="222"/>
              </w:tabs>
              <w:spacing w:after="0" w:line="240" w:lineRule="auto"/>
              <w:rPr>
                <w:rFonts w:ascii="Times New Roman" w:eastAsia="Times New Roman" w:hAnsi="Times New Roman" w:cs="Times New Roman"/>
                <w:sz w:val="24"/>
                <w:szCs w:val="24"/>
                <w:lang w:val="pt-BR"/>
              </w:rPr>
            </w:pPr>
            <w:r w:rsidRPr="00D9447C">
              <w:rPr>
                <w:rFonts w:ascii="Times New Roman" w:hAnsi="Times New Roman" w:cs="Times New Roman"/>
                <w:sz w:val="24"/>
                <w:szCs w:val="24"/>
              </w:rPr>
              <w:t xml:space="preserve">R.î.3  </w:t>
            </w:r>
            <w:r w:rsidR="003776BA" w:rsidRPr="00D9447C">
              <w:rPr>
                <w:rFonts w:ascii="Times New Roman" w:hAnsi="Times New Roman" w:cs="Times New Roman"/>
                <w:sz w:val="24"/>
                <w:szCs w:val="24"/>
              </w:rPr>
              <w:t>Rezolva</w:t>
            </w:r>
            <w:r w:rsidRPr="00D9447C">
              <w:rPr>
                <w:rFonts w:ascii="Times New Roman" w:hAnsi="Times New Roman" w:cs="Times New Roman"/>
                <w:sz w:val="24"/>
                <w:szCs w:val="24"/>
              </w:rPr>
              <w:t>rea unor probleme speciale de management, elemente ce caracterizează activitatea: schimbarea, conflictul, strategia, performanţa etc.</w:t>
            </w:r>
          </w:p>
        </w:tc>
      </w:tr>
      <w:tr w:rsidR="002B143C" w:rsidRPr="002B143C" w14:paraId="69174063" w14:textId="77777777" w:rsidTr="00242860">
        <w:trPr>
          <w:trHeight w:val="550"/>
        </w:trPr>
        <w:tc>
          <w:tcPr>
            <w:tcW w:w="2508" w:type="dxa"/>
            <w:vMerge/>
            <w:shd w:val="clear" w:color="auto" w:fill="D9D9D9"/>
          </w:tcPr>
          <w:p w14:paraId="5897FAC1" w14:textId="77777777" w:rsidR="002B143C" w:rsidRPr="00F73255" w:rsidRDefault="002B143C" w:rsidP="002B143C">
            <w:pPr>
              <w:spacing w:after="0" w:line="240" w:lineRule="auto"/>
              <w:rPr>
                <w:rFonts w:ascii="Times New Roman" w:eastAsia="Times New Roman" w:hAnsi="Times New Roman" w:cs="Times New Roman"/>
                <w:b/>
                <w:sz w:val="24"/>
                <w:szCs w:val="24"/>
              </w:rPr>
            </w:pPr>
          </w:p>
        </w:tc>
        <w:tc>
          <w:tcPr>
            <w:tcW w:w="1650" w:type="dxa"/>
            <w:shd w:val="clear" w:color="auto" w:fill="D9D9D9"/>
          </w:tcPr>
          <w:p w14:paraId="597B9CBF" w14:textId="77777777" w:rsidR="002B143C" w:rsidRPr="002B143C"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Responsabilitate și autonomie</w:t>
            </w:r>
          </w:p>
        </w:tc>
        <w:tc>
          <w:tcPr>
            <w:tcW w:w="6270" w:type="dxa"/>
            <w:shd w:val="clear" w:color="auto" w:fill="D9D9D9"/>
          </w:tcPr>
          <w:p w14:paraId="76393508" w14:textId="77777777" w:rsidR="00C02A6B" w:rsidRPr="00D9447C" w:rsidRDefault="005C07C4" w:rsidP="002B143C">
            <w:pPr>
              <w:tabs>
                <w:tab w:val="left" w:pos="222"/>
              </w:tabs>
              <w:spacing w:after="0" w:line="240" w:lineRule="auto"/>
              <w:rPr>
                <w:rFonts w:ascii="Times New Roman" w:hAnsi="Times New Roman" w:cs="Times New Roman"/>
                <w:sz w:val="24"/>
                <w:szCs w:val="24"/>
              </w:rPr>
            </w:pPr>
            <w:r w:rsidRPr="00D9447C">
              <w:rPr>
                <w:rFonts w:ascii="Times New Roman" w:hAnsi="Times New Roman" w:cs="Times New Roman"/>
                <w:sz w:val="24"/>
                <w:szCs w:val="24"/>
              </w:rPr>
              <w:t xml:space="preserve">R.î.1  </w:t>
            </w:r>
            <w:r w:rsidR="001B6FF3" w:rsidRPr="00D9447C">
              <w:rPr>
                <w:rFonts w:ascii="Times New Roman" w:hAnsi="Times New Roman" w:cs="Times New Roman"/>
                <w:sz w:val="24"/>
                <w:szCs w:val="24"/>
              </w:rPr>
              <w:t>Îmbunătățirea</w:t>
            </w:r>
            <w:r w:rsidRPr="00D9447C">
              <w:rPr>
                <w:rFonts w:ascii="Times New Roman" w:hAnsi="Times New Roman" w:cs="Times New Roman"/>
                <w:sz w:val="24"/>
                <w:szCs w:val="24"/>
              </w:rPr>
              <w:t xml:space="preserve"> de instrumente şi tehnici de eficientizare a conducerii organizaţiilor.</w:t>
            </w:r>
          </w:p>
          <w:p w14:paraId="0BB47875" w14:textId="77777777" w:rsidR="00B25A25" w:rsidRPr="00D9447C" w:rsidRDefault="00B25A25" w:rsidP="002B143C">
            <w:pPr>
              <w:tabs>
                <w:tab w:val="left" w:pos="222"/>
              </w:tabs>
              <w:spacing w:after="0" w:line="240" w:lineRule="auto"/>
              <w:rPr>
                <w:rFonts w:ascii="Times New Roman" w:hAnsi="Times New Roman" w:cs="Times New Roman"/>
                <w:sz w:val="24"/>
                <w:szCs w:val="24"/>
              </w:rPr>
            </w:pPr>
            <w:r w:rsidRPr="00D9447C">
              <w:rPr>
                <w:rFonts w:ascii="Times New Roman" w:hAnsi="Times New Roman" w:cs="Times New Roman"/>
                <w:sz w:val="24"/>
                <w:szCs w:val="24"/>
              </w:rPr>
              <w:t xml:space="preserve">R.î.2 </w:t>
            </w:r>
            <w:r w:rsidR="001B6FF3" w:rsidRPr="00D9447C">
              <w:rPr>
                <w:rFonts w:ascii="Times New Roman" w:hAnsi="Times New Roman" w:cs="Times New Roman"/>
                <w:sz w:val="24"/>
                <w:szCs w:val="24"/>
              </w:rPr>
              <w:t>Form</w:t>
            </w:r>
            <w:r w:rsidRPr="00D9447C">
              <w:rPr>
                <w:rFonts w:ascii="Times New Roman" w:hAnsi="Times New Roman" w:cs="Times New Roman"/>
                <w:sz w:val="24"/>
                <w:szCs w:val="24"/>
              </w:rPr>
              <w:t>ularea</w:t>
            </w:r>
            <w:r w:rsidR="001B6FF3" w:rsidRPr="00D9447C">
              <w:rPr>
                <w:rFonts w:ascii="Times New Roman" w:hAnsi="Times New Roman" w:cs="Times New Roman"/>
                <w:sz w:val="24"/>
                <w:szCs w:val="24"/>
              </w:rPr>
              <w:t xml:space="preserve"> unui sistem coerent de valori – responsabilitate, implicare, moralitate etc.; </w:t>
            </w:r>
          </w:p>
          <w:p w14:paraId="257DE06B" w14:textId="77777777" w:rsidR="002B143C" w:rsidRPr="00D9447C" w:rsidRDefault="00B25A25" w:rsidP="00041F97">
            <w:pPr>
              <w:tabs>
                <w:tab w:val="left" w:pos="222"/>
              </w:tabs>
              <w:spacing w:after="0" w:line="240" w:lineRule="auto"/>
              <w:rPr>
                <w:rFonts w:ascii="Times New Roman" w:eastAsia="Times New Roman" w:hAnsi="Times New Roman" w:cs="Times New Roman"/>
                <w:sz w:val="24"/>
                <w:szCs w:val="24"/>
                <w:lang w:val="pt-BR"/>
              </w:rPr>
            </w:pPr>
            <w:r w:rsidRPr="00D9447C">
              <w:rPr>
                <w:rFonts w:ascii="Times New Roman" w:hAnsi="Times New Roman" w:cs="Times New Roman"/>
                <w:sz w:val="24"/>
                <w:szCs w:val="24"/>
              </w:rPr>
              <w:t xml:space="preserve">R.î.3 </w:t>
            </w:r>
            <w:r w:rsidR="001B6FF3" w:rsidRPr="00D9447C">
              <w:rPr>
                <w:rFonts w:ascii="Times New Roman" w:hAnsi="Times New Roman" w:cs="Times New Roman"/>
                <w:sz w:val="24"/>
                <w:szCs w:val="24"/>
              </w:rPr>
              <w:t>De</w:t>
            </w:r>
            <w:r w:rsidR="00211D30" w:rsidRPr="00D9447C">
              <w:rPr>
                <w:rFonts w:ascii="Times New Roman" w:hAnsi="Times New Roman" w:cs="Times New Roman"/>
                <w:sz w:val="24"/>
                <w:szCs w:val="24"/>
              </w:rPr>
              <w:t xml:space="preserve">scoperă unele </w:t>
            </w:r>
            <w:r w:rsidR="001B6FF3" w:rsidRPr="00D9447C">
              <w:rPr>
                <w:rFonts w:ascii="Times New Roman" w:hAnsi="Times New Roman" w:cs="Times New Roman"/>
                <w:sz w:val="24"/>
                <w:szCs w:val="24"/>
              </w:rPr>
              <w:t>calităţi</w:t>
            </w:r>
            <w:r w:rsidR="00211D30" w:rsidRPr="00D9447C">
              <w:rPr>
                <w:rFonts w:ascii="Times New Roman" w:hAnsi="Times New Roman" w:cs="Times New Roman"/>
                <w:sz w:val="24"/>
                <w:szCs w:val="24"/>
              </w:rPr>
              <w:t>, însuşiri</w:t>
            </w:r>
            <w:r w:rsidR="001B6FF3" w:rsidRPr="00D9447C">
              <w:rPr>
                <w:rFonts w:ascii="Times New Roman" w:hAnsi="Times New Roman" w:cs="Times New Roman"/>
                <w:sz w:val="24"/>
                <w:szCs w:val="24"/>
              </w:rPr>
              <w:t xml:space="preserve"> ş</w:t>
            </w:r>
            <w:r w:rsidR="00211D30" w:rsidRPr="00D9447C">
              <w:rPr>
                <w:rFonts w:ascii="Times New Roman" w:hAnsi="Times New Roman" w:cs="Times New Roman"/>
                <w:sz w:val="24"/>
                <w:szCs w:val="24"/>
              </w:rPr>
              <w:t>i aptitudini</w:t>
            </w:r>
            <w:r w:rsidR="001B6FF3" w:rsidRPr="00D9447C">
              <w:rPr>
                <w:rFonts w:ascii="Times New Roman" w:hAnsi="Times New Roman" w:cs="Times New Roman"/>
                <w:sz w:val="24"/>
                <w:szCs w:val="24"/>
              </w:rPr>
              <w:t xml:space="preserve"> necesare managerului.</w:t>
            </w:r>
          </w:p>
        </w:tc>
      </w:tr>
    </w:tbl>
    <w:p w14:paraId="3C0DF5CC" w14:textId="77777777" w:rsidR="002B143C" w:rsidRPr="00F73255" w:rsidRDefault="002B143C" w:rsidP="002B143C">
      <w:pPr>
        <w:spacing w:after="0" w:line="240" w:lineRule="auto"/>
        <w:rPr>
          <w:rFonts w:ascii="Times New Roman" w:eastAsia="Times New Roman" w:hAnsi="Times New Roman" w:cs="Times New Roman"/>
          <w:b/>
          <w:sz w:val="16"/>
          <w:szCs w:val="16"/>
        </w:rPr>
      </w:pPr>
    </w:p>
    <w:p w14:paraId="7E9B7929" w14:textId="77777777" w:rsidR="002B143C" w:rsidRPr="00F73255" w:rsidRDefault="002B143C" w:rsidP="002B143C">
      <w:pPr>
        <w:spacing w:after="0" w:line="240" w:lineRule="auto"/>
        <w:rPr>
          <w:rFonts w:ascii="Times New Roman" w:eastAsia="Times New Roman" w:hAnsi="Times New Roman" w:cs="Times New Roman"/>
          <w:b/>
          <w:sz w:val="24"/>
          <w:szCs w:val="24"/>
        </w:rPr>
      </w:pPr>
    </w:p>
    <w:p w14:paraId="2D8402DF" w14:textId="77777777" w:rsidR="002B143C" w:rsidRPr="00F73255" w:rsidRDefault="002B143C" w:rsidP="002B143C">
      <w:pPr>
        <w:spacing w:after="0" w:line="240" w:lineRule="auto"/>
        <w:rPr>
          <w:rFonts w:ascii="Times New Roman" w:eastAsia="Times New Roman" w:hAnsi="Times New Roman" w:cs="Times New Roman"/>
          <w:b/>
          <w:sz w:val="24"/>
          <w:szCs w:val="24"/>
        </w:rPr>
      </w:pPr>
    </w:p>
    <w:p w14:paraId="3C6EEAEC" w14:textId="14C5DA3C"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8. </w:t>
      </w:r>
      <w:proofErr w:type="spellStart"/>
      <w:r w:rsidRPr="002B143C">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698"/>
        <w:gridCol w:w="2430"/>
        <w:gridCol w:w="1530"/>
        <w:gridCol w:w="1800"/>
      </w:tblGrid>
      <w:tr w:rsidR="002B143C" w:rsidRPr="002B143C" w14:paraId="2B3077B7" w14:textId="77777777" w:rsidTr="005061B1">
        <w:tc>
          <w:tcPr>
            <w:tcW w:w="4698" w:type="dxa"/>
            <w:shd w:val="clear" w:color="auto" w:fill="D9D9D9"/>
          </w:tcPr>
          <w:p w14:paraId="06372546"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8.1 Curs</w:t>
            </w:r>
          </w:p>
        </w:tc>
        <w:tc>
          <w:tcPr>
            <w:tcW w:w="2430" w:type="dxa"/>
          </w:tcPr>
          <w:p w14:paraId="0C9D9120"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Metode de </w:t>
            </w:r>
            <w:proofErr w:type="spellStart"/>
            <w:r w:rsidRPr="002B143C">
              <w:rPr>
                <w:rFonts w:ascii="Times New Roman" w:eastAsia="Times New Roman" w:hAnsi="Times New Roman" w:cs="Times New Roman"/>
                <w:b/>
                <w:sz w:val="24"/>
                <w:szCs w:val="24"/>
                <w:lang w:val="en-US"/>
              </w:rPr>
              <w:t>predare</w:t>
            </w:r>
            <w:proofErr w:type="spellEnd"/>
            <w:r w:rsidRPr="002B143C">
              <w:rPr>
                <w:rFonts w:ascii="Times New Roman" w:eastAsia="Times New Roman" w:hAnsi="Times New Roman" w:cs="Times New Roman"/>
                <w:b/>
                <w:sz w:val="24"/>
                <w:szCs w:val="24"/>
                <w:lang w:val="en-US"/>
              </w:rPr>
              <w:t xml:space="preserve"> / </w:t>
            </w:r>
            <w:proofErr w:type="spellStart"/>
            <w:r w:rsidRPr="002B143C">
              <w:rPr>
                <w:rFonts w:ascii="Times New Roman" w:eastAsia="Times New Roman" w:hAnsi="Times New Roman" w:cs="Times New Roman"/>
                <w:b/>
                <w:sz w:val="24"/>
                <w:szCs w:val="24"/>
                <w:lang w:val="en-US"/>
              </w:rPr>
              <w:t>lucru</w:t>
            </w:r>
            <w:proofErr w:type="spellEnd"/>
          </w:p>
        </w:tc>
        <w:tc>
          <w:tcPr>
            <w:tcW w:w="1530" w:type="dxa"/>
          </w:tcPr>
          <w:p w14:paraId="13D52FED"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Fond de </w:t>
            </w:r>
            <w:proofErr w:type="spellStart"/>
            <w:r w:rsidRPr="002B143C">
              <w:rPr>
                <w:rFonts w:ascii="Times New Roman" w:eastAsia="Times New Roman" w:hAnsi="Times New Roman" w:cs="Times New Roman"/>
                <w:b/>
                <w:sz w:val="24"/>
                <w:szCs w:val="24"/>
                <w:lang w:val="en-US"/>
              </w:rPr>
              <w:t>timp</w:t>
            </w:r>
            <w:proofErr w:type="spellEnd"/>
          </w:p>
        </w:tc>
        <w:tc>
          <w:tcPr>
            <w:tcW w:w="1800" w:type="dxa"/>
          </w:tcPr>
          <w:p w14:paraId="749C4C85"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Referințebibliografice</w:t>
            </w:r>
            <w:proofErr w:type="spellEnd"/>
            <w:r w:rsidRPr="002B143C">
              <w:rPr>
                <w:rFonts w:ascii="Times New Roman" w:eastAsia="Times New Roman" w:hAnsi="Times New Roman" w:cs="Times New Roman"/>
                <w:b/>
                <w:sz w:val="24"/>
                <w:szCs w:val="24"/>
                <w:vertAlign w:val="superscript"/>
                <w:lang w:val="en-US"/>
              </w:rPr>
              <w:footnoteReference w:id="10"/>
            </w:r>
          </w:p>
        </w:tc>
      </w:tr>
      <w:tr w:rsidR="00BE5686" w:rsidRPr="002B143C" w14:paraId="64109839" w14:textId="77777777" w:rsidTr="005061B1">
        <w:tc>
          <w:tcPr>
            <w:tcW w:w="4698" w:type="dxa"/>
            <w:shd w:val="clear" w:color="auto" w:fill="D9D9D9"/>
          </w:tcPr>
          <w:p w14:paraId="7D6D6272" w14:textId="77777777" w:rsidR="00BE5686" w:rsidRPr="00952385" w:rsidRDefault="00BE5686" w:rsidP="005061B1">
            <w:pPr>
              <w:numPr>
                <w:ilvl w:val="0"/>
                <w:numId w:val="10"/>
              </w:numPr>
              <w:spacing w:after="0" w:line="240" w:lineRule="auto"/>
              <w:rPr>
                <w:rFonts w:ascii="Arial Narrow" w:hAnsi="Arial Narrow"/>
                <w:sz w:val="24"/>
                <w:szCs w:val="24"/>
              </w:rPr>
            </w:pPr>
            <w:r w:rsidRPr="0092431B">
              <w:rPr>
                <w:rFonts w:ascii="Arial Narrow" w:hAnsi="Arial Narrow" w:cs="Arial"/>
                <w:bCs/>
              </w:rPr>
              <w:t>Introducere în managementul firmei</w:t>
            </w:r>
          </w:p>
          <w:p w14:paraId="6866ADBE" w14:textId="77777777" w:rsidR="00BE5686" w:rsidRPr="00210125" w:rsidRDefault="00BE5686" w:rsidP="0046643B">
            <w:pPr>
              <w:ind w:left="720"/>
              <w:rPr>
                <w:rFonts w:ascii="Arial Narrow" w:hAnsi="Arial Narrow"/>
                <w:sz w:val="24"/>
                <w:szCs w:val="24"/>
              </w:rPr>
            </w:pPr>
            <w:r>
              <w:rPr>
                <w:rFonts w:ascii="Arial Narrow" w:hAnsi="Arial Narrow" w:cs="Arial"/>
                <w:bCs/>
              </w:rPr>
              <w:t>-</w:t>
            </w:r>
            <w:r w:rsidRPr="0092431B">
              <w:rPr>
                <w:rFonts w:ascii="Arial Narrow" w:hAnsi="Arial Narrow" w:cs="Arial"/>
                <w:bCs/>
              </w:rPr>
              <w:t xml:space="preserve"> </w:t>
            </w:r>
            <w:r>
              <w:rPr>
                <w:rFonts w:ascii="Arial Narrow" w:hAnsi="Arial Narrow" w:cs="Arial"/>
                <w:bCs/>
              </w:rPr>
              <w:t>Managementul: concept, carac</w:t>
            </w:r>
            <w:r w:rsidRPr="0092431B">
              <w:rPr>
                <w:rFonts w:ascii="Arial Narrow" w:hAnsi="Arial Narrow" w:cs="Arial"/>
                <w:bCs/>
              </w:rPr>
              <w:t xml:space="preserve">teristici. </w:t>
            </w:r>
            <w:r w:rsidR="0046643B">
              <w:rPr>
                <w:rFonts w:ascii="Arial Narrow" w:hAnsi="Arial Narrow" w:cs="Arial"/>
                <w:bCs/>
              </w:rPr>
              <w:t>Clasificarea organizatiilor</w:t>
            </w:r>
          </w:p>
        </w:tc>
        <w:tc>
          <w:tcPr>
            <w:tcW w:w="2430" w:type="dxa"/>
          </w:tcPr>
          <w:p w14:paraId="46243574" w14:textId="77777777" w:rsidR="00BE5686" w:rsidRPr="00210125" w:rsidRDefault="00BE5686" w:rsidP="008D48BC">
            <w:pPr>
              <w:jc w:val="center"/>
              <w:rPr>
                <w:rFonts w:ascii="Arial Narrow" w:hAnsi="Arial Narrow"/>
                <w:sz w:val="24"/>
                <w:szCs w:val="24"/>
              </w:rPr>
            </w:pPr>
            <w:r>
              <w:rPr>
                <w:rFonts w:ascii="Arial Narrow" w:hAnsi="Arial Narrow" w:cs="Arial"/>
              </w:rPr>
              <w:t>Strategii de tip conversativ (discuţia, dezbaterea), deductive</w:t>
            </w:r>
          </w:p>
        </w:tc>
        <w:tc>
          <w:tcPr>
            <w:tcW w:w="1530" w:type="dxa"/>
          </w:tcPr>
          <w:p w14:paraId="76237E66" w14:textId="77777777" w:rsidR="00BE5686" w:rsidRPr="00210125" w:rsidRDefault="00BE5686" w:rsidP="008D48BC">
            <w:pPr>
              <w:jc w:val="center"/>
              <w:rPr>
                <w:rFonts w:ascii="Arial Narrow" w:hAnsi="Arial Narrow"/>
                <w:sz w:val="24"/>
                <w:szCs w:val="24"/>
              </w:rPr>
            </w:pPr>
            <w:r>
              <w:rPr>
                <w:rFonts w:ascii="Arial Narrow" w:hAnsi="Arial Narrow"/>
                <w:sz w:val="24"/>
                <w:szCs w:val="24"/>
              </w:rPr>
              <w:t>2 ore</w:t>
            </w:r>
          </w:p>
        </w:tc>
        <w:tc>
          <w:tcPr>
            <w:tcW w:w="1800" w:type="dxa"/>
          </w:tcPr>
          <w:p w14:paraId="4AB51866" w14:textId="77777777" w:rsidR="00A446F7" w:rsidRDefault="00B34336"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2075D8F3" w14:textId="77777777" w:rsidR="00BE5686" w:rsidRPr="002B143C" w:rsidRDefault="00B34336"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sidR="006B5844">
              <w:rPr>
                <w:rFonts w:ascii="Times New Roman" w:eastAsia="Times New Roman" w:hAnsi="Times New Roman" w:cs="Times New Roman"/>
                <w:sz w:val="24"/>
                <w:szCs w:val="24"/>
                <w:lang w:val="en-US"/>
              </w:rPr>
              <w:t>1</w:t>
            </w:r>
          </w:p>
        </w:tc>
      </w:tr>
      <w:tr w:rsidR="00BE5686" w:rsidRPr="002B143C" w14:paraId="3149FE71" w14:textId="77777777" w:rsidTr="005061B1">
        <w:tc>
          <w:tcPr>
            <w:tcW w:w="4698" w:type="dxa"/>
            <w:shd w:val="clear" w:color="auto" w:fill="D9D9D9"/>
          </w:tcPr>
          <w:p w14:paraId="6BACBA84" w14:textId="77777777" w:rsidR="00BE5686" w:rsidRPr="00952385" w:rsidRDefault="00BE5686" w:rsidP="005061B1">
            <w:pPr>
              <w:numPr>
                <w:ilvl w:val="0"/>
                <w:numId w:val="10"/>
              </w:numPr>
              <w:spacing w:after="0" w:line="240" w:lineRule="auto"/>
              <w:rPr>
                <w:rFonts w:ascii="Arial Narrow" w:hAnsi="Arial Narrow"/>
                <w:sz w:val="24"/>
                <w:szCs w:val="24"/>
              </w:rPr>
            </w:pPr>
            <w:r w:rsidRPr="0092431B">
              <w:rPr>
                <w:rFonts w:ascii="Arial Narrow" w:hAnsi="Arial Narrow" w:cs="Arial"/>
                <w:bCs/>
              </w:rPr>
              <w:t>Organizaţia –obiect al managementului</w:t>
            </w:r>
          </w:p>
          <w:p w14:paraId="5C7C44CD" w14:textId="77777777" w:rsidR="00BE5686" w:rsidRPr="00210125" w:rsidRDefault="00BE5686" w:rsidP="008D48BC">
            <w:pPr>
              <w:ind w:left="720"/>
              <w:rPr>
                <w:rFonts w:ascii="Arial Narrow" w:hAnsi="Arial Narrow"/>
                <w:sz w:val="24"/>
                <w:szCs w:val="24"/>
              </w:rPr>
            </w:pPr>
            <w:r>
              <w:rPr>
                <w:rFonts w:ascii="Arial Narrow" w:hAnsi="Arial Narrow" w:cs="Arial"/>
                <w:bCs/>
              </w:rPr>
              <w:t>-</w:t>
            </w:r>
            <w:r w:rsidRPr="0092431B">
              <w:rPr>
                <w:rFonts w:ascii="Arial Narrow" w:hAnsi="Arial Narrow"/>
              </w:rPr>
              <w:t xml:space="preserve"> Conceptul de organizaţie şi firmă. Caracteristici ele organizaţiei.Relaţia organizaţiei cu mediul ambiant</w:t>
            </w:r>
          </w:p>
        </w:tc>
        <w:tc>
          <w:tcPr>
            <w:tcW w:w="2430" w:type="dxa"/>
          </w:tcPr>
          <w:p w14:paraId="26684736" w14:textId="77777777" w:rsidR="00BE5686" w:rsidRPr="00210125" w:rsidRDefault="00BE5686" w:rsidP="008D48BC">
            <w:pPr>
              <w:jc w:val="center"/>
              <w:rPr>
                <w:rFonts w:ascii="Arial Narrow" w:hAnsi="Arial Narrow"/>
                <w:sz w:val="24"/>
                <w:szCs w:val="24"/>
              </w:rPr>
            </w:pPr>
            <w:r>
              <w:rPr>
                <w:rFonts w:ascii="Arial Narrow" w:hAnsi="Arial Narrow" w:cs="Arial"/>
              </w:rPr>
              <w:t>Strategii de tip conversativ (discuţia, dezbaterea), deductive</w:t>
            </w:r>
          </w:p>
        </w:tc>
        <w:tc>
          <w:tcPr>
            <w:tcW w:w="1530" w:type="dxa"/>
          </w:tcPr>
          <w:p w14:paraId="0980BB30" w14:textId="77777777" w:rsidR="00BE5686" w:rsidRDefault="00BE5686" w:rsidP="008D48BC">
            <w:pPr>
              <w:jc w:val="center"/>
            </w:pPr>
            <w:r>
              <w:rPr>
                <w:rFonts w:ascii="Arial Narrow" w:hAnsi="Arial Narrow"/>
                <w:sz w:val="24"/>
                <w:szCs w:val="24"/>
              </w:rPr>
              <w:t xml:space="preserve">2 </w:t>
            </w:r>
            <w:r w:rsidRPr="00FD6BBB">
              <w:rPr>
                <w:rFonts w:ascii="Arial Narrow" w:hAnsi="Arial Narrow"/>
                <w:sz w:val="24"/>
                <w:szCs w:val="24"/>
              </w:rPr>
              <w:t>ore</w:t>
            </w:r>
          </w:p>
        </w:tc>
        <w:tc>
          <w:tcPr>
            <w:tcW w:w="1800" w:type="dxa"/>
          </w:tcPr>
          <w:p w14:paraId="2A99C860" w14:textId="77777777" w:rsidR="00A446F7" w:rsidRDefault="0046643B"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68A8DD98" w14:textId="77777777" w:rsidR="00BE5686" w:rsidRPr="002B143C" w:rsidRDefault="0046643B"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Pr>
                <w:rFonts w:ascii="Times New Roman" w:eastAsia="Times New Roman" w:hAnsi="Times New Roman" w:cs="Times New Roman"/>
                <w:sz w:val="24"/>
                <w:szCs w:val="24"/>
                <w:lang w:val="en-US"/>
              </w:rPr>
              <w:t>4</w:t>
            </w:r>
          </w:p>
        </w:tc>
      </w:tr>
      <w:tr w:rsidR="00BE5686" w:rsidRPr="002B143C" w14:paraId="6A039416" w14:textId="77777777" w:rsidTr="005061B1">
        <w:tc>
          <w:tcPr>
            <w:tcW w:w="4698" w:type="dxa"/>
            <w:shd w:val="clear" w:color="auto" w:fill="D9D9D9"/>
          </w:tcPr>
          <w:p w14:paraId="7EB2EFF1" w14:textId="77777777" w:rsidR="00BE5686" w:rsidRPr="00952385" w:rsidRDefault="00BE5686" w:rsidP="005061B1">
            <w:pPr>
              <w:numPr>
                <w:ilvl w:val="0"/>
                <w:numId w:val="10"/>
              </w:numPr>
              <w:spacing w:after="0" w:line="240" w:lineRule="auto"/>
              <w:rPr>
                <w:rFonts w:ascii="Arial Narrow" w:hAnsi="Arial Narrow"/>
                <w:sz w:val="24"/>
                <w:szCs w:val="24"/>
              </w:rPr>
            </w:pPr>
            <w:r w:rsidRPr="0092431B">
              <w:rPr>
                <w:rFonts w:ascii="Arial Narrow" w:hAnsi="Arial Narrow" w:cs="Arial"/>
                <w:bCs/>
              </w:rPr>
              <w:t>Cultura organizaţională</w:t>
            </w:r>
          </w:p>
          <w:p w14:paraId="31ABE7EA" w14:textId="77777777" w:rsidR="00BE5686" w:rsidRPr="00210125" w:rsidRDefault="00BE5686" w:rsidP="008D48BC">
            <w:pPr>
              <w:ind w:left="720"/>
              <w:rPr>
                <w:rFonts w:ascii="Arial Narrow" w:hAnsi="Arial Narrow"/>
                <w:sz w:val="24"/>
                <w:szCs w:val="24"/>
              </w:rPr>
            </w:pPr>
            <w:r>
              <w:rPr>
                <w:rFonts w:ascii="Arial Narrow" w:hAnsi="Arial Narrow" w:cs="Arial"/>
                <w:bCs/>
              </w:rPr>
              <w:t>-</w:t>
            </w:r>
            <w:r w:rsidRPr="0092431B">
              <w:rPr>
                <w:rFonts w:ascii="Arial Narrow" w:hAnsi="Arial Narrow"/>
              </w:rPr>
              <w:t xml:space="preserve"> Consideraţii generale privind cultura. Funcţiile culturii organizaţionale</w:t>
            </w:r>
          </w:p>
        </w:tc>
        <w:tc>
          <w:tcPr>
            <w:tcW w:w="2430" w:type="dxa"/>
          </w:tcPr>
          <w:p w14:paraId="2AECBD1F" w14:textId="77777777" w:rsidR="00BE5686" w:rsidRPr="00210125" w:rsidRDefault="00BE5686" w:rsidP="008D48BC">
            <w:pPr>
              <w:jc w:val="center"/>
              <w:rPr>
                <w:rFonts w:ascii="Arial Narrow" w:hAnsi="Arial Narrow"/>
                <w:sz w:val="24"/>
                <w:szCs w:val="24"/>
              </w:rPr>
            </w:pPr>
            <w:r>
              <w:rPr>
                <w:rFonts w:ascii="Arial Narrow" w:hAnsi="Arial Narrow" w:cs="Arial"/>
              </w:rPr>
              <w:t>Strategii de tip conversativ (discuţia, dezbaterea), deductive</w:t>
            </w:r>
          </w:p>
        </w:tc>
        <w:tc>
          <w:tcPr>
            <w:tcW w:w="1530" w:type="dxa"/>
          </w:tcPr>
          <w:p w14:paraId="5720222E" w14:textId="77777777" w:rsidR="00BE5686" w:rsidRDefault="00BE5686" w:rsidP="008D48BC">
            <w:pPr>
              <w:jc w:val="center"/>
            </w:pPr>
            <w:r>
              <w:rPr>
                <w:rFonts w:ascii="Arial Narrow" w:hAnsi="Arial Narrow"/>
                <w:sz w:val="24"/>
                <w:szCs w:val="24"/>
              </w:rPr>
              <w:t xml:space="preserve">2 </w:t>
            </w:r>
            <w:r w:rsidRPr="00FD6BBB">
              <w:rPr>
                <w:rFonts w:ascii="Arial Narrow" w:hAnsi="Arial Narrow"/>
                <w:sz w:val="24"/>
                <w:szCs w:val="24"/>
              </w:rPr>
              <w:t>ore</w:t>
            </w:r>
          </w:p>
        </w:tc>
        <w:tc>
          <w:tcPr>
            <w:tcW w:w="1800" w:type="dxa"/>
          </w:tcPr>
          <w:p w14:paraId="06CC2956" w14:textId="77777777" w:rsidR="00A446F7" w:rsidRDefault="0046643B"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615A8DEC" w14:textId="77777777" w:rsidR="00BE5686" w:rsidRPr="002B143C" w:rsidRDefault="0046643B"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Pr>
                <w:rFonts w:ascii="Times New Roman" w:eastAsia="Times New Roman" w:hAnsi="Times New Roman" w:cs="Times New Roman"/>
                <w:sz w:val="24"/>
                <w:szCs w:val="24"/>
                <w:lang w:val="en-US"/>
              </w:rPr>
              <w:t>3</w:t>
            </w:r>
          </w:p>
        </w:tc>
      </w:tr>
      <w:tr w:rsidR="00BE5686" w:rsidRPr="002B143C" w14:paraId="566B3FD0" w14:textId="77777777" w:rsidTr="005061B1">
        <w:tc>
          <w:tcPr>
            <w:tcW w:w="4698" w:type="dxa"/>
            <w:shd w:val="clear" w:color="auto" w:fill="D9D9D9"/>
          </w:tcPr>
          <w:p w14:paraId="26550BC7" w14:textId="77777777" w:rsidR="00BE5686" w:rsidRPr="0092431B" w:rsidRDefault="00BE5686" w:rsidP="005061B1">
            <w:pPr>
              <w:numPr>
                <w:ilvl w:val="0"/>
                <w:numId w:val="10"/>
              </w:numPr>
              <w:spacing w:after="0" w:line="240" w:lineRule="auto"/>
              <w:rPr>
                <w:rFonts w:ascii="Arial Narrow" w:hAnsi="Arial Narrow" w:cs="Arial"/>
                <w:bCs/>
              </w:rPr>
            </w:pPr>
            <w:r>
              <w:rPr>
                <w:rFonts w:ascii="Arial Narrow" w:hAnsi="Arial Narrow" w:cs="Arial"/>
                <w:bCs/>
              </w:rPr>
              <w:t>Evolutia stiintei managementului</w:t>
            </w:r>
            <w:r w:rsidR="0046643B">
              <w:rPr>
                <w:rFonts w:ascii="Arial Narrow" w:hAnsi="Arial Narrow" w:cs="Arial"/>
                <w:bCs/>
              </w:rPr>
              <w:t>.</w:t>
            </w:r>
            <w:r w:rsidR="0046643B" w:rsidRPr="0092431B">
              <w:rPr>
                <w:rFonts w:ascii="Arial Narrow" w:hAnsi="Arial Narrow" w:cs="Arial"/>
                <w:bCs/>
              </w:rPr>
              <w:t xml:space="preserve"> Şcoli în evoluţia ştiinţei managementului</w:t>
            </w:r>
          </w:p>
        </w:tc>
        <w:tc>
          <w:tcPr>
            <w:tcW w:w="2430" w:type="dxa"/>
          </w:tcPr>
          <w:p w14:paraId="27B18778" w14:textId="77777777" w:rsidR="00BE5686" w:rsidRDefault="00BE5686" w:rsidP="008D48BC">
            <w:pPr>
              <w:jc w:val="center"/>
              <w:rPr>
                <w:rFonts w:ascii="Arial Narrow" w:hAnsi="Arial Narrow" w:cs="Arial"/>
              </w:rPr>
            </w:pPr>
            <w:r>
              <w:rPr>
                <w:rFonts w:ascii="Arial Narrow" w:hAnsi="Arial Narrow" w:cs="Arial"/>
              </w:rPr>
              <w:t>Strategii de tip conversativ (discuţia, dezbaterea), deductive</w:t>
            </w:r>
          </w:p>
        </w:tc>
        <w:tc>
          <w:tcPr>
            <w:tcW w:w="1530" w:type="dxa"/>
          </w:tcPr>
          <w:p w14:paraId="60A6C695" w14:textId="77777777" w:rsidR="00BE5686" w:rsidRDefault="00BE5686" w:rsidP="008D48BC">
            <w:pPr>
              <w:jc w:val="center"/>
              <w:rPr>
                <w:rFonts w:ascii="Arial Narrow" w:hAnsi="Arial Narrow"/>
                <w:sz w:val="24"/>
                <w:szCs w:val="24"/>
              </w:rPr>
            </w:pPr>
            <w:r>
              <w:rPr>
                <w:rFonts w:ascii="Arial Narrow" w:hAnsi="Arial Narrow"/>
                <w:sz w:val="24"/>
                <w:szCs w:val="24"/>
              </w:rPr>
              <w:t>2</w:t>
            </w:r>
          </w:p>
        </w:tc>
        <w:tc>
          <w:tcPr>
            <w:tcW w:w="1800" w:type="dxa"/>
          </w:tcPr>
          <w:p w14:paraId="791D209C" w14:textId="77777777" w:rsidR="00A446F7" w:rsidRDefault="006B5844"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6D7902BF" w14:textId="77777777" w:rsidR="00BE5686" w:rsidRPr="002B143C" w:rsidRDefault="006B5844"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Pr>
                <w:rFonts w:ascii="Times New Roman" w:eastAsia="Times New Roman" w:hAnsi="Times New Roman" w:cs="Times New Roman"/>
                <w:sz w:val="24"/>
                <w:szCs w:val="24"/>
                <w:lang w:val="en-US"/>
              </w:rPr>
              <w:t>5</w:t>
            </w:r>
          </w:p>
        </w:tc>
      </w:tr>
      <w:tr w:rsidR="00BE5686" w:rsidRPr="002B143C" w14:paraId="372A3123" w14:textId="77777777" w:rsidTr="005061B1">
        <w:tc>
          <w:tcPr>
            <w:tcW w:w="4698" w:type="dxa"/>
            <w:shd w:val="clear" w:color="auto" w:fill="D9D9D9"/>
          </w:tcPr>
          <w:p w14:paraId="6B7BF417" w14:textId="77777777" w:rsidR="00595D1F" w:rsidRPr="00595D1F" w:rsidRDefault="00595D1F" w:rsidP="00595D1F">
            <w:pPr>
              <w:pStyle w:val="ListParagraph"/>
              <w:numPr>
                <w:ilvl w:val="0"/>
                <w:numId w:val="10"/>
              </w:numPr>
              <w:spacing w:after="0" w:line="240" w:lineRule="auto"/>
              <w:rPr>
                <w:rFonts w:ascii="Arial Narrow" w:hAnsi="Arial Narrow"/>
                <w:sz w:val="24"/>
                <w:szCs w:val="24"/>
              </w:rPr>
            </w:pPr>
            <w:r w:rsidRPr="00595D1F">
              <w:rPr>
                <w:rFonts w:ascii="Arial Narrow" w:hAnsi="Arial Narrow" w:cs="Arial"/>
                <w:bCs/>
              </w:rPr>
              <w:t>Funcţiile managementului</w:t>
            </w:r>
          </w:p>
          <w:p w14:paraId="0D4FF4EB" w14:textId="77777777" w:rsidR="00BE5686" w:rsidRPr="0085287A" w:rsidRDefault="00595D1F" w:rsidP="00595D1F">
            <w:pPr>
              <w:ind w:left="720"/>
              <w:rPr>
                <w:rFonts w:ascii="Arial Narrow" w:hAnsi="Arial Narrow"/>
                <w:sz w:val="24"/>
                <w:szCs w:val="24"/>
              </w:rPr>
            </w:pPr>
            <w:r>
              <w:rPr>
                <w:rFonts w:ascii="Arial Narrow" w:hAnsi="Arial Narrow" w:cs="Arial"/>
                <w:bCs/>
              </w:rPr>
              <w:t>-</w:t>
            </w:r>
            <w:r w:rsidRPr="0092431B">
              <w:rPr>
                <w:rFonts w:ascii="Arial Narrow" w:hAnsi="Arial Narrow"/>
              </w:rPr>
              <w:t xml:space="preserve"> Funcţia de previziune. Funcţia de organizare. </w:t>
            </w:r>
            <w:r w:rsidRPr="0092431B">
              <w:rPr>
                <w:rFonts w:ascii="Arial Narrow" w:hAnsi="Arial Narrow"/>
              </w:rPr>
              <w:lastRenderedPageBreak/>
              <w:t>Funcţia de coordonare. Funcţia de antrenare. Funcţia de control-evaluare</w:t>
            </w:r>
          </w:p>
        </w:tc>
        <w:tc>
          <w:tcPr>
            <w:tcW w:w="2430" w:type="dxa"/>
          </w:tcPr>
          <w:p w14:paraId="4F7397D6" w14:textId="77777777" w:rsidR="00BE5686" w:rsidRPr="00210125" w:rsidRDefault="00BE5686" w:rsidP="008D48BC">
            <w:pPr>
              <w:jc w:val="center"/>
              <w:rPr>
                <w:rFonts w:ascii="Arial Narrow" w:hAnsi="Arial Narrow"/>
                <w:sz w:val="24"/>
                <w:szCs w:val="24"/>
              </w:rPr>
            </w:pPr>
            <w:r>
              <w:rPr>
                <w:rFonts w:ascii="Arial Narrow" w:hAnsi="Arial Narrow" w:cs="Arial"/>
              </w:rPr>
              <w:lastRenderedPageBreak/>
              <w:t xml:space="preserve">Strategii de tip conversativ (discuţia, dezbaterea), </w:t>
            </w:r>
            <w:r>
              <w:rPr>
                <w:rFonts w:ascii="Arial Narrow" w:hAnsi="Arial Narrow" w:cs="Arial"/>
              </w:rPr>
              <w:lastRenderedPageBreak/>
              <w:t>deductive</w:t>
            </w:r>
          </w:p>
        </w:tc>
        <w:tc>
          <w:tcPr>
            <w:tcW w:w="1530" w:type="dxa"/>
          </w:tcPr>
          <w:p w14:paraId="2094DCFD" w14:textId="77777777" w:rsidR="00BE5686" w:rsidRPr="00FD6BBB" w:rsidRDefault="00BE5686" w:rsidP="008D48BC">
            <w:pPr>
              <w:jc w:val="center"/>
              <w:rPr>
                <w:rFonts w:ascii="Arial Narrow" w:hAnsi="Arial Narrow"/>
                <w:sz w:val="24"/>
                <w:szCs w:val="24"/>
              </w:rPr>
            </w:pPr>
            <w:r>
              <w:rPr>
                <w:rFonts w:ascii="Arial Narrow" w:hAnsi="Arial Narrow"/>
                <w:sz w:val="24"/>
                <w:szCs w:val="24"/>
              </w:rPr>
              <w:lastRenderedPageBreak/>
              <w:t xml:space="preserve">4 </w:t>
            </w:r>
          </w:p>
        </w:tc>
        <w:tc>
          <w:tcPr>
            <w:tcW w:w="1800" w:type="dxa"/>
          </w:tcPr>
          <w:p w14:paraId="09EE8D23" w14:textId="77777777" w:rsidR="00A446F7" w:rsidRDefault="0048292B"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1FA9262C" w14:textId="77777777" w:rsidR="00BE5686" w:rsidRPr="002B143C" w:rsidRDefault="0048292B"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w:t>
            </w:r>
            <w:r w:rsidRPr="002B143C">
              <w:rPr>
                <w:rFonts w:ascii="Times New Roman" w:eastAsia="Times New Roman" w:hAnsi="Times New Roman" w:cs="Times New Roman"/>
                <w:sz w:val="24"/>
                <w:szCs w:val="24"/>
                <w:lang w:val="en-US"/>
              </w:rPr>
              <w:lastRenderedPageBreak/>
              <w:t>Cap.</w:t>
            </w:r>
            <w:r>
              <w:rPr>
                <w:rFonts w:ascii="Times New Roman" w:eastAsia="Times New Roman" w:hAnsi="Times New Roman" w:cs="Times New Roman"/>
                <w:sz w:val="24"/>
                <w:szCs w:val="24"/>
                <w:lang w:val="en-US"/>
              </w:rPr>
              <w:t>6</w:t>
            </w:r>
          </w:p>
        </w:tc>
      </w:tr>
      <w:tr w:rsidR="00BE5686" w:rsidRPr="002B143C" w14:paraId="5BB4DFB1" w14:textId="77777777" w:rsidTr="005061B1">
        <w:tc>
          <w:tcPr>
            <w:tcW w:w="4698" w:type="dxa"/>
            <w:shd w:val="clear" w:color="auto" w:fill="D9D9D9"/>
          </w:tcPr>
          <w:p w14:paraId="68ABECAB" w14:textId="77777777" w:rsidR="00A73607" w:rsidRPr="00015326" w:rsidRDefault="00A73607" w:rsidP="00015326">
            <w:pPr>
              <w:pStyle w:val="ListParagraph"/>
              <w:numPr>
                <w:ilvl w:val="0"/>
                <w:numId w:val="10"/>
              </w:numPr>
              <w:spacing w:after="0" w:line="240" w:lineRule="auto"/>
              <w:rPr>
                <w:rFonts w:ascii="Arial Narrow" w:hAnsi="Arial Narrow"/>
                <w:sz w:val="24"/>
                <w:szCs w:val="24"/>
              </w:rPr>
            </w:pPr>
            <w:r w:rsidRPr="00015326">
              <w:rPr>
                <w:rFonts w:ascii="Arial Narrow" w:hAnsi="Arial Narrow" w:cs="Arial"/>
                <w:bCs/>
              </w:rPr>
              <w:lastRenderedPageBreak/>
              <w:t>Funcţiunile firmei</w:t>
            </w:r>
          </w:p>
          <w:p w14:paraId="26A35DF9" w14:textId="77777777" w:rsidR="00BE5686" w:rsidRPr="00952385" w:rsidRDefault="00A73607" w:rsidP="00015326">
            <w:pPr>
              <w:spacing w:after="0" w:line="240" w:lineRule="auto"/>
              <w:ind w:left="720"/>
              <w:rPr>
                <w:rFonts w:ascii="Arial Narrow" w:hAnsi="Arial Narrow"/>
                <w:sz w:val="24"/>
                <w:szCs w:val="24"/>
              </w:rPr>
            </w:pPr>
            <w:r>
              <w:rPr>
                <w:rFonts w:ascii="Arial Narrow" w:hAnsi="Arial Narrow"/>
                <w:sz w:val="24"/>
                <w:szCs w:val="24"/>
              </w:rPr>
              <w:t>-</w:t>
            </w:r>
            <w:r w:rsidRPr="0092431B">
              <w:rPr>
                <w:rFonts w:ascii="Arial Narrow" w:hAnsi="Arial Narrow"/>
              </w:rPr>
              <w:t xml:space="preserve"> Funcţia de cercetare-dezvoltare. Funcţia comercială. Funcţia de marketing. Funcţia de producţie. Funcţia financiar-contabilă. Funcţia de personal</w:t>
            </w:r>
            <w:r w:rsidRPr="0092431B">
              <w:rPr>
                <w:rFonts w:ascii="Arial Narrow" w:hAnsi="Arial Narrow" w:cs="Arial"/>
                <w:bCs/>
              </w:rPr>
              <w:t xml:space="preserve"> </w:t>
            </w:r>
          </w:p>
          <w:p w14:paraId="6458EAFA" w14:textId="77777777" w:rsidR="00BE5686" w:rsidRPr="00210125" w:rsidRDefault="00BE5686" w:rsidP="008D48BC">
            <w:pPr>
              <w:ind w:left="720"/>
              <w:rPr>
                <w:rFonts w:ascii="Arial Narrow" w:hAnsi="Arial Narrow"/>
                <w:sz w:val="24"/>
                <w:szCs w:val="24"/>
              </w:rPr>
            </w:pPr>
          </w:p>
        </w:tc>
        <w:tc>
          <w:tcPr>
            <w:tcW w:w="2430" w:type="dxa"/>
          </w:tcPr>
          <w:p w14:paraId="423B6AA3" w14:textId="77777777" w:rsidR="00BE5686" w:rsidRPr="00210125" w:rsidRDefault="00BE5686" w:rsidP="008D48BC">
            <w:pPr>
              <w:jc w:val="center"/>
              <w:rPr>
                <w:rFonts w:ascii="Arial Narrow" w:hAnsi="Arial Narrow"/>
                <w:sz w:val="24"/>
                <w:szCs w:val="24"/>
              </w:rPr>
            </w:pPr>
            <w:r>
              <w:rPr>
                <w:rFonts w:ascii="Arial Narrow" w:hAnsi="Arial Narrow" w:cs="Arial"/>
              </w:rPr>
              <w:t>Strategii de tip conversativ (discuţia, dezbaterea), deductive</w:t>
            </w:r>
          </w:p>
        </w:tc>
        <w:tc>
          <w:tcPr>
            <w:tcW w:w="1530" w:type="dxa"/>
          </w:tcPr>
          <w:p w14:paraId="7C76C5AE" w14:textId="77777777" w:rsidR="00BE5686" w:rsidRPr="00FD6BBB" w:rsidRDefault="00BE5686" w:rsidP="008D48BC">
            <w:pPr>
              <w:jc w:val="center"/>
              <w:rPr>
                <w:rFonts w:ascii="Arial Narrow" w:hAnsi="Arial Narrow"/>
                <w:sz w:val="24"/>
                <w:szCs w:val="24"/>
              </w:rPr>
            </w:pPr>
            <w:r>
              <w:rPr>
                <w:rFonts w:ascii="Arial Narrow" w:hAnsi="Arial Narrow"/>
                <w:sz w:val="24"/>
                <w:szCs w:val="24"/>
              </w:rPr>
              <w:t>4</w:t>
            </w:r>
          </w:p>
        </w:tc>
        <w:tc>
          <w:tcPr>
            <w:tcW w:w="1800" w:type="dxa"/>
          </w:tcPr>
          <w:p w14:paraId="738A9593" w14:textId="77777777" w:rsidR="00A446F7" w:rsidRDefault="0048292B"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269921DD" w14:textId="77777777" w:rsidR="00BE5686" w:rsidRPr="002B143C" w:rsidRDefault="0048292B"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sidR="00C4596B">
              <w:rPr>
                <w:rFonts w:ascii="Times New Roman" w:eastAsia="Times New Roman" w:hAnsi="Times New Roman" w:cs="Times New Roman"/>
                <w:sz w:val="24"/>
                <w:szCs w:val="24"/>
                <w:lang w:val="en-US"/>
              </w:rPr>
              <w:t>8</w:t>
            </w:r>
          </w:p>
        </w:tc>
      </w:tr>
      <w:tr w:rsidR="00BE5686" w:rsidRPr="002B143C" w14:paraId="2A033EDF" w14:textId="77777777" w:rsidTr="005061B1">
        <w:tc>
          <w:tcPr>
            <w:tcW w:w="4698" w:type="dxa"/>
            <w:shd w:val="clear" w:color="auto" w:fill="D9D9D9"/>
          </w:tcPr>
          <w:p w14:paraId="44F68349" w14:textId="77777777" w:rsidR="00AD370C" w:rsidRDefault="00777D9E" w:rsidP="00AD370C">
            <w:pPr>
              <w:rPr>
                <w:rFonts w:ascii="Arial Narrow" w:hAnsi="Arial Narrow" w:cs="Arial"/>
                <w:bCs/>
              </w:rPr>
            </w:pPr>
            <w:r>
              <w:rPr>
                <w:rFonts w:ascii="Arial Narrow" w:hAnsi="Arial Narrow" w:cs="Arial"/>
                <w:bCs/>
              </w:rPr>
              <w:t xml:space="preserve">       7.  </w:t>
            </w:r>
            <w:r w:rsidR="00AD370C" w:rsidRPr="0092431B">
              <w:rPr>
                <w:rFonts w:ascii="Arial Narrow" w:hAnsi="Arial Narrow" w:cs="Arial"/>
                <w:bCs/>
              </w:rPr>
              <w:t>Organizarea structurală a firmei</w:t>
            </w:r>
          </w:p>
          <w:p w14:paraId="40175645" w14:textId="77777777" w:rsidR="00777D9E" w:rsidRPr="0092431B" w:rsidRDefault="00AD370C" w:rsidP="00777D9E">
            <w:pPr>
              <w:pStyle w:val="ListParagraph"/>
              <w:spacing w:after="0" w:line="240" w:lineRule="auto"/>
              <w:rPr>
                <w:rFonts w:ascii="Arial Narrow" w:hAnsi="Arial Narrow" w:cs="Arial"/>
                <w:bCs/>
              </w:rPr>
            </w:pPr>
            <w:r>
              <w:rPr>
                <w:rFonts w:ascii="Arial Narrow" w:hAnsi="Arial Narrow"/>
              </w:rPr>
              <w:t xml:space="preserve">- </w:t>
            </w:r>
            <w:r w:rsidRPr="0092431B">
              <w:rPr>
                <w:rFonts w:ascii="Arial Narrow" w:hAnsi="Arial Narrow"/>
              </w:rPr>
              <w:t>Structura organizatorică: concept, caracteristici. Cerinţele unei structuri organizatorice eficiente. Componentele de bază ale structurii organizatorice. Documente de formalizare a structurii organizatorice.</w:t>
            </w:r>
          </w:p>
          <w:p w14:paraId="5A556B3C" w14:textId="77777777" w:rsidR="00BE5686" w:rsidRPr="00210125" w:rsidRDefault="002503DB" w:rsidP="002503DB">
            <w:pPr>
              <w:spacing w:after="0" w:line="240" w:lineRule="auto"/>
              <w:ind w:left="720"/>
              <w:rPr>
                <w:rFonts w:ascii="Arial Narrow" w:hAnsi="Arial Narrow"/>
                <w:sz w:val="24"/>
                <w:szCs w:val="24"/>
              </w:rPr>
            </w:pPr>
            <w:r w:rsidRPr="0092431B">
              <w:rPr>
                <w:rFonts w:ascii="Arial Narrow" w:hAnsi="Arial Narrow" w:cs="Arial"/>
                <w:bCs/>
              </w:rPr>
              <w:t xml:space="preserve"> </w:t>
            </w:r>
          </w:p>
        </w:tc>
        <w:tc>
          <w:tcPr>
            <w:tcW w:w="2430" w:type="dxa"/>
          </w:tcPr>
          <w:p w14:paraId="19FFB24B" w14:textId="77777777" w:rsidR="00BE5686" w:rsidRPr="00210125" w:rsidRDefault="00BE5686" w:rsidP="008D48BC">
            <w:pPr>
              <w:jc w:val="center"/>
              <w:rPr>
                <w:rFonts w:ascii="Arial Narrow" w:hAnsi="Arial Narrow"/>
                <w:sz w:val="24"/>
                <w:szCs w:val="24"/>
              </w:rPr>
            </w:pPr>
            <w:r>
              <w:rPr>
                <w:rFonts w:ascii="Arial Narrow" w:hAnsi="Arial Narrow" w:cs="Arial"/>
              </w:rPr>
              <w:t>Strategii de tip conversativ (discuţia, dezbaterea), deductive</w:t>
            </w:r>
          </w:p>
        </w:tc>
        <w:tc>
          <w:tcPr>
            <w:tcW w:w="1530" w:type="dxa"/>
          </w:tcPr>
          <w:p w14:paraId="0167A464" w14:textId="77777777" w:rsidR="00BE5686" w:rsidRPr="00FD6BBB" w:rsidRDefault="00BE5686" w:rsidP="008D48BC">
            <w:pPr>
              <w:jc w:val="center"/>
              <w:rPr>
                <w:rFonts w:ascii="Arial Narrow" w:hAnsi="Arial Narrow"/>
                <w:sz w:val="24"/>
                <w:szCs w:val="24"/>
              </w:rPr>
            </w:pPr>
            <w:r>
              <w:rPr>
                <w:rFonts w:ascii="Arial Narrow" w:hAnsi="Arial Narrow"/>
                <w:sz w:val="24"/>
                <w:szCs w:val="24"/>
              </w:rPr>
              <w:t>2</w:t>
            </w:r>
          </w:p>
        </w:tc>
        <w:tc>
          <w:tcPr>
            <w:tcW w:w="1800" w:type="dxa"/>
          </w:tcPr>
          <w:p w14:paraId="001A4C33" w14:textId="77777777" w:rsidR="00A446F7" w:rsidRDefault="002503DB"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0BE9F907" w14:textId="77777777" w:rsidR="00BE5686" w:rsidRPr="002B143C" w:rsidRDefault="002503DB"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sidR="00A74CC0">
              <w:rPr>
                <w:rFonts w:ascii="Times New Roman" w:eastAsia="Times New Roman" w:hAnsi="Times New Roman" w:cs="Times New Roman"/>
                <w:sz w:val="24"/>
                <w:szCs w:val="24"/>
                <w:lang w:val="en-US"/>
              </w:rPr>
              <w:t>9</w:t>
            </w:r>
          </w:p>
        </w:tc>
      </w:tr>
      <w:tr w:rsidR="00BE5686" w:rsidRPr="002B143C" w14:paraId="53A62BEF" w14:textId="77777777" w:rsidTr="005061B1">
        <w:tc>
          <w:tcPr>
            <w:tcW w:w="4698" w:type="dxa"/>
            <w:shd w:val="clear" w:color="auto" w:fill="D9D9D9"/>
          </w:tcPr>
          <w:p w14:paraId="598FBD5D" w14:textId="77777777" w:rsidR="00777D9E" w:rsidRPr="00777D9E" w:rsidRDefault="00777D9E" w:rsidP="00777D9E">
            <w:pPr>
              <w:spacing w:after="0" w:line="240" w:lineRule="auto"/>
              <w:rPr>
                <w:rFonts w:ascii="Arial Narrow" w:hAnsi="Arial Narrow"/>
                <w:sz w:val="24"/>
                <w:szCs w:val="24"/>
              </w:rPr>
            </w:pPr>
            <w:r>
              <w:rPr>
                <w:rFonts w:ascii="Arial Narrow" w:hAnsi="Arial Narrow" w:cs="Arial"/>
                <w:bCs/>
              </w:rPr>
              <w:t xml:space="preserve">      8. </w:t>
            </w:r>
            <w:r w:rsidRPr="00777D9E">
              <w:rPr>
                <w:rFonts w:ascii="Arial Narrow" w:hAnsi="Arial Narrow" w:cs="Arial"/>
                <w:bCs/>
              </w:rPr>
              <w:t>Decizia în management</w:t>
            </w:r>
          </w:p>
          <w:p w14:paraId="7A607624" w14:textId="77777777" w:rsidR="00BE5686" w:rsidRPr="00210125" w:rsidRDefault="00777D9E" w:rsidP="00777D9E">
            <w:pPr>
              <w:pStyle w:val="ListParagraph"/>
              <w:spacing w:after="0" w:line="240" w:lineRule="auto"/>
              <w:rPr>
                <w:rFonts w:ascii="Arial Narrow" w:hAnsi="Arial Narrow"/>
                <w:sz w:val="24"/>
                <w:szCs w:val="24"/>
              </w:rPr>
            </w:pPr>
            <w:r>
              <w:rPr>
                <w:rFonts w:ascii="Arial Narrow" w:hAnsi="Arial Narrow" w:cs="Arial"/>
                <w:bCs/>
              </w:rPr>
              <w:t>-</w:t>
            </w:r>
            <w:r w:rsidRPr="0092431B">
              <w:rPr>
                <w:rFonts w:ascii="Arial Narrow" w:hAnsi="Arial Narrow"/>
              </w:rPr>
              <w:t xml:space="preserve"> Decizia managerielă: concept, caracteristici. Cerinţe impuse deciziei manageriale. Tipologia deciziilor. Ettapele procesului decizional</w:t>
            </w:r>
            <w:r w:rsidR="00BE5686" w:rsidRPr="002503DB">
              <w:rPr>
                <w:rFonts w:ascii="Arial Narrow" w:hAnsi="Arial Narrow"/>
              </w:rPr>
              <w:t>.</w:t>
            </w:r>
            <w:r w:rsidR="002503DB" w:rsidRPr="002503DB">
              <w:rPr>
                <w:rFonts w:ascii="Arial Narrow" w:hAnsi="Arial Narrow" w:cs="Arial"/>
                <w:bCs/>
              </w:rPr>
              <w:t xml:space="preserve"> </w:t>
            </w:r>
          </w:p>
        </w:tc>
        <w:tc>
          <w:tcPr>
            <w:tcW w:w="2430" w:type="dxa"/>
          </w:tcPr>
          <w:p w14:paraId="61A14FB8" w14:textId="77777777" w:rsidR="00BE5686" w:rsidRPr="00210125" w:rsidRDefault="00BE5686" w:rsidP="008D48BC">
            <w:pPr>
              <w:jc w:val="center"/>
              <w:rPr>
                <w:rFonts w:ascii="Arial Narrow" w:hAnsi="Arial Narrow"/>
                <w:sz w:val="24"/>
                <w:szCs w:val="24"/>
              </w:rPr>
            </w:pPr>
            <w:r>
              <w:rPr>
                <w:rFonts w:ascii="Arial Narrow" w:hAnsi="Arial Narrow" w:cs="Arial"/>
              </w:rPr>
              <w:t>Strategii de tip conversativ (discuţia, dezbaterea), deductive</w:t>
            </w:r>
          </w:p>
        </w:tc>
        <w:tc>
          <w:tcPr>
            <w:tcW w:w="1530" w:type="dxa"/>
          </w:tcPr>
          <w:p w14:paraId="047C1D70" w14:textId="77777777" w:rsidR="00BE5686" w:rsidRPr="00FD6BBB" w:rsidRDefault="00BE5686" w:rsidP="008D48BC">
            <w:pPr>
              <w:jc w:val="center"/>
              <w:rPr>
                <w:rFonts w:ascii="Arial Narrow" w:hAnsi="Arial Narrow"/>
                <w:sz w:val="24"/>
                <w:szCs w:val="24"/>
              </w:rPr>
            </w:pPr>
            <w:r>
              <w:rPr>
                <w:rFonts w:ascii="Arial Narrow" w:hAnsi="Arial Narrow"/>
                <w:sz w:val="24"/>
                <w:szCs w:val="24"/>
              </w:rPr>
              <w:t>2</w:t>
            </w:r>
          </w:p>
        </w:tc>
        <w:tc>
          <w:tcPr>
            <w:tcW w:w="1800" w:type="dxa"/>
          </w:tcPr>
          <w:p w14:paraId="28821221" w14:textId="77777777" w:rsidR="00A446F7" w:rsidRDefault="00AD370C"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20FE378F" w14:textId="77777777" w:rsidR="00BE5686" w:rsidRPr="002B143C" w:rsidRDefault="00AD370C"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Pr>
                <w:rFonts w:ascii="Times New Roman" w:eastAsia="Times New Roman" w:hAnsi="Times New Roman" w:cs="Times New Roman"/>
                <w:sz w:val="24"/>
                <w:szCs w:val="24"/>
                <w:lang w:val="en-US"/>
              </w:rPr>
              <w:t>1</w:t>
            </w:r>
            <w:r w:rsidR="00A74CC0">
              <w:rPr>
                <w:rFonts w:ascii="Times New Roman" w:eastAsia="Times New Roman" w:hAnsi="Times New Roman" w:cs="Times New Roman"/>
                <w:sz w:val="24"/>
                <w:szCs w:val="24"/>
                <w:lang w:val="en-US"/>
              </w:rPr>
              <w:t>0</w:t>
            </w:r>
          </w:p>
        </w:tc>
      </w:tr>
      <w:tr w:rsidR="00BE5686" w:rsidRPr="002B143C" w14:paraId="330FCC36" w14:textId="77777777" w:rsidTr="005061B1">
        <w:tc>
          <w:tcPr>
            <w:tcW w:w="4698" w:type="dxa"/>
            <w:shd w:val="clear" w:color="auto" w:fill="D9D9D9"/>
          </w:tcPr>
          <w:p w14:paraId="28F05880" w14:textId="77777777" w:rsidR="00BE5686" w:rsidRPr="00777D9E" w:rsidRDefault="00BE5686" w:rsidP="00777D9E">
            <w:pPr>
              <w:pStyle w:val="ListParagraph"/>
              <w:numPr>
                <w:ilvl w:val="0"/>
                <w:numId w:val="23"/>
              </w:numPr>
              <w:spacing w:after="0" w:line="240" w:lineRule="auto"/>
              <w:rPr>
                <w:rFonts w:ascii="Arial Narrow" w:hAnsi="Arial Narrow"/>
                <w:sz w:val="24"/>
                <w:szCs w:val="24"/>
              </w:rPr>
            </w:pPr>
            <w:r w:rsidRPr="00777D9E">
              <w:rPr>
                <w:rFonts w:ascii="Arial Narrow" w:hAnsi="Arial Narrow" w:cs="Arial"/>
                <w:bCs/>
              </w:rPr>
              <w:t>Managementul comunicaţiilor</w:t>
            </w:r>
          </w:p>
          <w:p w14:paraId="277FF6D3" w14:textId="77777777" w:rsidR="00BE5686" w:rsidRPr="00210125" w:rsidRDefault="00BE5686" w:rsidP="008D48BC">
            <w:pPr>
              <w:ind w:left="720"/>
              <w:rPr>
                <w:rFonts w:ascii="Arial Narrow" w:hAnsi="Arial Narrow"/>
                <w:sz w:val="24"/>
                <w:szCs w:val="24"/>
              </w:rPr>
            </w:pPr>
            <w:r>
              <w:rPr>
                <w:rFonts w:ascii="Arial Narrow" w:hAnsi="Arial Narrow" w:cs="Arial"/>
                <w:bCs/>
              </w:rPr>
              <w:t>-</w:t>
            </w:r>
            <w:r w:rsidRPr="0092431B">
              <w:rPr>
                <w:rFonts w:ascii="Arial Narrow" w:hAnsi="Arial Narrow"/>
              </w:rPr>
              <w:t xml:space="preserve"> Comunicarea: definiţie, tipuri de comunicare. Componentele procesului de comunicare. Deficienţe ale comunicării organizaţionale.</w:t>
            </w:r>
          </w:p>
        </w:tc>
        <w:tc>
          <w:tcPr>
            <w:tcW w:w="2430" w:type="dxa"/>
          </w:tcPr>
          <w:p w14:paraId="732CCBB3" w14:textId="77777777" w:rsidR="00BE5686" w:rsidRPr="00210125" w:rsidRDefault="00BE5686" w:rsidP="008D48BC">
            <w:pPr>
              <w:jc w:val="center"/>
              <w:rPr>
                <w:rFonts w:ascii="Arial Narrow" w:hAnsi="Arial Narrow"/>
                <w:sz w:val="24"/>
                <w:szCs w:val="24"/>
              </w:rPr>
            </w:pPr>
            <w:r>
              <w:rPr>
                <w:rFonts w:ascii="Arial Narrow" w:hAnsi="Arial Narrow" w:cs="Arial"/>
              </w:rPr>
              <w:t>Strategii de tip conversativ (discuţia, dezbaterea), deductive</w:t>
            </w:r>
          </w:p>
        </w:tc>
        <w:tc>
          <w:tcPr>
            <w:tcW w:w="1530" w:type="dxa"/>
          </w:tcPr>
          <w:p w14:paraId="188F8412" w14:textId="77777777" w:rsidR="00BE5686" w:rsidRPr="00FD6BBB" w:rsidRDefault="00BE5686" w:rsidP="008D48BC">
            <w:pPr>
              <w:jc w:val="center"/>
              <w:rPr>
                <w:rFonts w:ascii="Arial Narrow" w:hAnsi="Arial Narrow"/>
                <w:sz w:val="24"/>
                <w:szCs w:val="24"/>
              </w:rPr>
            </w:pPr>
            <w:r>
              <w:rPr>
                <w:rFonts w:ascii="Arial Narrow" w:hAnsi="Arial Narrow"/>
                <w:sz w:val="24"/>
                <w:szCs w:val="24"/>
              </w:rPr>
              <w:t>2</w:t>
            </w:r>
          </w:p>
        </w:tc>
        <w:tc>
          <w:tcPr>
            <w:tcW w:w="1800" w:type="dxa"/>
          </w:tcPr>
          <w:p w14:paraId="54CA6BB2" w14:textId="77777777" w:rsidR="00A446F7" w:rsidRDefault="00AD370C" w:rsidP="00BD6D4D">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74927E9A" w14:textId="77777777" w:rsidR="00BE5686" w:rsidRPr="002B143C" w:rsidRDefault="00AD370C" w:rsidP="00BD6D4D">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w:t>
            </w:r>
            <w:r w:rsidR="00BD6D4D">
              <w:rPr>
                <w:rFonts w:ascii="Times New Roman" w:eastAsia="Times New Roman" w:hAnsi="Times New Roman" w:cs="Times New Roman"/>
                <w:sz w:val="24"/>
                <w:szCs w:val="24"/>
                <w:lang w:val="en-US"/>
              </w:rPr>
              <w:t>2</w:t>
            </w:r>
            <w:r w:rsidRPr="002B143C">
              <w:rPr>
                <w:rFonts w:ascii="Times New Roman" w:eastAsia="Times New Roman" w:hAnsi="Times New Roman" w:cs="Times New Roman"/>
                <w:sz w:val="24"/>
                <w:szCs w:val="24"/>
                <w:lang w:val="en-US"/>
              </w:rPr>
              <w:t>-Cap.</w:t>
            </w:r>
            <w:r w:rsidR="00BD6D4D">
              <w:rPr>
                <w:rFonts w:ascii="Times New Roman" w:eastAsia="Times New Roman" w:hAnsi="Times New Roman" w:cs="Times New Roman"/>
                <w:sz w:val="24"/>
                <w:szCs w:val="24"/>
                <w:lang w:val="en-US"/>
              </w:rPr>
              <w:t>7</w:t>
            </w:r>
          </w:p>
        </w:tc>
      </w:tr>
      <w:tr w:rsidR="00BE5686" w:rsidRPr="002B143C" w14:paraId="4A4721BE" w14:textId="77777777" w:rsidTr="005061B1">
        <w:tc>
          <w:tcPr>
            <w:tcW w:w="4698" w:type="dxa"/>
            <w:shd w:val="clear" w:color="auto" w:fill="D9D9D9"/>
          </w:tcPr>
          <w:p w14:paraId="001A0D9C" w14:textId="77777777" w:rsidR="00777D9E" w:rsidRPr="002503DB" w:rsidRDefault="00015326" w:rsidP="00A74CC0">
            <w:pPr>
              <w:pStyle w:val="ListParagraph"/>
              <w:spacing w:after="0" w:line="240" w:lineRule="auto"/>
              <w:rPr>
                <w:rFonts w:ascii="Arial Narrow" w:hAnsi="Arial Narrow"/>
                <w:sz w:val="24"/>
                <w:szCs w:val="24"/>
              </w:rPr>
            </w:pPr>
            <w:r>
              <w:rPr>
                <w:rFonts w:ascii="Arial Narrow" w:hAnsi="Arial Narrow" w:cs="Arial"/>
                <w:bCs/>
              </w:rPr>
              <w:t xml:space="preserve">        </w:t>
            </w:r>
            <w:r w:rsidR="00C4596B">
              <w:rPr>
                <w:rFonts w:ascii="Arial Narrow" w:hAnsi="Arial Narrow" w:cs="Arial"/>
                <w:bCs/>
              </w:rPr>
              <w:t>10</w:t>
            </w:r>
            <w:r w:rsidR="00A73607">
              <w:rPr>
                <w:rFonts w:ascii="Arial Narrow" w:hAnsi="Arial Narrow" w:cs="Arial"/>
                <w:bCs/>
              </w:rPr>
              <w:t xml:space="preserve">. </w:t>
            </w:r>
            <w:r w:rsidR="00777D9E" w:rsidRPr="002503DB">
              <w:rPr>
                <w:rFonts w:ascii="Arial Narrow" w:hAnsi="Arial Narrow" w:cs="Arial"/>
                <w:bCs/>
              </w:rPr>
              <w:t>Motivaţia în activitatea de management</w:t>
            </w:r>
          </w:p>
          <w:p w14:paraId="0288D2EC" w14:textId="77777777" w:rsidR="00BE5686" w:rsidRPr="00210125" w:rsidRDefault="00777D9E" w:rsidP="00A74CC0">
            <w:pPr>
              <w:spacing w:after="0" w:line="240" w:lineRule="auto"/>
              <w:ind w:left="720"/>
              <w:rPr>
                <w:rFonts w:ascii="Arial Narrow" w:hAnsi="Arial Narrow"/>
                <w:sz w:val="24"/>
                <w:szCs w:val="24"/>
              </w:rPr>
            </w:pPr>
            <w:r>
              <w:rPr>
                <w:rFonts w:ascii="Arial Narrow" w:hAnsi="Arial Narrow" w:cs="Arial"/>
                <w:bCs/>
              </w:rPr>
              <w:t>-</w:t>
            </w:r>
            <w:r w:rsidRPr="0092431B">
              <w:rPr>
                <w:rFonts w:ascii="Arial Narrow" w:hAnsi="Arial Narrow"/>
              </w:rPr>
              <w:t xml:space="preserve"> Consideraţii generale. Factorii motivaţionali. Categorii de motivaţii. Teoriile motivaţiei muncii bazate pe nevoi.</w:t>
            </w:r>
          </w:p>
        </w:tc>
        <w:tc>
          <w:tcPr>
            <w:tcW w:w="2430" w:type="dxa"/>
          </w:tcPr>
          <w:p w14:paraId="56105285" w14:textId="77777777" w:rsidR="00BE5686" w:rsidRPr="00210125" w:rsidRDefault="00BE5686" w:rsidP="008D48BC">
            <w:pPr>
              <w:jc w:val="center"/>
              <w:rPr>
                <w:rFonts w:ascii="Arial Narrow" w:hAnsi="Arial Narrow"/>
                <w:sz w:val="24"/>
                <w:szCs w:val="24"/>
              </w:rPr>
            </w:pPr>
            <w:r>
              <w:rPr>
                <w:rFonts w:ascii="Arial Narrow" w:hAnsi="Arial Narrow" w:cs="Arial"/>
              </w:rPr>
              <w:t>Strategii de tip conversativ (discuţia, dezbaterea), deductive</w:t>
            </w:r>
          </w:p>
        </w:tc>
        <w:tc>
          <w:tcPr>
            <w:tcW w:w="1530" w:type="dxa"/>
          </w:tcPr>
          <w:p w14:paraId="4B3A95AA" w14:textId="77777777" w:rsidR="00BE5686" w:rsidRPr="00FD6BBB" w:rsidRDefault="00BE5686" w:rsidP="008D48BC">
            <w:pPr>
              <w:jc w:val="center"/>
              <w:rPr>
                <w:rFonts w:ascii="Arial Narrow" w:hAnsi="Arial Narrow"/>
                <w:sz w:val="24"/>
                <w:szCs w:val="24"/>
              </w:rPr>
            </w:pPr>
            <w:r>
              <w:rPr>
                <w:rFonts w:ascii="Arial Narrow" w:hAnsi="Arial Narrow"/>
                <w:sz w:val="24"/>
                <w:szCs w:val="24"/>
              </w:rPr>
              <w:t>2</w:t>
            </w:r>
          </w:p>
        </w:tc>
        <w:tc>
          <w:tcPr>
            <w:tcW w:w="1800" w:type="dxa"/>
          </w:tcPr>
          <w:p w14:paraId="218C811D" w14:textId="77777777" w:rsidR="00A446F7" w:rsidRDefault="00A74CC0"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2641EDA9" w14:textId="77777777" w:rsidR="00BE5686" w:rsidRPr="002B143C" w:rsidRDefault="00A74CC0"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Pr>
                <w:rFonts w:ascii="Times New Roman" w:eastAsia="Times New Roman" w:hAnsi="Times New Roman" w:cs="Times New Roman"/>
                <w:sz w:val="24"/>
                <w:szCs w:val="24"/>
                <w:lang w:val="en-US"/>
              </w:rPr>
              <w:t>14</w:t>
            </w:r>
          </w:p>
        </w:tc>
      </w:tr>
      <w:tr w:rsidR="00BE5686" w:rsidRPr="002B143C" w14:paraId="5FA37EC6" w14:textId="77777777" w:rsidTr="005061B1">
        <w:tc>
          <w:tcPr>
            <w:tcW w:w="4698" w:type="dxa"/>
            <w:shd w:val="clear" w:color="auto" w:fill="D9D9D9"/>
          </w:tcPr>
          <w:p w14:paraId="25E65C74" w14:textId="77777777" w:rsidR="00BE5686" w:rsidRPr="00015326" w:rsidRDefault="00C4596B" w:rsidP="00015326">
            <w:pPr>
              <w:pStyle w:val="ListParagraph"/>
              <w:spacing w:after="0" w:line="240" w:lineRule="auto"/>
              <w:rPr>
                <w:rFonts w:ascii="Arial Narrow" w:hAnsi="Arial Narrow"/>
                <w:sz w:val="24"/>
                <w:szCs w:val="24"/>
              </w:rPr>
            </w:pPr>
            <w:r>
              <w:rPr>
                <w:rFonts w:ascii="Arial Narrow" w:hAnsi="Arial Narrow" w:cs="Arial"/>
                <w:bCs/>
              </w:rPr>
              <w:t>11.</w:t>
            </w:r>
            <w:r w:rsidR="00BE5686" w:rsidRPr="00015326">
              <w:rPr>
                <w:rFonts w:ascii="Arial Narrow" w:hAnsi="Arial Narrow" w:cs="Arial"/>
                <w:bCs/>
              </w:rPr>
              <w:t>Managerul. Stiluri manageriale</w:t>
            </w:r>
          </w:p>
          <w:p w14:paraId="11758D3C" w14:textId="77777777" w:rsidR="00BE5686" w:rsidRPr="00210125" w:rsidRDefault="00BE5686" w:rsidP="008D48BC">
            <w:pPr>
              <w:ind w:left="720"/>
              <w:rPr>
                <w:rFonts w:ascii="Arial Narrow" w:hAnsi="Arial Narrow"/>
                <w:sz w:val="24"/>
                <w:szCs w:val="24"/>
              </w:rPr>
            </w:pPr>
            <w:r>
              <w:rPr>
                <w:rFonts w:ascii="Arial Narrow" w:hAnsi="Arial Narrow" w:cs="Arial"/>
                <w:bCs/>
              </w:rPr>
              <w:t>-</w:t>
            </w:r>
            <w:r w:rsidRPr="0092431B">
              <w:rPr>
                <w:rFonts w:ascii="Arial Narrow" w:hAnsi="Arial Narrow"/>
              </w:rPr>
              <w:t xml:space="preserve"> Consideraţii generale privind managerul. Principalele calităţi şi însuşiri ale managerului. Tipologia stilurilor manageriale.</w:t>
            </w:r>
          </w:p>
        </w:tc>
        <w:tc>
          <w:tcPr>
            <w:tcW w:w="2430" w:type="dxa"/>
          </w:tcPr>
          <w:p w14:paraId="65B7E806" w14:textId="77777777" w:rsidR="00BE5686" w:rsidRPr="00210125" w:rsidRDefault="00BE5686" w:rsidP="008D48BC">
            <w:pPr>
              <w:jc w:val="center"/>
              <w:rPr>
                <w:rFonts w:ascii="Arial Narrow" w:hAnsi="Arial Narrow"/>
                <w:sz w:val="24"/>
                <w:szCs w:val="24"/>
              </w:rPr>
            </w:pPr>
            <w:r>
              <w:rPr>
                <w:rFonts w:ascii="Arial Narrow" w:hAnsi="Arial Narrow" w:cs="Arial"/>
              </w:rPr>
              <w:t>Strategii de tip conversativ (discuţia, dezbaterea), deductive</w:t>
            </w:r>
          </w:p>
        </w:tc>
        <w:tc>
          <w:tcPr>
            <w:tcW w:w="1530" w:type="dxa"/>
          </w:tcPr>
          <w:p w14:paraId="5B4D14FB" w14:textId="77777777" w:rsidR="00BE5686" w:rsidRPr="00FD6BBB" w:rsidRDefault="00BE5686" w:rsidP="008D48BC">
            <w:pPr>
              <w:jc w:val="center"/>
              <w:rPr>
                <w:rFonts w:ascii="Arial Narrow" w:hAnsi="Arial Narrow"/>
                <w:sz w:val="24"/>
                <w:szCs w:val="24"/>
              </w:rPr>
            </w:pPr>
            <w:r>
              <w:rPr>
                <w:rFonts w:ascii="Arial Narrow" w:hAnsi="Arial Narrow"/>
                <w:sz w:val="24"/>
                <w:szCs w:val="24"/>
              </w:rPr>
              <w:t>2</w:t>
            </w:r>
          </w:p>
        </w:tc>
        <w:tc>
          <w:tcPr>
            <w:tcW w:w="1800" w:type="dxa"/>
          </w:tcPr>
          <w:p w14:paraId="372AC31E" w14:textId="77777777" w:rsidR="00A446F7" w:rsidRDefault="00BE5686"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7E8C18E1" w14:textId="77777777" w:rsidR="00BE5686" w:rsidRPr="002B143C" w:rsidRDefault="00BE5686"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sidR="00D70E3A">
              <w:rPr>
                <w:rFonts w:ascii="Times New Roman" w:eastAsia="Times New Roman" w:hAnsi="Times New Roman" w:cs="Times New Roman"/>
                <w:sz w:val="24"/>
                <w:szCs w:val="24"/>
                <w:lang w:val="en-US"/>
              </w:rPr>
              <w:t>13</w:t>
            </w:r>
          </w:p>
        </w:tc>
      </w:tr>
      <w:tr w:rsidR="00BE5686" w:rsidRPr="002B143C" w14:paraId="19250DE3" w14:textId="77777777" w:rsidTr="005061B1">
        <w:tc>
          <w:tcPr>
            <w:tcW w:w="4698" w:type="dxa"/>
            <w:shd w:val="clear" w:color="auto" w:fill="D9D9D9"/>
          </w:tcPr>
          <w:p w14:paraId="1E4368B2" w14:textId="77777777" w:rsidR="00BE5686" w:rsidRPr="00015326" w:rsidRDefault="00C4596B" w:rsidP="00C4596B">
            <w:pPr>
              <w:pStyle w:val="ListParagraph"/>
              <w:spacing w:after="0" w:line="240" w:lineRule="auto"/>
              <w:ind w:left="1080"/>
              <w:rPr>
                <w:rFonts w:ascii="Arial Narrow" w:hAnsi="Arial Narrow"/>
                <w:sz w:val="24"/>
                <w:szCs w:val="24"/>
              </w:rPr>
            </w:pPr>
            <w:r>
              <w:rPr>
                <w:rFonts w:ascii="Arial Narrow" w:hAnsi="Arial Narrow" w:cs="Arial"/>
                <w:bCs/>
              </w:rPr>
              <w:t>12.</w:t>
            </w:r>
            <w:r w:rsidR="00BE5686" w:rsidRPr="00015326">
              <w:rPr>
                <w:rFonts w:ascii="Arial Narrow" w:hAnsi="Arial Narrow" w:cs="Arial"/>
                <w:bCs/>
              </w:rPr>
              <w:t>Metode generale de management</w:t>
            </w:r>
          </w:p>
          <w:p w14:paraId="1B142452" w14:textId="77777777" w:rsidR="00BE5686" w:rsidRPr="00210125" w:rsidRDefault="00BE5686" w:rsidP="008D48BC">
            <w:pPr>
              <w:ind w:left="720"/>
              <w:rPr>
                <w:rFonts w:ascii="Arial Narrow" w:hAnsi="Arial Narrow"/>
                <w:sz w:val="24"/>
                <w:szCs w:val="24"/>
              </w:rPr>
            </w:pPr>
            <w:r>
              <w:rPr>
                <w:rFonts w:ascii="Arial Narrow" w:hAnsi="Arial Narrow" w:cs="Arial"/>
                <w:bCs/>
              </w:rPr>
              <w:t>-</w:t>
            </w:r>
            <w:r w:rsidRPr="0092431B">
              <w:rPr>
                <w:rFonts w:ascii="Arial Narrow" w:hAnsi="Arial Narrow"/>
              </w:rPr>
              <w:t xml:space="preserve"> Managementul prin obiective. Managementul prin proiecte. Manegementul pe produs. Managementul prin excepţie.</w:t>
            </w:r>
          </w:p>
        </w:tc>
        <w:tc>
          <w:tcPr>
            <w:tcW w:w="2430" w:type="dxa"/>
          </w:tcPr>
          <w:p w14:paraId="6EC22558" w14:textId="77777777" w:rsidR="00BE5686" w:rsidRPr="00210125" w:rsidRDefault="00BE5686" w:rsidP="008D48BC">
            <w:pPr>
              <w:jc w:val="center"/>
              <w:rPr>
                <w:rFonts w:ascii="Arial Narrow" w:hAnsi="Arial Narrow"/>
                <w:sz w:val="24"/>
                <w:szCs w:val="24"/>
              </w:rPr>
            </w:pPr>
            <w:r>
              <w:rPr>
                <w:rFonts w:ascii="Arial Narrow" w:hAnsi="Arial Narrow" w:cs="Arial"/>
              </w:rPr>
              <w:t>Strategii de tip conversativ (discuţia, dezbaterea), deductive</w:t>
            </w:r>
          </w:p>
        </w:tc>
        <w:tc>
          <w:tcPr>
            <w:tcW w:w="1530" w:type="dxa"/>
          </w:tcPr>
          <w:p w14:paraId="291F8CB8" w14:textId="77777777" w:rsidR="00BE5686" w:rsidRPr="00FD6BBB" w:rsidRDefault="00BE5686" w:rsidP="008D48BC">
            <w:pPr>
              <w:jc w:val="center"/>
              <w:rPr>
                <w:rFonts w:ascii="Arial Narrow" w:hAnsi="Arial Narrow"/>
                <w:sz w:val="24"/>
                <w:szCs w:val="24"/>
              </w:rPr>
            </w:pPr>
            <w:r>
              <w:rPr>
                <w:rFonts w:ascii="Arial Narrow" w:hAnsi="Arial Narrow"/>
                <w:sz w:val="24"/>
                <w:szCs w:val="24"/>
              </w:rPr>
              <w:t>2</w:t>
            </w:r>
          </w:p>
        </w:tc>
        <w:tc>
          <w:tcPr>
            <w:tcW w:w="1800" w:type="dxa"/>
          </w:tcPr>
          <w:p w14:paraId="3A662A1D" w14:textId="77777777" w:rsidR="00A446F7" w:rsidRDefault="00BE5686" w:rsidP="00D70E3A">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7C6A6802" w14:textId="77777777" w:rsidR="00BE5686" w:rsidRPr="002B143C" w:rsidRDefault="00BE5686" w:rsidP="00D70E3A">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w:t>
            </w:r>
            <w:r w:rsidR="00D70E3A">
              <w:rPr>
                <w:rFonts w:ascii="Times New Roman" w:eastAsia="Times New Roman" w:hAnsi="Times New Roman" w:cs="Times New Roman"/>
                <w:sz w:val="24"/>
                <w:szCs w:val="24"/>
                <w:lang w:val="en-US"/>
              </w:rPr>
              <w:t>1</w:t>
            </w:r>
            <w:r w:rsidRPr="002B143C">
              <w:rPr>
                <w:rFonts w:ascii="Times New Roman" w:eastAsia="Times New Roman" w:hAnsi="Times New Roman" w:cs="Times New Roman"/>
                <w:sz w:val="24"/>
                <w:szCs w:val="24"/>
                <w:lang w:val="en-US"/>
              </w:rPr>
              <w:t>-Cap.</w:t>
            </w:r>
            <w:r w:rsidR="00D70E3A">
              <w:rPr>
                <w:rFonts w:ascii="Times New Roman" w:eastAsia="Times New Roman" w:hAnsi="Times New Roman" w:cs="Times New Roman"/>
                <w:sz w:val="24"/>
                <w:szCs w:val="24"/>
                <w:lang w:val="en-US"/>
              </w:rPr>
              <w:t>11</w:t>
            </w:r>
          </w:p>
        </w:tc>
      </w:tr>
      <w:tr w:rsidR="00EB64FE" w:rsidRPr="002B143C" w14:paraId="78E763A7" w14:textId="77777777" w:rsidTr="005061B1">
        <w:tc>
          <w:tcPr>
            <w:tcW w:w="4698" w:type="dxa"/>
            <w:shd w:val="clear" w:color="auto" w:fill="D9D9D9"/>
          </w:tcPr>
          <w:p w14:paraId="3D928C5D" w14:textId="77777777" w:rsidR="00EB64FE" w:rsidRDefault="00EB64FE" w:rsidP="00C4596B">
            <w:pPr>
              <w:pStyle w:val="ListParagraph"/>
              <w:spacing w:after="0" w:line="240" w:lineRule="auto"/>
              <w:ind w:left="1080"/>
              <w:rPr>
                <w:rFonts w:ascii="Arial Narrow" w:hAnsi="Arial Narrow" w:cs="Arial"/>
                <w:bCs/>
              </w:rPr>
            </w:pPr>
          </w:p>
        </w:tc>
        <w:tc>
          <w:tcPr>
            <w:tcW w:w="2430" w:type="dxa"/>
          </w:tcPr>
          <w:p w14:paraId="3A1FAFE4" w14:textId="77777777" w:rsidR="00EB64FE" w:rsidRPr="00EB64FE" w:rsidRDefault="00EB64FE" w:rsidP="008D48BC">
            <w:pPr>
              <w:jc w:val="center"/>
              <w:rPr>
                <w:rFonts w:ascii="Arial Narrow" w:hAnsi="Arial Narrow" w:cs="Arial"/>
                <w:sz w:val="20"/>
                <w:szCs w:val="20"/>
              </w:rPr>
            </w:pPr>
            <w:r w:rsidRPr="00EB64FE">
              <w:rPr>
                <w:rFonts w:ascii="Arial Narrow" w:hAnsi="Arial Narrow" w:cs="Arial"/>
                <w:b/>
                <w:sz w:val="20"/>
                <w:szCs w:val="20"/>
              </w:rPr>
              <w:t>Observatie</w:t>
            </w:r>
            <w:r w:rsidRPr="00EB64FE">
              <w:rPr>
                <w:rFonts w:ascii="Arial Narrow" w:hAnsi="Arial Narrow" w:cs="Arial"/>
                <w:sz w:val="20"/>
                <w:szCs w:val="20"/>
              </w:rPr>
              <w:t>:</w:t>
            </w:r>
            <w:r w:rsidRPr="00EB64FE">
              <w:rPr>
                <w:sz w:val="20"/>
                <w:szCs w:val="20"/>
              </w:rPr>
              <w:t xml:space="preserve"> </w:t>
            </w:r>
            <w:r w:rsidRPr="00EB64FE">
              <w:rPr>
                <w:rFonts w:ascii="Arial Narrow" w:hAnsi="Arial Narrow" w:cs="Arial"/>
                <w:sz w:val="20"/>
                <w:szCs w:val="20"/>
              </w:rPr>
              <w:t>Metodele de predare/lucru se vor adapta în funcţie de situaţia epidemiologică apărută pe parcursul semestrului, recurgându-se, daca este cazul, la mijloace didactice alternative (platforma Artifex, Zoom, Google Classroom, Moodle etc), în conformitate cu Procedura privind organizarea activităţilor didactice în anul universitar 2021-2022, aprobată de Senatul UAB în data de 17.09.2021.</w:t>
            </w:r>
          </w:p>
        </w:tc>
        <w:tc>
          <w:tcPr>
            <w:tcW w:w="1530" w:type="dxa"/>
          </w:tcPr>
          <w:p w14:paraId="6CAB8B14" w14:textId="77777777" w:rsidR="00EB64FE" w:rsidRDefault="00EB64FE" w:rsidP="008D48BC">
            <w:pPr>
              <w:jc w:val="center"/>
              <w:rPr>
                <w:rFonts w:ascii="Arial Narrow" w:hAnsi="Arial Narrow"/>
                <w:sz w:val="24"/>
                <w:szCs w:val="24"/>
              </w:rPr>
            </w:pPr>
          </w:p>
        </w:tc>
        <w:tc>
          <w:tcPr>
            <w:tcW w:w="1800" w:type="dxa"/>
          </w:tcPr>
          <w:p w14:paraId="0C036286" w14:textId="77777777" w:rsidR="00EB64FE" w:rsidRPr="00F73255" w:rsidRDefault="00EB64FE" w:rsidP="00D70E3A">
            <w:pPr>
              <w:spacing w:after="0" w:line="240" w:lineRule="auto"/>
              <w:jc w:val="center"/>
              <w:rPr>
                <w:rFonts w:ascii="Times New Roman" w:eastAsia="Times New Roman" w:hAnsi="Times New Roman" w:cs="Times New Roman"/>
                <w:sz w:val="24"/>
                <w:szCs w:val="24"/>
              </w:rPr>
            </w:pPr>
          </w:p>
        </w:tc>
      </w:tr>
      <w:tr w:rsidR="00BE5686" w:rsidRPr="002B143C" w14:paraId="456D0E92" w14:textId="77777777" w:rsidTr="005061B1">
        <w:tc>
          <w:tcPr>
            <w:tcW w:w="4698" w:type="dxa"/>
            <w:shd w:val="clear" w:color="auto" w:fill="D9D9D9"/>
          </w:tcPr>
          <w:p w14:paraId="5FE6E79D" w14:textId="77777777" w:rsidR="00BE5686" w:rsidRPr="002B143C" w:rsidRDefault="00BE5686" w:rsidP="002B143C">
            <w:pPr>
              <w:spacing w:after="0" w:line="240" w:lineRule="auto"/>
              <w:jc w:val="center"/>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lastRenderedPageBreak/>
              <w:t>TOTAL</w:t>
            </w:r>
          </w:p>
        </w:tc>
        <w:tc>
          <w:tcPr>
            <w:tcW w:w="2430" w:type="dxa"/>
          </w:tcPr>
          <w:p w14:paraId="38506C3E" w14:textId="77777777" w:rsidR="00BE5686" w:rsidRPr="002B143C" w:rsidRDefault="00BE5686" w:rsidP="002B143C">
            <w:pPr>
              <w:spacing w:after="0" w:line="240" w:lineRule="auto"/>
              <w:jc w:val="center"/>
              <w:rPr>
                <w:rFonts w:ascii="Times New Roman" w:eastAsia="Times New Roman" w:hAnsi="Times New Roman" w:cs="Times New Roman"/>
                <w:sz w:val="24"/>
                <w:szCs w:val="24"/>
                <w:lang w:val="en-US"/>
              </w:rPr>
            </w:pPr>
          </w:p>
        </w:tc>
        <w:tc>
          <w:tcPr>
            <w:tcW w:w="1530" w:type="dxa"/>
          </w:tcPr>
          <w:p w14:paraId="00556A2F" w14:textId="77777777" w:rsidR="00BE5686" w:rsidRPr="006768CC" w:rsidRDefault="00BE5686" w:rsidP="008D48BC">
            <w:pPr>
              <w:jc w:val="center"/>
              <w:rPr>
                <w:b/>
              </w:rPr>
            </w:pPr>
            <w:r w:rsidRPr="006768CC">
              <w:rPr>
                <w:rFonts w:ascii="Arial Narrow" w:hAnsi="Arial Narrow"/>
                <w:b/>
                <w:sz w:val="24"/>
                <w:szCs w:val="24"/>
              </w:rPr>
              <w:t>28 ore</w:t>
            </w:r>
          </w:p>
        </w:tc>
        <w:tc>
          <w:tcPr>
            <w:tcW w:w="1800" w:type="dxa"/>
          </w:tcPr>
          <w:p w14:paraId="67D73083" w14:textId="77777777" w:rsidR="00BE5686" w:rsidRPr="002B143C" w:rsidRDefault="00BE5686" w:rsidP="002B143C">
            <w:pPr>
              <w:spacing w:after="0" w:line="240" w:lineRule="auto"/>
              <w:jc w:val="center"/>
              <w:rPr>
                <w:rFonts w:ascii="Times New Roman" w:eastAsia="Times New Roman" w:hAnsi="Times New Roman" w:cs="Times New Roman"/>
                <w:b/>
                <w:sz w:val="24"/>
                <w:szCs w:val="24"/>
                <w:lang w:val="en-US"/>
              </w:rPr>
            </w:pPr>
          </w:p>
        </w:tc>
      </w:tr>
      <w:tr w:rsidR="002B143C" w:rsidRPr="002B143C" w14:paraId="17605506" w14:textId="77777777" w:rsidTr="00242860">
        <w:tc>
          <w:tcPr>
            <w:tcW w:w="10458" w:type="dxa"/>
            <w:gridSpan w:val="4"/>
            <w:shd w:val="clear" w:color="auto" w:fill="D9D9D9"/>
          </w:tcPr>
          <w:p w14:paraId="03D4DE5F"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Bibliografieobligatorie</w:t>
            </w:r>
            <w:proofErr w:type="spellEnd"/>
            <w:r w:rsidRPr="002B143C">
              <w:rPr>
                <w:rFonts w:ascii="Times New Roman" w:eastAsia="Times New Roman" w:hAnsi="Times New Roman" w:cs="Times New Roman"/>
                <w:b/>
                <w:sz w:val="24"/>
                <w:szCs w:val="24"/>
                <w:vertAlign w:val="superscript"/>
                <w:lang w:val="en-US"/>
              </w:rPr>
              <w:footnoteReference w:id="11"/>
            </w:r>
            <w:r w:rsidRPr="002B143C">
              <w:rPr>
                <w:rFonts w:ascii="Times New Roman" w:eastAsia="Times New Roman" w:hAnsi="Times New Roman" w:cs="Times New Roman"/>
                <w:b/>
                <w:sz w:val="24"/>
                <w:szCs w:val="24"/>
                <w:lang w:val="en-US"/>
              </w:rPr>
              <w:t>:</w:t>
            </w:r>
          </w:p>
          <w:p w14:paraId="18638222" w14:textId="77777777" w:rsidR="00D643F0" w:rsidRPr="00942F2A" w:rsidRDefault="00D643F0" w:rsidP="00D643F0">
            <w:pPr>
              <w:numPr>
                <w:ilvl w:val="0"/>
                <w:numId w:val="11"/>
              </w:numPr>
              <w:spacing w:after="0" w:line="240" w:lineRule="auto"/>
              <w:jc w:val="both"/>
              <w:rPr>
                <w:rFonts w:ascii="Times New Roman" w:hAnsi="Times New Roman" w:cs="Times New Roman"/>
                <w:sz w:val="24"/>
                <w:szCs w:val="24"/>
              </w:rPr>
            </w:pPr>
            <w:r w:rsidRPr="00942F2A">
              <w:rPr>
                <w:rFonts w:ascii="Times New Roman" w:hAnsi="Times New Roman" w:cs="Times New Roman"/>
                <w:sz w:val="24"/>
                <w:szCs w:val="24"/>
              </w:rPr>
              <w:t>Cibela Neagu, Mircea Udrescu, Managementul organizaţiei, Editura Tritonic, Bucureşti, 2008</w:t>
            </w:r>
          </w:p>
          <w:p w14:paraId="3C841EDB" w14:textId="77777777" w:rsidR="00D70E3A" w:rsidRPr="005223DC" w:rsidRDefault="00D70E3A" w:rsidP="00942F2A">
            <w:pPr>
              <w:pStyle w:val="ListParagraph"/>
              <w:numPr>
                <w:ilvl w:val="0"/>
                <w:numId w:val="11"/>
              </w:numPr>
              <w:jc w:val="both"/>
              <w:rPr>
                <w:rFonts w:ascii="Times New Roman" w:hAnsi="Times New Roman" w:cs="Times New Roman"/>
                <w:sz w:val="24"/>
                <w:szCs w:val="24"/>
              </w:rPr>
            </w:pPr>
            <w:r>
              <w:rPr>
                <w:rFonts w:ascii="Times New Roman" w:eastAsia="Times New Roman" w:hAnsi="Times New Roman" w:cs="Times New Roman"/>
                <w:bCs/>
                <w:color w:val="000000"/>
                <w:sz w:val="24"/>
                <w:szCs w:val="20"/>
                <w:lang w:val="it-IT"/>
              </w:rPr>
              <w:t>Cibela Neagu, Managementul firmei, Ed. Tritonic, Bucuresti, 2004</w:t>
            </w:r>
          </w:p>
          <w:p w14:paraId="33A07C7E" w14:textId="77777777" w:rsidR="002B143C" w:rsidRPr="00942F2A" w:rsidRDefault="00D643F0" w:rsidP="00942F2A">
            <w:pPr>
              <w:jc w:val="both"/>
              <w:rPr>
                <w:rFonts w:ascii="Times New Roman" w:hAnsi="Times New Roman" w:cs="Times New Roman"/>
                <w:sz w:val="24"/>
                <w:szCs w:val="24"/>
              </w:rPr>
            </w:pPr>
            <w:r w:rsidRPr="00942F2A">
              <w:rPr>
                <w:rFonts w:ascii="Times New Roman" w:hAnsi="Times New Roman" w:cs="Times New Roman"/>
                <w:sz w:val="24"/>
                <w:szCs w:val="24"/>
              </w:rPr>
              <w:t xml:space="preserve">      </w:t>
            </w:r>
            <w:r w:rsidR="002B143C" w:rsidRPr="00942F2A">
              <w:rPr>
                <w:rFonts w:ascii="Times New Roman" w:eastAsia="Times New Roman" w:hAnsi="Times New Roman" w:cs="Times New Roman"/>
                <w:b/>
                <w:bCs/>
                <w:color w:val="000000"/>
                <w:sz w:val="24"/>
                <w:szCs w:val="24"/>
                <w:lang w:val="it-IT"/>
              </w:rPr>
              <w:t>Bibliografie suplimentară:</w:t>
            </w:r>
          </w:p>
          <w:p w14:paraId="2ED4CBCF" w14:textId="77777777" w:rsidR="00D313EB" w:rsidRPr="008E59CF" w:rsidRDefault="00D313EB" w:rsidP="00D313EB">
            <w:pPr>
              <w:pStyle w:val="ListParagraph"/>
              <w:numPr>
                <w:ilvl w:val="0"/>
                <w:numId w:val="24"/>
              </w:numPr>
              <w:spacing w:after="0" w:line="240" w:lineRule="auto"/>
              <w:jc w:val="both"/>
              <w:rPr>
                <w:rFonts w:ascii="Times New Roman" w:hAnsi="Times New Roman" w:cs="Times New Roman"/>
                <w:sz w:val="24"/>
                <w:szCs w:val="24"/>
              </w:rPr>
            </w:pPr>
            <w:r w:rsidRPr="008E59CF">
              <w:rPr>
                <w:rFonts w:ascii="Times New Roman" w:hAnsi="Times New Roman" w:cs="Times New Roman"/>
                <w:sz w:val="24"/>
                <w:szCs w:val="24"/>
              </w:rPr>
              <w:t>Cibela Neagu., Mircea Udrescu, Cristina Protopopescu., Andrei Buiga, Managementul organizaţiei – Teste, întrebări, studii de caz, Editura Tritonic, Bucureşti, 2008</w:t>
            </w:r>
          </w:p>
          <w:p w14:paraId="349B9C77" w14:textId="77777777" w:rsidR="002B143C" w:rsidRPr="00C4692A" w:rsidRDefault="00BD6D4D" w:rsidP="00BD6D4D">
            <w:pPr>
              <w:pStyle w:val="ListParagraph"/>
              <w:numPr>
                <w:ilvl w:val="0"/>
                <w:numId w:val="24"/>
              </w:numPr>
              <w:jc w:val="both"/>
              <w:rPr>
                <w:rFonts w:ascii="Times New Roman" w:eastAsia="Times New Roman" w:hAnsi="Times New Roman" w:cs="Times New Roman"/>
                <w:bCs/>
                <w:color w:val="000000"/>
                <w:sz w:val="24"/>
                <w:szCs w:val="20"/>
                <w:lang w:val="it-IT"/>
              </w:rPr>
            </w:pPr>
            <w:r w:rsidRPr="00942F2A">
              <w:rPr>
                <w:rFonts w:ascii="Times New Roman" w:hAnsi="Times New Roman" w:cs="Times New Roman"/>
                <w:sz w:val="24"/>
                <w:szCs w:val="24"/>
              </w:rPr>
              <w:t>Ovidiu Nicolescu, Ion Verboncu, Fundamentele managementului organizaţiei, Editura Universitară, Bucureşti, 2008.</w:t>
            </w:r>
          </w:p>
          <w:p w14:paraId="50CE5A05" w14:textId="77777777" w:rsidR="00C4692A" w:rsidRPr="002B143C" w:rsidRDefault="00C4692A" w:rsidP="00D313EB">
            <w:pPr>
              <w:pStyle w:val="ListParagraph"/>
              <w:numPr>
                <w:ilvl w:val="0"/>
                <w:numId w:val="11"/>
              </w:numPr>
              <w:jc w:val="both"/>
              <w:rPr>
                <w:rFonts w:ascii="Times New Roman" w:eastAsia="Times New Roman" w:hAnsi="Times New Roman" w:cs="Times New Roman"/>
                <w:bCs/>
                <w:color w:val="000000"/>
                <w:sz w:val="24"/>
                <w:szCs w:val="20"/>
                <w:lang w:val="it-IT"/>
              </w:rPr>
            </w:pPr>
          </w:p>
        </w:tc>
      </w:tr>
      <w:tr w:rsidR="002B143C" w:rsidRPr="002B143C" w14:paraId="27300AD8" w14:textId="77777777" w:rsidTr="005061B1">
        <w:tc>
          <w:tcPr>
            <w:tcW w:w="4698" w:type="dxa"/>
            <w:shd w:val="clear" w:color="auto" w:fill="D9D9D9"/>
          </w:tcPr>
          <w:p w14:paraId="65AA8D89" w14:textId="77777777" w:rsidR="002B143C" w:rsidRPr="002B143C" w:rsidRDefault="002B143C" w:rsidP="002B143C">
            <w:pPr>
              <w:spacing w:after="0" w:line="240" w:lineRule="auto"/>
              <w:rPr>
                <w:rFonts w:ascii="Times New Roman" w:eastAsia="Times New Roman" w:hAnsi="Times New Roman" w:cs="Times New Roman"/>
                <w:b/>
                <w:sz w:val="24"/>
                <w:szCs w:val="24"/>
              </w:rPr>
            </w:pPr>
            <w:r w:rsidRPr="002B143C">
              <w:rPr>
                <w:rFonts w:ascii="Times New Roman" w:eastAsia="Times New Roman" w:hAnsi="Times New Roman" w:cs="Times New Roman"/>
                <w:b/>
                <w:sz w:val="24"/>
                <w:szCs w:val="24"/>
              </w:rPr>
              <w:t>8.2 Seminar / laborator</w:t>
            </w:r>
          </w:p>
        </w:tc>
        <w:tc>
          <w:tcPr>
            <w:tcW w:w="2430" w:type="dxa"/>
          </w:tcPr>
          <w:p w14:paraId="5B04B01D" w14:textId="77777777" w:rsidR="002B143C" w:rsidRPr="002B143C" w:rsidRDefault="002B143C" w:rsidP="002B143C">
            <w:pPr>
              <w:spacing w:after="0" w:line="240" w:lineRule="auto"/>
              <w:jc w:val="center"/>
              <w:rPr>
                <w:rFonts w:ascii="Times New Roman" w:eastAsia="Times New Roman" w:hAnsi="Times New Roman" w:cs="Times New Roman"/>
                <w:b/>
                <w:sz w:val="24"/>
                <w:szCs w:val="24"/>
              </w:rPr>
            </w:pPr>
            <w:r w:rsidRPr="002B143C">
              <w:rPr>
                <w:rFonts w:ascii="Times New Roman" w:eastAsia="Times New Roman" w:hAnsi="Times New Roman" w:cs="Times New Roman"/>
                <w:b/>
                <w:sz w:val="24"/>
                <w:szCs w:val="24"/>
              </w:rPr>
              <w:t>Metode de predare / lucru</w:t>
            </w:r>
          </w:p>
        </w:tc>
        <w:tc>
          <w:tcPr>
            <w:tcW w:w="1530" w:type="dxa"/>
          </w:tcPr>
          <w:p w14:paraId="5DE51F3A" w14:textId="77777777" w:rsidR="002B143C" w:rsidRPr="002B143C" w:rsidRDefault="002B143C" w:rsidP="002B143C">
            <w:pPr>
              <w:spacing w:after="0" w:line="240" w:lineRule="auto"/>
              <w:jc w:val="center"/>
              <w:rPr>
                <w:rFonts w:ascii="Times New Roman" w:eastAsia="Times New Roman" w:hAnsi="Times New Roman" w:cs="Times New Roman"/>
                <w:b/>
                <w:sz w:val="24"/>
                <w:szCs w:val="24"/>
              </w:rPr>
            </w:pPr>
            <w:r w:rsidRPr="002B143C">
              <w:rPr>
                <w:rFonts w:ascii="Times New Roman" w:eastAsia="Times New Roman" w:hAnsi="Times New Roman" w:cs="Times New Roman"/>
                <w:b/>
                <w:sz w:val="24"/>
                <w:szCs w:val="24"/>
                <w:lang w:val="en-US"/>
              </w:rPr>
              <w:t xml:space="preserve">Fond de </w:t>
            </w:r>
            <w:proofErr w:type="spellStart"/>
            <w:r w:rsidRPr="002B143C">
              <w:rPr>
                <w:rFonts w:ascii="Times New Roman" w:eastAsia="Times New Roman" w:hAnsi="Times New Roman" w:cs="Times New Roman"/>
                <w:b/>
                <w:sz w:val="24"/>
                <w:szCs w:val="24"/>
                <w:lang w:val="en-US"/>
              </w:rPr>
              <w:t>timp</w:t>
            </w:r>
            <w:proofErr w:type="spellEnd"/>
          </w:p>
        </w:tc>
        <w:tc>
          <w:tcPr>
            <w:tcW w:w="1800" w:type="dxa"/>
          </w:tcPr>
          <w:p w14:paraId="39EBD3FB" w14:textId="77777777" w:rsidR="002B143C" w:rsidRPr="002B143C" w:rsidRDefault="002B143C" w:rsidP="002B143C">
            <w:pPr>
              <w:spacing w:after="0" w:line="240" w:lineRule="auto"/>
              <w:jc w:val="center"/>
              <w:rPr>
                <w:rFonts w:ascii="Times New Roman" w:eastAsia="Times New Roman" w:hAnsi="Times New Roman" w:cs="Times New Roman"/>
                <w:b/>
                <w:sz w:val="24"/>
                <w:szCs w:val="24"/>
              </w:rPr>
            </w:pPr>
            <w:proofErr w:type="spellStart"/>
            <w:r w:rsidRPr="002B143C">
              <w:rPr>
                <w:rFonts w:ascii="Times New Roman" w:eastAsia="Times New Roman" w:hAnsi="Times New Roman" w:cs="Times New Roman"/>
                <w:b/>
                <w:sz w:val="24"/>
                <w:szCs w:val="24"/>
                <w:lang w:val="en-US"/>
              </w:rPr>
              <w:t>Referințebibliografice</w:t>
            </w:r>
            <w:proofErr w:type="spellEnd"/>
          </w:p>
        </w:tc>
      </w:tr>
      <w:tr w:rsidR="003E7580" w:rsidRPr="002B143C" w14:paraId="423EEC9A" w14:textId="77777777" w:rsidTr="005061B1">
        <w:tc>
          <w:tcPr>
            <w:tcW w:w="4698" w:type="dxa"/>
            <w:shd w:val="clear" w:color="auto" w:fill="D9D9D9"/>
          </w:tcPr>
          <w:p w14:paraId="791CBEF5" w14:textId="77777777" w:rsidR="003E7580" w:rsidRPr="00952385" w:rsidRDefault="003E7580" w:rsidP="008C311A">
            <w:pPr>
              <w:numPr>
                <w:ilvl w:val="0"/>
                <w:numId w:val="13"/>
              </w:numPr>
              <w:spacing w:after="0" w:line="240" w:lineRule="auto"/>
              <w:rPr>
                <w:rFonts w:ascii="Arial Narrow" w:hAnsi="Arial Narrow"/>
                <w:sz w:val="24"/>
                <w:szCs w:val="24"/>
                <w:lang w:val="it-IT"/>
              </w:rPr>
            </w:pPr>
            <w:r w:rsidRPr="0092431B">
              <w:rPr>
                <w:rFonts w:ascii="Arial Narrow" w:hAnsi="Arial Narrow" w:cs="Arial"/>
                <w:bCs/>
              </w:rPr>
              <w:t>Introducere în management</w:t>
            </w:r>
          </w:p>
          <w:p w14:paraId="5ED6A993" w14:textId="77777777" w:rsidR="003E7580" w:rsidRPr="00A844E9" w:rsidRDefault="003E7580" w:rsidP="00590F33">
            <w:pPr>
              <w:ind w:left="720"/>
              <w:rPr>
                <w:rFonts w:ascii="Arial Narrow" w:hAnsi="Arial Narrow"/>
                <w:sz w:val="24"/>
                <w:szCs w:val="24"/>
                <w:lang w:val="it-IT"/>
              </w:rPr>
            </w:pPr>
            <w:r>
              <w:rPr>
                <w:rFonts w:ascii="Arial Narrow" w:hAnsi="Arial Narrow" w:cs="Arial"/>
                <w:bCs/>
              </w:rPr>
              <w:t>-</w:t>
            </w:r>
            <w:r w:rsidRPr="0092431B">
              <w:rPr>
                <w:rFonts w:ascii="Arial Narrow" w:hAnsi="Arial Narrow"/>
              </w:rPr>
              <w:t xml:space="preserve"> Definiţii. Managementul ca proces. Managementul ca profesie. Managementul ca ştiinţă şi artă</w:t>
            </w:r>
          </w:p>
        </w:tc>
        <w:tc>
          <w:tcPr>
            <w:tcW w:w="2430" w:type="dxa"/>
          </w:tcPr>
          <w:p w14:paraId="6C344DE2" w14:textId="77777777" w:rsidR="003E7580" w:rsidRPr="001E29E5" w:rsidRDefault="003E7580" w:rsidP="001E29E5">
            <w:pPr>
              <w:autoSpaceDE w:val="0"/>
              <w:autoSpaceDN w:val="0"/>
              <w:adjustRightInd w:val="0"/>
              <w:spacing w:after="0" w:line="240" w:lineRule="auto"/>
              <w:jc w:val="center"/>
              <w:rPr>
                <w:rFonts w:ascii="Times New Roman" w:hAnsi="Times New Roman" w:cs="Times New Roman"/>
                <w:sz w:val="24"/>
                <w:szCs w:val="24"/>
              </w:rPr>
            </w:pPr>
            <w:r w:rsidRPr="001E29E5">
              <w:rPr>
                <w:rFonts w:ascii="Times New Roman" w:hAnsi="Times New Roman" w:cs="Times New Roman"/>
                <w:sz w:val="24"/>
                <w:szCs w:val="24"/>
              </w:rPr>
              <w:t xml:space="preserve">Prelegerea, </w:t>
            </w:r>
          </w:p>
          <w:p w14:paraId="2D9CBD01" w14:textId="77777777" w:rsidR="003E7580" w:rsidRPr="002B143C" w:rsidRDefault="003E7580" w:rsidP="001E29E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E29E5">
              <w:rPr>
                <w:rFonts w:ascii="Times New Roman" w:hAnsi="Times New Roman" w:cs="Times New Roman"/>
                <w:sz w:val="24"/>
                <w:szCs w:val="24"/>
              </w:rPr>
              <w:t xml:space="preserve"> conversaţia euristică</w:t>
            </w:r>
          </w:p>
        </w:tc>
        <w:tc>
          <w:tcPr>
            <w:tcW w:w="1530" w:type="dxa"/>
          </w:tcPr>
          <w:p w14:paraId="710BAA66" w14:textId="77777777" w:rsidR="003E7580" w:rsidRDefault="003E7580" w:rsidP="00590F33">
            <w:pPr>
              <w:jc w:val="center"/>
            </w:pPr>
            <w:r>
              <w:rPr>
                <w:rFonts w:ascii="Arial Narrow" w:hAnsi="Arial Narrow"/>
                <w:sz w:val="24"/>
                <w:szCs w:val="24"/>
              </w:rPr>
              <w:t xml:space="preserve">4 </w:t>
            </w:r>
            <w:r w:rsidRPr="00CD45B3">
              <w:rPr>
                <w:rFonts w:ascii="Arial Narrow" w:hAnsi="Arial Narrow"/>
                <w:sz w:val="24"/>
                <w:szCs w:val="24"/>
              </w:rPr>
              <w:t>ore</w:t>
            </w:r>
          </w:p>
        </w:tc>
        <w:tc>
          <w:tcPr>
            <w:tcW w:w="1800" w:type="dxa"/>
          </w:tcPr>
          <w:p w14:paraId="6794FF7E" w14:textId="77777777" w:rsidR="00A446F7" w:rsidRDefault="003E7580"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5A1A691A" w14:textId="77777777" w:rsidR="003E7580" w:rsidRPr="002B143C" w:rsidRDefault="003E7580"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sidR="002C1271">
              <w:rPr>
                <w:rFonts w:ascii="Times New Roman" w:eastAsia="Times New Roman" w:hAnsi="Times New Roman" w:cs="Times New Roman"/>
                <w:sz w:val="24"/>
                <w:szCs w:val="24"/>
                <w:lang w:val="en-US"/>
              </w:rPr>
              <w:t>4</w:t>
            </w:r>
          </w:p>
        </w:tc>
      </w:tr>
      <w:tr w:rsidR="003E7580" w:rsidRPr="002B143C" w14:paraId="075B9730" w14:textId="77777777" w:rsidTr="005061B1">
        <w:tc>
          <w:tcPr>
            <w:tcW w:w="4698" w:type="dxa"/>
            <w:shd w:val="clear" w:color="auto" w:fill="D9D9D9"/>
          </w:tcPr>
          <w:p w14:paraId="0307A7D7" w14:textId="77777777" w:rsidR="003E7580" w:rsidRPr="00210125" w:rsidRDefault="003E7580" w:rsidP="008C311A">
            <w:pPr>
              <w:numPr>
                <w:ilvl w:val="0"/>
                <w:numId w:val="13"/>
              </w:numPr>
              <w:spacing w:after="0" w:line="240" w:lineRule="auto"/>
              <w:rPr>
                <w:rFonts w:ascii="Arial Narrow" w:hAnsi="Arial Narrow"/>
                <w:sz w:val="24"/>
                <w:szCs w:val="24"/>
              </w:rPr>
            </w:pPr>
            <w:r w:rsidRPr="0092431B">
              <w:rPr>
                <w:rFonts w:ascii="Arial Narrow" w:hAnsi="Arial Narrow" w:cs="Arial"/>
                <w:bCs/>
              </w:rPr>
              <w:t>Organizarea structurală a firmei</w:t>
            </w:r>
          </w:p>
        </w:tc>
        <w:tc>
          <w:tcPr>
            <w:tcW w:w="2430" w:type="dxa"/>
          </w:tcPr>
          <w:p w14:paraId="57BE990D" w14:textId="77777777" w:rsidR="003E7580" w:rsidRPr="001E29E5" w:rsidRDefault="003E7580" w:rsidP="008C311A">
            <w:pPr>
              <w:autoSpaceDE w:val="0"/>
              <w:autoSpaceDN w:val="0"/>
              <w:adjustRightInd w:val="0"/>
              <w:spacing w:after="0" w:line="240" w:lineRule="auto"/>
              <w:jc w:val="center"/>
              <w:rPr>
                <w:rFonts w:ascii="Times New Roman" w:hAnsi="Times New Roman" w:cs="Times New Roman"/>
                <w:sz w:val="24"/>
                <w:szCs w:val="24"/>
              </w:rPr>
            </w:pPr>
            <w:r w:rsidRPr="001E29E5">
              <w:rPr>
                <w:rFonts w:ascii="Times New Roman" w:hAnsi="Times New Roman" w:cs="Times New Roman"/>
                <w:sz w:val="24"/>
                <w:szCs w:val="24"/>
              </w:rPr>
              <w:t xml:space="preserve">Prelegerea, </w:t>
            </w:r>
          </w:p>
          <w:p w14:paraId="46027F89" w14:textId="77777777" w:rsidR="003E7580" w:rsidRPr="001E29E5" w:rsidRDefault="003E7580" w:rsidP="008C311A">
            <w:pPr>
              <w:autoSpaceDE w:val="0"/>
              <w:autoSpaceDN w:val="0"/>
              <w:adjustRightInd w:val="0"/>
              <w:spacing w:after="0" w:line="240" w:lineRule="auto"/>
              <w:jc w:val="center"/>
              <w:rPr>
                <w:rFonts w:ascii="Times New Roman" w:hAnsi="Times New Roman" w:cs="Times New Roman"/>
                <w:sz w:val="24"/>
                <w:szCs w:val="24"/>
              </w:rPr>
            </w:pPr>
            <w:r w:rsidRPr="001E29E5">
              <w:rPr>
                <w:rFonts w:ascii="Times New Roman" w:hAnsi="Times New Roman" w:cs="Times New Roman"/>
                <w:sz w:val="24"/>
                <w:szCs w:val="24"/>
              </w:rPr>
              <w:t xml:space="preserve"> conversaţia euristică</w:t>
            </w:r>
          </w:p>
        </w:tc>
        <w:tc>
          <w:tcPr>
            <w:tcW w:w="1530" w:type="dxa"/>
          </w:tcPr>
          <w:p w14:paraId="68E38641" w14:textId="77777777" w:rsidR="003E7580" w:rsidRPr="00CD45B3" w:rsidRDefault="003E7580" w:rsidP="00590F33">
            <w:pPr>
              <w:jc w:val="center"/>
              <w:rPr>
                <w:rFonts w:ascii="Arial Narrow" w:hAnsi="Arial Narrow"/>
                <w:sz w:val="24"/>
                <w:szCs w:val="24"/>
              </w:rPr>
            </w:pPr>
            <w:r>
              <w:rPr>
                <w:rFonts w:ascii="Arial Narrow" w:hAnsi="Arial Narrow"/>
                <w:sz w:val="24"/>
                <w:szCs w:val="24"/>
              </w:rPr>
              <w:t>4</w:t>
            </w:r>
            <w:r w:rsidR="009A067B">
              <w:rPr>
                <w:rFonts w:ascii="Arial Narrow" w:hAnsi="Arial Narrow"/>
                <w:sz w:val="24"/>
                <w:szCs w:val="24"/>
              </w:rPr>
              <w:t xml:space="preserve"> ore</w:t>
            </w:r>
          </w:p>
        </w:tc>
        <w:tc>
          <w:tcPr>
            <w:tcW w:w="1800" w:type="dxa"/>
          </w:tcPr>
          <w:p w14:paraId="7BA2637F" w14:textId="77777777" w:rsidR="00A446F7" w:rsidRDefault="002C1271"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1FCFF0F5" w14:textId="77777777" w:rsidR="003E7580" w:rsidRPr="002B143C" w:rsidRDefault="002C1271"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Pr>
                <w:rFonts w:ascii="Times New Roman" w:eastAsia="Times New Roman" w:hAnsi="Times New Roman" w:cs="Times New Roman"/>
                <w:sz w:val="24"/>
                <w:szCs w:val="24"/>
                <w:lang w:val="en-US"/>
              </w:rPr>
              <w:t>9</w:t>
            </w:r>
          </w:p>
        </w:tc>
      </w:tr>
      <w:tr w:rsidR="003E7580" w:rsidRPr="002B143C" w14:paraId="2F5DC463" w14:textId="77777777" w:rsidTr="005061B1">
        <w:tc>
          <w:tcPr>
            <w:tcW w:w="4698" w:type="dxa"/>
            <w:shd w:val="clear" w:color="auto" w:fill="D9D9D9"/>
          </w:tcPr>
          <w:p w14:paraId="5FC3B80B" w14:textId="77777777" w:rsidR="003E7580" w:rsidRPr="00C00C25" w:rsidRDefault="003E7580" w:rsidP="008C311A">
            <w:pPr>
              <w:numPr>
                <w:ilvl w:val="0"/>
                <w:numId w:val="13"/>
              </w:numPr>
              <w:spacing w:after="0" w:line="240" w:lineRule="auto"/>
              <w:rPr>
                <w:rFonts w:ascii="Arial Narrow" w:hAnsi="Arial Narrow"/>
                <w:sz w:val="24"/>
                <w:szCs w:val="24"/>
              </w:rPr>
            </w:pPr>
            <w:r w:rsidRPr="0092431B">
              <w:rPr>
                <w:rFonts w:ascii="Arial Narrow" w:hAnsi="Arial Narrow" w:cs="Arial"/>
                <w:bCs/>
              </w:rPr>
              <w:t>Procesul decizional al firmei</w:t>
            </w:r>
            <w:r w:rsidR="009A067B">
              <w:rPr>
                <w:rFonts w:ascii="Arial Narrow" w:hAnsi="Arial Narrow" w:cs="Arial"/>
                <w:bCs/>
              </w:rPr>
              <w:t>. Probleme propuse.</w:t>
            </w:r>
          </w:p>
          <w:p w14:paraId="72787342" w14:textId="77777777" w:rsidR="003E7580" w:rsidRPr="0092431B" w:rsidRDefault="009A067B" w:rsidP="00590F33">
            <w:pPr>
              <w:spacing w:after="58"/>
              <w:rPr>
                <w:rFonts w:ascii="Arial Narrow" w:hAnsi="Arial Narrow"/>
              </w:rPr>
            </w:pPr>
            <w:r>
              <w:rPr>
                <w:rFonts w:ascii="Arial Narrow" w:hAnsi="Arial Narrow" w:cs="Arial"/>
                <w:bCs/>
              </w:rPr>
              <w:t xml:space="preserve">               </w:t>
            </w:r>
            <w:r w:rsidR="003E7580">
              <w:rPr>
                <w:rFonts w:ascii="Arial Narrow" w:hAnsi="Arial Narrow" w:cs="Arial"/>
                <w:bCs/>
              </w:rPr>
              <w:t>-</w:t>
            </w:r>
            <w:r w:rsidR="003E7580" w:rsidRPr="0092431B">
              <w:rPr>
                <w:rFonts w:ascii="Arial Narrow" w:hAnsi="Arial Narrow"/>
              </w:rPr>
              <w:t xml:space="preserve"> Metode şi tehnici de optimizare a deciziilor în condiţii de :</w:t>
            </w:r>
          </w:p>
          <w:p w14:paraId="11EA8F15" w14:textId="77777777" w:rsidR="003E7580" w:rsidRPr="0092431B" w:rsidRDefault="003E7580" w:rsidP="008C311A">
            <w:pPr>
              <w:numPr>
                <w:ilvl w:val="0"/>
                <w:numId w:val="14"/>
              </w:numPr>
              <w:spacing w:after="58" w:line="240" w:lineRule="auto"/>
              <w:rPr>
                <w:rFonts w:ascii="Arial Narrow" w:hAnsi="Arial Narrow"/>
              </w:rPr>
            </w:pPr>
            <w:r w:rsidRPr="0092431B">
              <w:rPr>
                <w:rFonts w:ascii="Arial Narrow" w:hAnsi="Arial Narrow"/>
              </w:rPr>
              <w:t>certitudine</w:t>
            </w:r>
          </w:p>
          <w:p w14:paraId="6E7FE5E1" w14:textId="77777777" w:rsidR="003E7580" w:rsidRDefault="003E7580" w:rsidP="008C311A">
            <w:pPr>
              <w:numPr>
                <w:ilvl w:val="0"/>
                <w:numId w:val="14"/>
              </w:numPr>
              <w:spacing w:after="58" w:line="240" w:lineRule="auto"/>
              <w:rPr>
                <w:rFonts w:ascii="Arial Narrow" w:hAnsi="Arial Narrow"/>
              </w:rPr>
            </w:pPr>
            <w:r w:rsidRPr="0092431B">
              <w:rPr>
                <w:rFonts w:ascii="Arial Narrow" w:hAnsi="Arial Narrow"/>
              </w:rPr>
              <w:t>incertitudine</w:t>
            </w:r>
          </w:p>
          <w:p w14:paraId="3BA2CCFE" w14:textId="77777777" w:rsidR="003E7580" w:rsidRPr="009A067B" w:rsidRDefault="003E7580" w:rsidP="009A067B">
            <w:pPr>
              <w:numPr>
                <w:ilvl w:val="0"/>
                <w:numId w:val="14"/>
              </w:numPr>
              <w:spacing w:after="58" w:line="240" w:lineRule="auto"/>
              <w:rPr>
                <w:rFonts w:ascii="Arial Narrow" w:hAnsi="Arial Narrow"/>
              </w:rPr>
            </w:pPr>
            <w:r w:rsidRPr="009A067B">
              <w:rPr>
                <w:rFonts w:ascii="Arial Narrow" w:hAnsi="Arial Narrow"/>
              </w:rPr>
              <w:t>risc</w:t>
            </w:r>
          </w:p>
        </w:tc>
        <w:tc>
          <w:tcPr>
            <w:tcW w:w="2430" w:type="dxa"/>
          </w:tcPr>
          <w:p w14:paraId="6F9F079C" w14:textId="77777777" w:rsidR="003E7580" w:rsidRPr="001E29E5" w:rsidRDefault="003E7580" w:rsidP="008C311A">
            <w:pPr>
              <w:autoSpaceDE w:val="0"/>
              <w:autoSpaceDN w:val="0"/>
              <w:adjustRightInd w:val="0"/>
              <w:spacing w:after="0" w:line="240" w:lineRule="auto"/>
              <w:jc w:val="center"/>
              <w:rPr>
                <w:rFonts w:ascii="Times New Roman" w:hAnsi="Times New Roman" w:cs="Times New Roman"/>
                <w:sz w:val="24"/>
                <w:szCs w:val="24"/>
              </w:rPr>
            </w:pPr>
            <w:r w:rsidRPr="001E29E5">
              <w:rPr>
                <w:rFonts w:ascii="Times New Roman" w:hAnsi="Times New Roman" w:cs="Times New Roman"/>
                <w:sz w:val="24"/>
                <w:szCs w:val="24"/>
              </w:rPr>
              <w:t xml:space="preserve">Prelegerea, </w:t>
            </w:r>
          </w:p>
          <w:p w14:paraId="42F3D59F" w14:textId="77777777" w:rsidR="003E7580" w:rsidRPr="001E29E5" w:rsidRDefault="003E7580" w:rsidP="008C311A">
            <w:pPr>
              <w:autoSpaceDE w:val="0"/>
              <w:autoSpaceDN w:val="0"/>
              <w:adjustRightInd w:val="0"/>
              <w:spacing w:after="0" w:line="240" w:lineRule="auto"/>
              <w:jc w:val="center"/>
              <w:rPr>
                <w:rFonts w:ascii="Times New Roman" w:hAnsi="Times New Roman" w:cs="Times New Roman"/>
                <w:sz w:val="24"/>
                <w:szCs w:val="24"/>
              </w:rPr>
            </w:pPr>
            <w:r w:rsidRPr="001E29E5">
              <w:rPr>
                <w:rFonts w:ascii="Times New Roman" w:hAnsi="Times New Roman" w:cs="Times New Roman"/>
                <w:sz w:val="24"/>
                <w:szCs w:val="24"/>
              </w:rPr>
              <w:t xml:space="preserve"> conversaţia euristică</w:t>
            </w:r>
          </w:p>
        </w:tc>
        <w:tc>
          <w:tcPr>
            <w:tcW w:w="1530" w:type="dxa"/>
          </w:tcPr>
          <w:p w14:paraId="1F57089C" w14:textId="77777777" w:rsidR="003E7580" w:rsidRPr="00CD45B3" w:rsidRDefault="003E7580" w:rsidP="00590F33">
            <w:pPr>
              <w:jc w:val="center"/>
              <w:rPr>
                <w:rFonts w:ascii="Arial Narrow" w:hAnsi="Arial Narrow"/>
                <w:sz w:val="24"/>
                <w:szCs w:val="24"/>
              </w:rPr>
            </w:pPr>
            <w:r>
              <w:rPr>
                <w:rFonts w:ascii="Arial Narrow" w:hAnsi="Arial Narrow"/>
                <w:sz w:val="24"/>
                <w:szCs w:val="24"/>
              </w:rPr>
              <w:t>12</w:t>
            </w:r>
            <w:r w:rsidR="009A067B">
              <w:rPr>
                <w:rFonts w:ascii="Arial Narrow" w:hAnsi="Arial Narrow"/>
                <w:sz w:val="24"/>
                <w:szCs w:val="24"/>
              </w:rPr>
              <w:t xml:space="preserve"> ore</w:t>
            </w:r>
          </w:p>
        </w:tc>
        <w:tc>
          <w:tcPr>
            <w:tcW w:w="1800" w:type="dxa"/>
          </w:tcPr>
          <w:p w14:paraId="68F205F6" w14:textId="77777777" w:rsidR="00A446F7" w:rsidRDefault="002C1271"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27DB9E89" w14:textId="77777777" w:rsidR="003E7580" w:rsidRPr="002B143C" w:rsidRDefault="002C1271"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Pr>
                <w:rFonts w:ascii="Times New Roman" w:eastAsia="Times New Roman" w:hAnsi="Times New Roman" w:cs="Times New Roman"/>
                <w:sz w:val="24"/>
                <w:szCs w:val="24"/>
                <w:lang w:val="en-US"/>
              </w:rPr>
              <w:t>10</w:t>
            </w:r>
          </w:p>
        </w:tc>
      </w:tr>
      <w:tr w:rsidR="003E7580" w:rsidRPr="002B143C" w14:paraId="5B98A582" w14:textId="77777777" w:rsidTr="005061B1">
        <w:tc>
          <w:tcPr>
            <w:tcW w:w="4698" w:type="dxa"/>
            <w:shd w:val="clear" w:color="auto" w:fill="D9D9D9"/>
          </w:tcPr>
          <w:p w14:paraId="3B43E2E8" w14:textId="77777777" w:rsidR="003E7580" w:rsidRPr="00210125" w:rsidRDefault="003E7580" w:rsidP="008C311A">
            <w:pPr>
              <w:numPr>
                <w:ilvl w:val="0"/>
                <w:numId w:val="13"/>
              </w:numPr>
              <w:spacing w:after="0" w:line="240" w:lineRule="auto"/>
              <w:rPr>
                <w:rFonts w:ascii="Arial Narrow" w:hAnsi="Arial Narrow"/>
                <w:sz w:val="24"/>
                <w:szCs w:val="24"/>
              </w:rPr>
            </w:pPr>
            <w:r w:rsidRPr="0092431B">
              <w:rPr>
                <w:rFonts w:ascii="Arial Narrow" w:hAnsi="Arial Narrow" w:cs="Arial"/>
                <w:bCs/>
              </w:rPr>
              <w:t>Managerul. Stiluri manageriale</w:t>
            </w:r>
            <w:r>
              <w:rPr>
                <w:rFonts w:ascii="Arial Narrow" w:hAnsi="Arial Narrow" w:cs="Arial"/>
                <w:bCs/>
              </w:rPr>
              <w:t xml:space="preserve">. </w:t>
            </w:r>
            <w:r w:rsidRPr="0092431B">
              <w:rPr>
                <w:rFonts w:ascii="Arial Narrow" w:hAnsi="Arial Narrow"/>
              </w:rPr>
              <w:t>Studii de caz. Referate</w:t>
            </w:r>
          </w:p>
        </w:tc>
        <w:tc>
          <w:tcPr>
            <w:tcW w:w="2430" w:type="dxa"/>
          </w:tcPr>
          <w:p w14:paraId="3664A910" w14:textId="77777777" w:rsidR="003E7580" w:rsidRPr="001E29E5" w:rsidRDefault="003E7580" w:rsidP="008C311A">
            <w:pPr>
              <w:autoSpaceDE w:val="0"/>
              <w:autoSpaceDN w:val="0"/>
              <w:adjustRightInd w:val="0"/>
              <w:spacing w:after="0" w:line="240" w:lineRule="auto"/>
              <w:jc w:val="center"/>
              <w:rPr>
                <w:rFonts w:ascii="Times New Roman" w:hAnsi="Times New Roman" w:cs="Times New Roman"/>
                <w:sz w:val="24"/>
                <w:szCs w:val="24"/>
              </w:rPr>
            </w:pPr>
            <w:r w:rsidRPr="001E29E5">
              <w:rPr>
                <w:rFonts w:ascii="Times New Roman" w:hAnsi="Times New Roman" w:cs="Times New Roman"/>
                <w:sz w:val="24"/>
                <w:szCs w:val="24"/>
              </w:rPr>
              <w:t xml:space="preserve">Prelegerea, </w:t>
            </w:r>
          </w:p>
          <w:p w14:paraId="4EB688ED" w14:textId="77777777" w:rsidR="003E7580" w:rsidRPr="002B143C" w:rsidRDefault="003E7580" w:rsidP="008C311A">
            <w:pPr>
              <w:autoSpaceDE w:val="0"/>
              <w:autoSpaceDN w:val="0"/>
              <w:adjustRightInd w:val="0"/>
              <w:spacing w:after="0" w:line="240" w:lineRule="auto"/>
              <w:ind w:right="-228"/>
              <w:jc w:val="center"/>
              <w:rPr>
                <w:rFonts w:ascii="Times New Roman" w:eastAsia="Times New Roman" w:hAnsi="Times New Roman" w:cs="Times New Roman"/>
                <w:color w:val="000000"/>
              </w:rPr>
            </w:pPr>
            <w:r w:rsidRPr="001E29E5">
              <w:rPr>
                <w:rFonts w:ascii="Times New Roman" w:hAnsi="Times New Roman" w:cs="Times New Roman"/>
                <w:sz w:val="24"/>
                <w:szCs w:val="24"/>
              </w:rPr>
              <w:t xml:space="preserve"> conversaţia euristică</w:t>
            </w:r>
          </w:p>
        </w:tc>
        <w:tc>
          <w:tcPr>
            <w:tcW w:w="1530" w:type="dxa"/>
          </w:tcPr>
          <w:p w14:paraId="4BAFDC31" w14:textId="77777777" w:rsidR="003E7580" w:rsidRDefault="003E7580" w:rsidP="00590F33">
            <w:pPr>
              <w:jc w:val="center"/>
            </w:pPr>
            <w:r>
              <w:rPr>
                <w:rFonts w:ascii="Arial Narrow" w:hAnsi="Arial Narrow"/>
                <w:sz w:val="24"/>
                <w:szCs w:val="24"/>
              </w:rPr>
              <w:t xml:space="preserve">4 </w:t>
            </w:r>
            <w:r w:rsidRPr="00CD45B3">
              <w:rPr>
                <w:rFonts w:ascii="Arial Narrow" w:hAnsi="Arial Narrow"/>
                <w:sz w:val="24"/>
                <w:szCs w:val="24"/>
              </w:rPr>
              <w:t>ore</w:t>
            </w:r>
          </w:p>
        </w:tc>
        <w:tc>
          <w:tcPr>
            <w:tcW w:w="1800" w:type="dxa"/>
          </w:tcPr>
          <w:p w14:paraId="349F1373" w14:textId="77777777" w:rsidR="00A446F7" w:rsidRDefault="002C1271"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55B9FFD6" w14:textId="77777777" w:rsidR="003E7580" w:rsidRPr="002B143C" w:rsidRDefault="002C1271" w:rsidP="002B143C">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1-Cap.</w:t>
            </w:r>
            <w:r>
              <w:rPr>
                <w:rFonts w:ascii="Times New Roman" w:eastAsia="Times New Roman" w:hAnsi="Times New Roman" w:cs="Times New Roman"/>
                <w:sz w:val="24"/>
                <w:szCs w:val="24"/>
                <w:lang w:val="en-US"/>
              </w:rPr>
              <w:t>13</w:t>
            </w:r>
          </w:p>
        </w:tc>
      </w:tr>
      <w:tr w:rsidR="003E7580" w:rsidRPr="002B143C" w14:paraId="58492D94" w14:textId="77777777" w:rsidTr="005061B1">
        <w:tc>
          <w:tcPr>
            <w:tcW w:w="4698" w:type="dxa"/>
            <w:shd w:val="clear" w:color="auto" w:fill="D9D9D9"/>
          </w:tcPr>
          <w:p w14:paraId="0A12543B" w14:textId="77777777" w:rsidR="003E7580" w:rsidRPr="00210125" w:rsidRDefault="003E7580" w:rsidP="008C311A">
            <w:pPr>
              <w:numPr>
                <w:ilvl w:val="0"/>
                <w:numId w:val="13"/>
              </w:numPr>
              <w:spacing w:after="0" w:line="240" w:lineRule="auto"/>
              <w:rPr>
                <w:rFonts w:ascii="Arial Narrow" w:hAnsi="Arial Narrow"/>
                <w:sz w:val="24"/>
                <w:szCs w:val="24"/>
              </w:rPr>
            </w:pPr>
            <w:r w:rsidRPr="0092431B">
              <w:rPr>
                <w:rFonts w:ascii="Arial Narrow" w:hAnsi="Arial Narrow" w:cs="Arial"/>
                <w:bCs/>
              </w:rPr>
              <w:t>Comunicarea managerială</w:t>
            </w:r>
            <w:r>
              <w:rPr>
                <w:rFonts w:ascii="Arial Narrow" w:hAnsi="Arial Narrow" w:cs="Arial"/>
                <w:bCs/>
              </w:rPr>
              <w:t xml:space="preserve">. </w:t>
            </w:r>
            <w:r w:rsidRPr="0092431B">
              <w:rPr>
                <w:rFonts w:ascii="Arial Narrow" w:hAnsi="Arial Narrow"/>
              </w:rPr>
              <w:t>Studii de caz. Referate</w:t>
            </w:r>
          </w:p>
        </w:tc>
        <w:tc>
          <w:tcPr>
            <w:tcW w:w="2430" w:type="dxa"/>
          </w:tcPr>
          <w:p w14:paraId="7C361367" w14:textId="77777777" w:rsidR="00E067E7" w:rsidRPr="001E29E5" w:rsidRDefault="00E067E7" w:rsidP="00E067E7">
            <w:pPr>
              <w:autoSpaceDE w:val="0"/>
              <w:autoSpaceDN w:val="0"/>
              <w:adjustRightInd w:val="0"/>
              <w:spacing w:after="0" w:line="240" w:lineRule="auto"/>
              <w:jc w:val="center"/>
              <w:rPr>
                <w:rFonts w:ascii="Times New Roman" w:hAnsi="Times New Roman" w:cs="Times New Roman"/>
                <w:sz w:val="24"/>
                <w:szCs w:val="24"/>
              </w:rPr>
            </w:pPr>
            <w:r w:rsidRPr="001E29E5">
              <w:rPr>
                <w:rFonts w:ascii="Times New Roman" w:hAnsi="Times New Roman" w:cs="Times New Roman"/>
                <w:sz w:val="24"/>
                <w:szCs w:val="24"/>
              </w:rPr>
              <w:t xml:space="preserve">Prelegerea, </w:t>
            </w:r>
          </w:p>
          <w:p w14:paraId="41934A8F" w14:textId="77777777" w:rsidR="003E7580" w:rsidRPr="002B143C" w:rsidRDefault="00E067E7" w:rsidP="00E067E7">
            <w:pPr>
              <w:autoSpaceDE w:val="0"/>
              <w:autoSpaceDN w:val="0"/>
              <w:adjustRightInd w:val="0"/>
              <w:spacing w:after="0" w:line="240" w:lineRule="auto"/>
              <w:ind w:right="-228"/>
              <w:jc w:val="center"/>
              <w:rPr>
                <w:rFonts w:ascii="Times New Roman" w:eastAsia="Times New Roman" w:hAnsi="Times New Roman" w:cs="Times New Roman"/>
                <w:color w:val="000000"/>
              </w:rPr>
            </w:pPr>
            <w:r w:rsidRPr="001E29E5">
              <w:rPr>
                <w:rFonts w:ascii="Times New Roman" w:hAnsi="Times New Roman" w:cs="Times New Roman"/>
                <w:sz w:val="24"/>
                <w:szCs w:val="24"/>
              </w:rPr>
              <w:t xml:space="preserve"> conversaţia euristică</w:t>
            </w:r>
          </w:p>
        </w:tc>
        <w:tc>
          <w:tcPr>
            <w:tcW w:w="1530" w:type="dxa"/>
          </w:tcPr>
          <w:p w14:paraId="4AA01868" w14:textId="77777777" w:rsidR="003E7580" w:rsidRDefault="003E7580" w:rsidP="00590F33">
            <w:pPr>
              <w:jc w:val="center"/>
            </w:pPr>
            <w:r>
              <w:rPr>
                <w:rFonts w:ascii="Arial Narrow" w:hAnsi="Arial Narrow"/>
                <w:sz w:val="24"/>
                <w:szCs w:val="24"/>
              </w:rPr>
              <w:t xml:space="preserve">4 </w:t>
            </w:r>
            <w:r w:rsidRPr="00CD45B3">
              <w:rPr>
                <w:rFonts w:ascii="Arial Narrow" w:hAnsi="Arial Narrow"/>
                <w:sz w:val="24"/>
                <w:szCs w:val="24"/>
              </w:rPr>
              <w:t>ore</w:t>
            </w:r>
          </w:p>
        </w:tc>
        <w:tc>
          <w:tcPr>
            <w:tcW w:w="1800" w:type="dxa"/>
          </w:tcPr>
          <w:p w14:paraId="7AD51A0E" w14:textId="77777777" w:rsidR="00A446F7" w:rsidRDefault="003E7580" w:rsidP="00507D70">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Bibliografie</w:t>
            </w:r>
            <w:proofErr w:type="spellEnd"/>
          </w:p>
          <w:p w14:paraId="5C5587D7" w14:textId="77777777" w:rsidR="003E7580" w:rsidRPr="002B143C" w:rsidRDefault="003E7580" w:rsidP="00507D70">
            <w:pPr>
              <w:spacing w:after="0" w:line="240" w:lineRule="auto"/>
              <w:jc w:val="center"/>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lang w:val="en-US"/>
              </w:rPr>
              <w:t>obligatorie</w:t>
            </w:r>
            <w:proofErr w:type="spellEnd"/>
            <w:r w:rsidRPr="002B143C">
              <w:rPr>
                <w:rFonts w:ascii="Times New Roman" w:eastAsia="Times New Roman" w:hAnsi="Times New Roman" w:cs="Times New Roman"/>
                <w:sz w:val="24"/>
                <w:szCs w:val="24"/>
                <w:lang w:val="en-US"/>
              </w:rPr>
              <w:t xml:space="preserve"> </w:t>
            </w:r>
            <w:r w:rsidR="00507D70">
              <w:rPr>
                <w:rFonts w:ascii="Times New Roman" w:eastAsia="Times New Roman" w:hAnsi="Times New Roman" w:cs="Times New Roman"/>
                <w:sz w:val="24"/>
                <w:szCs w:val="24"/>
                <w:lang w:val="en-US"/>
              </w:rPr>
              <w:t>1</w:t>
            </w:r>
            <w:r w:rsidRPr="002B143C">
              <w:rPr>
                <w:rFonts w:ascii="Times New Roman" w:eastAsia="Times New Roman" w:hAnsi="Times New Roman" w:cs="Times New Roman"/>
                <w:sz w:val="24"/>
                <w:szCs w:val="24"/>
                <w:lang w:val="en-US"/>
              </w:rPr>
              <w:t>-Cap.</w:t>
            </w:r>
            <w:r w:rsidR="00507D70">
              <w:rPr>
                <w:rFonts w:ascii="Times New Roman" w:eastAsia="Times New Roman" w:hAnsi="Times New Roman" w:cs="Times New Roman"/>
                <w:sz w:val="24"/>
                <w:szCs w:val="24"/>
                <w:lang w:val="en-US"/>
              </w:rPr>
              <w:t>12</w:t>
            </w:r>
          </w:p>
        </w:tc>
      </w:tr>
      <w:tr w:rsidR="002B143C" w:rsidRPr="002B143C" w14:paraId="31777E46" w14:textId="77777777" w:rsidTr="005061B1">
        <w:tc>
          <w:tcPr>
            <w:tcW w:w="4698" w:type="dxa"/>
            <w:shd w:val="clear" w:color="auto" w:fill="D9D9D9"/>
          </w:tcPr>
          <w:p w14:paraId="0A6664E1" w14:textId="77777777" w:rsidR="002B143C" w:rsidRPr="002B143C" w:rsidRDefault="002B143C" w:rsidP="002B143C">
            <w:pPr>
              <w:spacing w:after="0" w:line="240" w:lineRule="auto"/>
              <w:jc w:val="center"/>
              <w:rPr>
                <w:rFonts w:ascii="Times New Roman" w:eastAsia="Times New Roman" w:hAnsi="Times New Roman" w:cs="Times New Roman"/>
                <w:bCs/>
                <w:sz w:val="24"/>
                <w:szCs w:val="24"/>
              </w:rPr>
            </w:pPr>
            <w:r w:rsidRPr="002B143C">
              <w:rPr>
                <w:rFonts w:ascii="Times New Roman" w:eastAsia="Times New Roman" w:hAnsi="Times New Roman" w:cs="Times New Roman"/>
                <w:b/>
                <w:sz w:val="24"/>
                <w:szCs w:val="24"/>
                <w:lang w:val="en-US"/>
              </w:rPr>
              <w:t>TOTAL</w:t>
            </w:r>
          </w:p>
        </w:tc>
        <w:tc>
          <w:tcPr>
            <w:tcW w:w="2430" w:type="dxa"/>
          </w:tcPr>
          <w:p w14:paraId="1538C49D" w14:textId="77777777" w:rsidR="002B143C" w:rsidRPr="002B143C"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1530" w:type="dxa"/>
          </w:tcPr>
          <w:p w14:paraId="3DDB6957" w14:textId="77777777" w:rsidR="002B143C" w:rsidRPr="002B143C" w:rsidRDefault="00E067E7"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28 </w:t>
            </w:r>
            <w:r w:rsidR="002B143C" w:rsidRPr="002B143C">
              <w:rPr>
                <w:rFonts w:ascii="Times New Roman" w:eastAsia="Times New Roman" w:hAnsi="Times New Roman" w:cs="Times New Roman"/>
                <w:b/>
                <w:sz w:val="24"/>
                <w:szCs w:val="24"/>
                <w:lang w:val="en-US"/>
              </w:rPr>
              <w:t>ore</w:t>
            </w:r>
          </w:p>
        </w:tc>
        <w:tc>
          <w:tcPr>
            <w:tcW w:w="1800" w:type="dxa"/>
          </w:tcPr>
          <w:p w14:paraId="25651230" w14:textId="77777777" w:rsidR="002B143C" w:rsidRPr="002B143C"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2B143C" w14:paraId="51D0460A" w14:textId="77777777" w:rsidTr="00242860">
        <w:tc>
          <w:tcPr>
            <w:tcW w:w="10458" w:type="dxa"/>
            <w:gridSpan w:val="4"/>
            <w:shd w:val="clear" w:color="auto" w:fill="D9D9D9"/>
          </w:tcPr>
          <w:p w14:paraId="50341E2B"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Bibliografieobligatorie</w:t>
            </w:r>
            <w:proofErr w:type="spellEnd"/>
            <w:r w:rsidRPr="002B143C">
              <w:rPr>
                <w:rFonts w:ascii="Times New Roman" w:eastAsia="Times New Roman" w:hAnsi="Times New Roman" w:cs="Times New Roman"/>
                <w:b/>
                <w:sz w:val="24"/>
                <w:szCs w:val="24"/>
                <w:lang w:val="en-US"/>
              </w:rPr>
              <w:t>:</w:t>
            </w:r>
          </w:p>
          <w:p w14:paraId="7A76302F" w14:textId="77777777" w:rsidR="008E59CF" w:rsidRPr="008E59CF" w:rsidRDefault="008E59CF" w:rsidP="008E59CF">
            <w:pPr>
              <w:pStyle w:val="ListParagraph"/>
              <w:numPr>
                <w:ilvl w:val="0"/>
                <w:numId w:val="6"/>
              </w:numPr>
              <w:spacing w:after="0" w:line="240" w:lineRule="auto"/>
              <w:jc w:val="both"/>
              <w:rPr>
                <w:rFonts w:ascii="Times New Roman" w:hAnsi="Times New Roman" w:cs="Times New Roman"/>
                <w:sz w:val="24"/>
                <w:szCs w:val="24"/>
              </w:rPr>
            </w:pPr>
            <w:r w:rsidRPr="008E59CF">
              <w:rPr>
                <w:rFonts w:ascii="Times New Roman" w:hAnsi="Times New Roman" w:cs="Times New Roman"/>
                <w:sz w:val="24"/>
                <w:szCs w:val="24"/>
              </w:rPr>
              <w:t>Cibela Neagu, Mircea Udrescu, Managementul organizaţiei, Editura Tritonic, Bucureşti, 2008</w:t>
            </w:r>
          </w:p>
          <w:p w14:paraId="23236FBD" w14:textId="77777777" w:rsidR="002B143C" w:rsidRPr="002B143C" w:rsidRDefault="002B143C" w:rsidP="002B143C">
            <w:pPr>
              <w:spacing w:after="0" w:line="240" w:lineRule="auto"/>
              <w:rPr>
                <w:rFonts w:ascii="Times New Roman" w:eastAsia="Times New Roman" w:hAnsi="Times New Roman" w:cs="Times New Roman"/>
                <w:b/>
                <w:color w:val="000000"/>
                <w:sz w:val="24"/>
                <w:szCs w:val="26"/>
                <w:lang w:val="it-IT"/>
              </w:rPr>
            </w:pPr>
            <w:r w:rsidRPr="002B143C">
              <w:rPr>
                <w:rFonts w:ascii="Times New Roman" w:eastAsia="Times New Roman" w:hAnsi="Times New Roman" w:cs="Times New Roman"/>
                <w:b/>
                <w:color w:val="000000"/>
                <w:sz w:val="24"/>
                <w:szCs w:val="26"/>
                <w:lang w:val="it-IT"/>
              </w:rPr>
              <w:t>Bibliografie suplimentară:</w:t>
            </w:r>
          </w:p>
          <w:p w14:paraId="21827875" w14:textId="77777777" w:rsidR="00D313EB" w:rsidRPr="00D313EB" w:rsidRDefault="00D313EB" w:rsidP="00D313EB">
            <w:pPr>
              <w:pStyle w:val="ListParagraph"/>
              <w:tabs>
                <w:tab w:val="left" w:pos="1032"/>
              </w:tabs>
              <w:spacing w:after="0" w:line="240" w:lineRule="auto"/>
              <w:jc w:val="both"/>
              <w:rPr>
                <w:rFonts w:ascii="Times New Roman" w:eastAsia="Times New Roman" w:hAnsi="Times New Roman" w:cs="Times New Roman"/>
                <w:color w:val="000000"/>
                <w:sz w:val="24"/>
                <w:szCs w:val="24"/>
                <w:lang w:val="it-IT"/>
              </w:rPr>
            </w:pPr>
            <w:r>
              <w:rPr>
                <w:rFonts w:ascii="Times New Roman" w:hAnsi="Times New Roman" w:cs="Times New Roman"/>
                <w:sz w:val="24"/>
                <w:szCs w:val="24"/>
                <w:lang w:val="es-ES"/>
              </w:rPr>
              <w:t>1.</w:t>
            </w:r>
            <w:r w:rsidRPr="00D313EB">
              <w:rPr>
                <w:rFonts w:ascii="Times New Roman" w:hAnsi="Times New Roman" w:cs="Times New Roman"/>
                <w:sz w:val="24"/>
                <w:szCs w:val="24"/>
                <w:lang w:val="es-ES"/>
              </w:rPr>
              <w:t xml:space="preserve">Cibela </w:t>
            </w:r>
            <w:proofErr w:type="spellStart"/>
            <w:r w:rsidRPr="00D313EB">
              <w:rPr>
                <w:rFonts w:ascii="Times New Roman" w:hAnsi="Times New Roman" w:cs="Times New Roman"/>
                <w:sz w:val="24"/>
                <w:szCs w:val="24"/>
                <w:lang w:val="es-ES"/>
              </w:rPr>
              <w:t>Neagu</w:t>
            </w:r>
            <w:proofErr w:type="spellEnd"/>
            <w:r w:rsidRPr="00D313EB">
              <w:rPr>
                <w:rFonts w:ascii="Times New Roman" w:hAnsi="Times New Roman" w:cs="Times New Roman"/>
                <w:sz w:val="24"/>
                <w:szCs w:val="24"/>
                <w:lang w:val="es-ES"/>
              </w:rPr>
              <w:t xml:space="preserve">, Mircea </w:t>
            </w:r>
            <w:proofErr w:type="spellStart"/>
            <w:r w:rsidRPr="00D313EB">
              <w:rPr>
                <w:rFonts w:ascii="Times New Roman" w:hAnsi="Times New Roman" w:cs="Times New Roman"/>
                <w:sz w:val="24"/>
                <w:szCs w:val="24"/>
                <w:lang w:val="es-ES"/>
              </w:rPr>
              <w:t>Udrescu</w:t>
            </w:r>
            <w:proofErr w:type="spellEnd"/>
            <w:r w:rsidRPr="00D313EB">
              <w:rPr>
                <w:rFonts w:ascii="Times New Roman" w:hAnsi="Times New Roman" w:cs="Times New Roman"/>
                <w:sz w:val="24"/>
                <w:szCs w:val="24"/>
                <w:lang w:val="es-ES"/>
              </w:rPr>
              <w:t xml:space="preserve">, Management general, </w:t>
            </w:r>
            <w:proofErr w:type="spellStart"/>
            <w:r w:rsidRPr="00D313EB">
              <w:rPr>
                <w:rFonts w:ascii="Times New Roman" w:hAnsi="Times New Roman" w:cs="Times New Roman"/>
                <w:sz w:val="24"/>
                <w:szCs w:val="24"/>
                <w:lang w:val="es-ES"/>
              </w:rPr>
              <w:t>Editura</w:t>
            </w:r>
            <w:proofErr w:type="spellEnd"/>
            <w:r w:rsidRPr="00D313EB">
              <w:rPr>
                <w:rFonts w:ascii="Times New Roman" w:hAnsi="Times New Roman" w:cs="Times New Roman"/>
                <w:sz w:val="24"/>
                <w:szCs w:val="24"/>
                <w:lang w:val="es-ES"/>
              </w:rPr>
              <w:t xml:space="preserve"> ARTIFEX, </w:t>
            </w:r>
            <w:proofErr w:type="spellStart"/>
            <w:r w:rsidRPr="00D313EB">
              <w:rPr>
                <w:rFonts w:ascii="Times New Roman" w:hAnsi="Times New Roman" w:cs="Times New Roman"/>
                <w:sz w:val="24"/>
                <w:szCs w:val="24"/>
                <w:lang w:val="es-ES"/>
              </w:rPr>
              <w:t>Bucuresti</w:t>
            </w:r>
            <w:proofErr w:type="spellEnd"/>
            <w:r w:rsidRPr="00D313EB">
              <w:rPr>
                <w:rFonts w:ascii="Times New Roman" w:hAnsi="Times New Roman" w:cs="Times New Roman"/>
                <w:sz w:val="24"/>
                <w:szCs w:val="24"/>
                <w:lang w:val="es-ES"/>
              </w:rPr>
              <w:t xml:space="preserve">, 2015,  </w:t>
            </w:r>
          </w:p>
          <w:p w14:paraId="2553EF55" w14:textId="77777777" w:rsidR="00D313EB" w:rsidRPr="008E59CF" w:rsidRDefault="00D313EB" w:rsidP="00D313EB">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8E59CF">
              <w:rPr>
                <w:rFonts w:ascii="Times New Roman" w:hAnsi="Times New Roman" w:cs="Times New Roman"/>
                <w:sz w:val="24"/>
                <w:szCs w:val="24"/>
              </w:rPr>
              <w:t>Cibela Neagu., Mircea Udrescu, Cristina Protopopescu., Andrei Buiga, Managementul organizaţiei – Teste, întrebări, studii de caz, Editura Tritonic, Bucureşti, 2008</w:t>
            </w:r>
          </w:p>
          <w:p w14:paraId="201146A7" w14:textId="77777777" w:rsidR="002B143C" w:rsidRPr="00F73255" w:rsidRDefault="002B143C" w:rsidP="00D313EB">
            <w:pPr>
              <w:tabs>
                <w:tab w:val="left" w:pos="1032"/>
              </w:tabs>
              <w:spacing w:after="0" w:line="240" w:lineRule="auto"/>
              <w:ind w:left="1080"/>
              <w:jc w:val="both"/>
              <w:rPr>
                <w:rFonts w:ascii="Times New Roman" w:eastAsia="Times New Roman" w:hAnsi="Times New Roman" w:cs="Times New Roman"/>
                <w:b/>
                <w:sz w:val="24"/>
                <w:szCs w:val="24"/>
                <w:lang w:val="it-IT"/>
              </w:rPr>
            </w:pPr>
          </w:p>
        </w:tc>
      </w:tr>
    </w:tbl>
    <w:p w14:paraId="3E1BD183"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4C416D4C" w14:textId="77777777" w:rsidR="002B143C" w:rsidRPr="00F73255"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F73255">
        <w:rPr>
          <w:rFonts w:ascii="Times New Roman" w:eastAsia="Times New Roman" w:hAnsi="Times New Roman" w:cs="Times New Roman"/>
          <w:b/>
          <w:sz w:val="24"/>
          <w:szCs w:val="24"/>
          <w:lang w:val="it-IT"/>
        </w:rPr>
        <w:t>Coroborareaconţinuturilordisciplinei cu aşteptărilereprezentanţilorcomunităţiiepistemice, asociaţiilorprofesionaleşiangajatorireprezentativi din domeniulaferentprogramului</w:t>
      </w:r>
    </w:p>
    <w:p w14:paraId="050AED3B" w14:textId="77777777" w:rsidR="002B143C" w:rsidRPr="00F73255" w:rsidRDefault="002B143C" w:rsidP="002B143C">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2B143C" w14:paraId="7655817C" w14:textId="77777777" w:rsidTr="00242860">
        <w:tc>
          <w:tcPr>
            <w:tcW w:w="10428" w:type="dxa"/>
          </w:tcPr>
          <w:p w14:paraId="0F3BA423"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Pe parcursul derulării disciplinei pot fi invitaţi practicieni pentru prelegeri punctuale.</w:t>
            </w:r>
          </w:p>
          <w:p w14:paraId="7E1492ED"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 xml:space="preserve">Anual, în perioada de analiză a planurilor de învăţământ, conținutul disciplinei și oportunitatea </w:t>
            </w:r>
            <w:r w:rsidRPr="002B143C">
              <w:rPr>
                <w:rFonts w:ascii="Times New Roman" w:eastAsia="MS Mincho" w:hAnsi="Times New Roman" w:cs="Times New Roman"/>
                <w:noProof/>
                <w:sz w:val="24"/>
                <w:szCs w:val="24"/>
                <w:lang w:val="fr-FR"/>
              </w:rPr>
              <w:lastRenderedPageBreak/>
              <w:t xml:space="preserve">introducerii sau înlocuirii unor discipline sunt discutate cu reprezentanții comunității epistemice și cu reprezentanți ai mediului de afaceri din diverse domenii de activitate, inclusiv cu  </w:t>
            </w:r>
            <w:r w:rsidRPr="002B143C">
              <w:rPr>
                <w:rFonts w:ascii="Times New Roman" w:eastAsia="Times New Roman" w:hAnsi="Times New Roman" w:cs="Times New Roman"/>
                <w:sz w:val="24"/>
                <w:szCs w:val="24"/>
              </w:rPr>
              <w:t xml:space="preserve">reprezentanţi din </w:t>
            </w:r>
            <w:proofErr w:type="spellStart"/>
            <w:r w:rsidRPr="00F73255">
              <w:rPr>
                <w:rFonts w:ascii="Times New Roman" w:eastAsia="Times New Roman" w:hAnsi="Times New Roman" w:cs="Times New Roman"/>
                <w:sz w:val="24"/>
                <w:szCs w:val="24"/>
                <w:lang w:val="fr-FR"/>
              </w:rPr>
              <w:t>sistemulcooperatist</w:t>
            </w:r>
            <w:proofErr w:type="spellEnd"/>
            <w:r w:rsidRPr="00F73255">
              <w:rPr>
                <w:rFonts w:ascii="Times New Roman" w:eastAsia="Times New Roman" w:hAnsi="Times New Roman" w:cs="Times New Roman"/>
                <w:bCs/>
                <w:sz w:val="24"/>
                <w:szCs w:val="24"/>
                <w:lang w:val="fr-FR"/>
              </w:rPr>
              <w:t xml:space="preserve"> - </w:t>
            </w:r>
            <w:proofErr w:type="spellStart"/>
            <w:r w:rsidRPr="00F73255">
              <w:rPr>
                <w:rFonts w:ascii="Times New Roman" w:eastAsia="Times New Roman" w:hAnsi="Times New Roman" w:cs="Times New Roman"/>
                <w:bCs/>
                <w:sz w:val="24"/>
                <w:szCs w:val="24"/>
                <w:lang w:val="fr-FR"/>
              </w:rPr>
              <w:t>UniuneaNaţională</w:t>
            </w:r>
            <w:proofErr w:type="spellEnd"/>
            <w:r w:rsidRPr="00F73255">
              <w:rPr>
                <w:rFonts w:ascii="Times New Roman" w:eastAsia="Times New Roman" w:hAnsi="Times New Roman" w:cs="Times New Roman"/>
                <w:bCs/>
                <w:sz w:val="24"/>
                <w:szCs w:val="24"/>
                <w:lang w:val="fr-FR"/>
              </w:rPr>
              <w:t xml:space="preserve"> a </w:t>
            </w:r>
            <w:proofErr w:type="spellStart"/>
            <w:r w:rsidRPr="00F73255">
              <w:rPr>
                <w:rFonts w:ascii="Times New Roman" w:eastAsia="Times New Roman" w:hAnsi="Times New Roman" w:cs="Times New Roman"/>
                <w:bCs/>
                <w:sz w:val="24"/>
                <w:szCs w:val="24"/>
                <w:lang w:val="fr-FR"/>
              </w:rPr>
              <w:t>CooperaţieiMesteşugăreşti</w:t>
            </w:r>
            <w:proofErr w:type="spellEnd"/>
            <w:r w:rsidRPr="00F73255">
              <w:rPr>
                <w:rFonts w:ascii="Times New Roman" w:eastAsia="Times New Roman" w:hAnsi="Times New Roman" w:cs="Times New Roman"/>
                <w:bCs/>
                <w:sz w:val="24"/>
                <w:szCs w:val="24"/>
                <w:lang w:val="fr-FR"/>
              </w:rPr>
              <w:t xml:space="preserve"> – UCECOM, </w:t>
            </w:r>
            <w:proofErr w:type="spellStart"/>
            <w:r w:rsidRPr="00F73255">
              <w:rPr>
                <w:rFonts w:ascii="Times New Roman" w:eastAsia="Times New Roman" w:hAnsi="Times New Roman" w:cs="Times New Roman"/>
                <w:bCs/>
                <w:sz w:val="24"/>
                <w:szCs w:val="24"/>
                <w:lang w:val="fr-FR"/>
              </w:rPr>
              <w:t>învedereaadaptării</w:t>
            </w:r>
            <w:proofErr w:type="spellEnd"/>
            <w:r w:rsidRPr="00F73255">
              <w:rPr>
                <w:rFonts w:ascii="Times New Roman" w:eastAsia="Times New Roman" w:hAnsi="Times New Roman" w:cs="Times New Roman"/>
                <w:bCs/>
                <w:sz w:val="24"/>
                <w:szCs w:val="24"/>
                <w:lang w:val="fr-FR"/>
              </w:rPr>
              <w:t xml:space="preserve"> la </w:t>
            </w:r>
            <w:proofErr w:type="spellStart"/>
            <w:r w:rsidRPr="00F73255">
              <w:rPr>
                <w:rFonts w:ascii="Times New Roman" w:eastAsia="Times New Roman" w:hAnsi="Times New Roman" w:cs="Times New Roman"/>
                <w:bCs/>
                <w:sz w:val="24"/>
                <w:szCs w:val="24"/>
                <w:lang w:val="fr-FR"/>
              </w:rPr>
              <w:t>cerințeleacestorași</w:t>
            </w:r>
            <w:proofErr w:type="spellEnd"/>
            <w:r w:rsidRPr="00F73255">
              <w:rPr>
                <w:rFonts w:ascii="Times New Roman" w:eastAsia="Times New Roman" w:hAnsi="Times New Roman" w:cs="Times New Roman"/>
                <w:bCs/>
                <w:sz w:val="24"/>
                <w:szCs w:val="24"/>
                <w:lang w:val="fr-FR"/>
              </w:rPr>
              <w:t xml:space="preserve"> la </w:t>
            </w:r>
            <w:proofErr w:type="spellStart"/>
            <w:r w:rsidRPr="00F73255">
              <w:rPr>
                <w:rFonts w:ascii="Times New Roman" w:eastAsia="Times New Roman" w:hAnsi="Times New Roman" w:cs="Times New Roman"/>
                <w:bCs/>
                <w:sz w:val="24"/>
                <w:szCs w:val="24"/>
                <w:lang w:val="fr-FR"/>
              </w:rPr>
              <w:t>cele</w:t>
            </w:r>
            <w:proofErr w:type="spellEnd"/>
            <w:r w:rsidRPr="00F73255">
              <w:rPr>
                <w:rFonts w:ascii="Times New Roman" w:eastAsia="Times New Roman" w:hAnsi="Times New Roman" w:cs="Times New Roman"/>
                <w:bCs/>
                <w:sz w:val="24"/>
                <w:szCs w:val="24"/>
                <w:lang w:val="fr-FR"/>
              </w:rPr>
              <w:t xml:space="preserve"> ale </w:t>
            </w:r>
            <w:proofErr w:type="spellStart"/>
            <w:r w:rsidRPr="00F73255">
              <w:rPr>
                <w:rFonts w:ascii="Times New Roman" w:eastAsia="Times New Roman" w:hAnsi="Times New Roman" w:cs="Times New Roman"/>
                <w:bCs/>
                <w:sz w:val="24"/>
                <w:szCs w:val="24"/>
                <w:lang w:val="fr-FR"/>
              </w:rPr>
              <w:t>piețeimuncii</w:t>
            </w:r>
            <w:proofErr w:type="spellEnd"/>
            <w:r w:rsidRPr="00F73255">
              <w:rPr>
                <w:rFonts w:ascii="Times New Roman" w:eastAsia="Times New Roman" w:hAnsi="Times New Roman" w:cs="Times New Roman"/>
                <w:bCs/>
                <w:sz w:val="24"/>
                <w:szCs w:val="24"/>
                <w:lang w:val="fr-FR"/>
              </w:rPr>
              <w:t>.</w:t>
            </w:r>
          </w:p>
        </w:tc>
      </w:tr>
    </w:tbl>
    <w:p w14:paraId="495567C2" w14:textId="77777777" w:rsidR="002B143C" w:rsidRPr="00F73255" w:rsidRDefault="002B143C" w:rsidP="002B143C">
      <w:pPr>
        <w:spacing w:after="0" w:line="240" w:lineRule="auto"/>
        <w:rPr>
          <w:rFonts w:ascii="Times New Roman" w:eastAsia="Times New Roman" w:hAnsi="Times New Roman" w:cs="Times New Roman"/>
          <w:b/>
          <w:sz w:val="24"/>
          <w:szCs w:val="24"/>
          <w:lang w:val="fr-FR"/>
        </w:rPr>
      </w:pPr>
    </w:p>
    <w:p w14:paraId="6C7A651A"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10. </w:t>
      </w:r>
      <w:proofErr w:type="spellStart"/>
      <w:r w:rsidRPr="002B143C">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2B143C" w14:paraId="1CE4FE30" w14:textId="77777777" w:rsidTr="00242860">
        <w:tc>
          <w:tcPr>
            <w:tcW w:w="2170" w:type="dxa"/>
          </w:tcPr>
          <w:p w14:paraId="2E85784E"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Tip </w:t>
            </w:r>
            <w:proofErr w:type="spellStart"/>
            <w:r w:rsidRPr="002B143C">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51650481" w14:textId="77777777" w:rsidR="002B143C" w:rsidRPr="002B143C"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10.1 </w:t>
            </w:r>
            <w:proofErr w:type="spellStart"/>
            <w:r w:rsidRPr="002B143C">
              <w:rPr>
                <w:rFonts w:ascii="Times New Roman" w:eastAsia="Times New Roman" w:hAnsi="Times New Roman" w:cs="Times New Roman"/>
                <w:sz w:val="24"/>
                <w:szCs w:val="24"/>
                <w:lang w:val="en-US"/>
              </w:rPr>
              <w:t>Criterii</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evaluare</w:t>
            </w:r>
            <w:proofErr w:type="spellEnd"/>
          </w:p>
        </w:tc>
        <w:tc>
          <w:tcPr>
            <w:tcW w:w="1389" w:type="dxa"/>
          </w:tcPr>
          <w:p w14:paraId="2B6A9D3C"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10.2 Metode de </w:t>
            </w:r>
            <w:proofErr w:type="spellStart"/>
            <w:r w:rsidRPr="002B143C">
              <w:rPr>
                <w:rFonts w:ascii="Times New Roman" w:eastAsia="Times New Roman" w:hAnsi="Times New Roman" w:cs="Times New Roman"/>
                <w:sz w:val="24"/>
                <w:szCs w:val="24"/>
                <w:lang w:val="en-US"/>
              </w:rPr>
              <w:t>evaluare</w:t>
            </w:r>
            <w:proofErr w:type="spellEnd"/>
          </w:p>
        </w:tc>
        <w:tc>
          <w:tcPr>
            <w:tcW w:w="1560" w:type="dxa"/>
          </w:tcPr>
          <w:p w14:paraId="341ECE81"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10.3 </w:t>
            </w:r>
            <w:proofErr w:type="spellStart"/>
            <w:r w:rsidRPr="002B143C">
              <w:rPr>
                <w:rFonts w:ascii="Times New Roman" w:eastAsia="Times New Roman" w:hAnsi="Times New Roman" w:cs="Times New Roman"/>
                <w:sz w:val="24"/>
                <w:szCs w:val="24"/>
                <w:lang w:val="en-US"/>
              </w:rPr>
              <w:t>Pondere</w:t>
            </w:r>
            <w:proofErr w:type="spellEnd"/>
            <w:r w:rsidRPr="002B143C">
              <w:rPr>
                <w:rFonts w:ascii="Times New Roman" w:eastAsia="Times New Roman" w:hAnsi="Times New Roman" w:cs="Times New Roman"/>
                <w:sz w:val="24"/>
                <w:szCs w:val="24"/>
                <w:lang w:val="en-US"/>
              </w:rPr>
              <w:t xml:space="preserve"> din nota </w:t>
            </w:r>
            <w:proofErr w:type="spellStart"/>
            <w:r w:rsidRPr="002B143C">
              <w:rPr>
                <w:rFonts w:ascii="Times New Roman" w:eastAsia="Times New Roman" w:hAnsi="Times New Roman" w:cs="Times New Roman"/>
                <w:sz w:val="24"/>
                <w:szCs w:val="24"/>
                <w:lang w:val="en-US"/>
              </w:rPr>
              <w:t>finală</w:t>
            </w:r>
            <w:proofErr w:type="spellEnd"/>
          </w:p>
        </w:tc>
      </w:tr>
      <w:tr w:rsidR="002B143C" w:rsidRPr="002B143C" w14:paraId="11E47DAC" w14:textId="77777777" w:rsidTr="00242860">
        <w:trPr>
          <w:trHeight w:val="1103"/>
        </w:trPr>
        <w:tc>
          <w:tcPr>
            <w:tcW w:w="2170" w:type="dxa"/>
          </w:tcPr>
          <w:p w14:paraId="17F82A51"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10.4 Curs</w:t>
            </w:r>
          </w:p>
        </w:tc>
        <w:tc>
          <w:tcPr>
            <w:tcW w:w="5309" w:type="dxa"/>
            <w:shd w:val="clear" w:color="auto" w:fill="D9D9D9"/>
          </w:tcPr>
          <w:p w14:paraId="267C25B7" w14:textId="77777777" w:rsidR="002B143C" w:rsidRPr="0003218F" w:rsidRDefault="0003218F"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3218F">
              <w:rPr>
                <w:rFonts w:ascii="Times New Roman" w:eastAsia="Times New Roman" w:hAnsi="Times New Roman" w:cs="Times New Roman"/>
                <w:color w:val="000000"/>
                <w:sz w:val="24"/>
                <w:szCs w:val="24"/>
              </w:rPr>
              <w:t>C</w:t>
            </w:r>
            <w:r w:rsidR="002B143C" w:rsidRPr="0003218F">
              <w:rPr>
                <w:rFonts w:ascii="Times New Roman" w:eastAsia="Times New Roman" w:hAnsi="Times New Roman" w:cs="Times New Roman"/>
                <w:color w:val="000000"/>
                <w:sz w:val="24"/>
                <w:szCs w:val="24"/>
              </w:rPr>
              <w:t xml:space="preserve">unoaşterea terminologiei de specialitate, a sistemului conceptual cu care operează disciplina; </w:t>
            </w:r>
          </w:p>
          <w:p w14:paraId="03BFB17B" w14:textId="77777777" w:rsidR="0003218F" w:rsidRPr="0003218F" w:rsidRDefault="0003218F" w:rsidP="0003218F">
            <w:pPr>
              <w:pStyle w:val="Default"/>
              <w:widowControl w:val="0"/>
              <w:numPr>
                <w:ilvl w:val="0"/>
                <w:numId w:val="2"/>
              </w:numPr>
              <w:tabs>
                <w:tab w:val="clear" w:pos="450"/>
                <w:tab w:val="num" w:pos="210"/>
              </w:tabs>
              <w:ind w:left="210" w:hanging="180"/>
              <w:rPr>
                <w:rFonts w:ascii="Times New Roman" w:hAnsi="Times New Roman" w:cs="Times New Roman"/>
                <w:lang w:val="ro-RO"/>
              </w:rPr>
            </w:pPr>
            <w:r w:rsidRPr="0003218F">
              <w:rPr>
                <w:rFonts w:ascii="Times New Roman" w:hAnsi="Times New Roman" w:cs="Times New Roman"/>
                <w:lang w:val="ro-RO"/>
              </w:rPr>
              <w:t xml:space="preserve">Cunoașterea conceptelor, teoriilor, principiilor, modelelor specifice sistemului managerial și subsistemelor acestuia; </w:t>
            </w:r>
          </w:p>
          <w:p w14:paraId="6C08608C" w14:textId="77777777" w:rsidR="0003218F" w:rsidRPr="0003218F" w:rsidRDefault="0003218F" w:rsidP="0003218F">
            <w:pPr>
              <w:pStyle w:val="Default"/>
              <w:widowControl w:val="0"/>
              <w:numPr>
                <w:ilvl w:val="0"/>
                <w:numId w:val="2"/>
              </w:numPr>
              <w:tabs>
                <w:tab w:val="clear" w:pos="450"/>
                <w:tab w:val="num" w:pos="210"/>
              </w:tabs>
              <w:ind w:left="210" w:hanging="180"/>
              <w:rPr>
                <w:rFonts w:ascii="Times New Roman" w:hAnsi="Times New Roman" w:cs="Times New Roman"/>
                <w:lang w:val="ro-RO"/>
              </w:rPr>
            </w:pPr>
            <w:r w:rsidRPr="0003218F">
              <w:rPr>
                <w:rFonts w:ascii="Times New Roman" w:hAnsi="Times New Roman" w:cs="Times New Roman"/>
                <w:lang w:val="ro-RO"/>
              </w:rPr>
              <w:t xml:space="preserve">Capacitatea de a aplica insturmentele specifice funcțiilor </w:t>
            </w:r>
          </w:p>
          <w:p w14:paraId="186CC2CA" w14:textId="77777777" w:rsidR="0003218F" w:rsidRPr="0003218F" w:rsidRDefault="0003218F" w:rsidP="0003218F">
            <w:pPr>
              <w:pStyle w:val="Default"/>
              <w:widowControl w:val="0"/>
              <w:ind w:left="210"/>
              <w:rPr>
                <w:rFonts w:ascii="Times New Roman" w:hAnsi="Times New Roman" w:cs="Times New Roman"/>
                <w:lang w:val="ro-RO"/>
              </w:rPr>
            </w:pPr>
            <w:r w:rsidRPr="0003218F">
              <w:rPr>
                <w:rFonts w:ascii="Times New Roman" w:hAnsi="Times New Roman" w:cs="Times New Roman"/>
                <w:lang w:val="ro-RO"/>
              </w:rPr>
              <w:t>manageriale;</w:t>
            </w:r>
          </w:p>
          <w:p w14:paraId="1F797077" w14:textId="77777777" w:rsidR="0003218F" w:rsidRPr="0003218F" w:rsidRDefault="0003218F" w:rsidP="0003218F">
            <w:pPr>
              <w:pStyle w:val="Default"/>
              <w:widowControl w:val="0"/>
              <w:numPr>
                <w:ilvl w:val="0"/>
                <w:numId w:val="2"/>
              </w:numPr>
              <w:tabs>
                <w:tab w:val="clear" w:pos="450"/>
                <w:tab w:val="num" w:pos="-10"/>
                <w:tab w:val="left" w:pos="230"/>
              </w:tabs>
              <w:ind w:left="0" w:firstLine="30"/>
              <w:jc w:val="both"/>
              <w:rPr>
                <w:rFonts w:ascii="Times New Roman" w:hAnsi="Times New Roman" w:cs="Times New Roman"/>
                <w:lang w:val="ro-RO"/>
              </w:rPr>
            </w:pPr>
            <w:r w:rsidRPr="0003218F">
              <w:rPr>
                <w:rFonts w:ascii="Times New Roman" w:hAnsi="Times New Roman" w:cs="Times New Roman"/>
                <w:lang w:val="ro-RO"/>
              </w:rPr>
              <w:t>formarea unui mod propriu de gândire economică care să asigure evaluarea corectă a oportunităţilor şi riscurilor în acţiunile întreprinse;</w:t>
            </w:r>
          </w:p>
          <w:p w14:paraId="10DC37BC" w14:textId="77777777" w:rsidR="002B143C" w:rsidRPr="002B143C" w:rsidRDefault="0003218F" w:rsidP="0003218F">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3218F">
              <w:rPr>
                <w:rFonts w:ascii="Times New Roman" w:hAnsi="Times New Roman" w:cs="Times New Roman"/>
                <w:sz w:val="24"/>
                <w:szCs w:val="24"/>
              </w:rPr>
              <w:t>aspectele atitudinale: seriozitatea, interesul pentru studiul individual şi implicarea în activitatea de cercetare ştiinţifică.</w:t>
            </w:r>
            <w:r w:rsidRPr="00D31A93">
              <w:t xml:space="preserve"> </w:t>
            </w:r>
            <w:r w:rsidRPr="00D03280">
              <w:t xml:space="preserve"> </w:t>
            </w:r>
          </w:p>
        </w:tc>
        <w:tc>
          <w:tcPr>
            <w:tcW w:w="1389" w:type="dxa"/>
          </w:tcPr>
          <w:p w14:paraId="6B52EB1B"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Examen scris în sesiunea de examene.</w:t>
            </w:r>
            <w:r w:rsidR="00FF406E" w:rsidRPr="00C00C25">
              <w:t xml:space="preserve"> </w:t>
            </w:r>
            <w:r w:rsidR="00FF406E" w:rsidRPr="00FF406E">
              <w:rPr>
                <w:rFonts w:ascii="Times New Roman" w:hAnsi="Times New Roman" w:cs="Times New Roman"/>
                <w:sz w:val="24"/>
                <w:szCs w:val="24"/>
              </w:rPr>
              <w:t>(întrebări tip grilă si intrebari teoretice)</w:t>
            </w:r>
          </w:p>
          <w:p w14:paraId="67125368" w14:textId="77777777" w:rsidR="002B143C" w:rsidRPr="002B143C" w:rsidRDefault="002B143C" w:rsidP="002B143C">
            <w:pPr>
              <w:spacing w:after="0" w:line="240" w:lineRule="auto"/>
              <w:rPr>
                <w:rFonts w:ascii="Times New Roman" w:eastAsia="Times New Roman" w:hAnsi="Times New Roman" w:cs="Times New Roman"/>
                <w:sz w:val="24"/>
                <w:szCs w:val="24"/>
              </w:rPr>
            </w:pPr>
          </w:p>
        </w:tc>
        <w:tc>
          <w:tcPr>
            <w:tcW w:w="1560" w:type="dxa"/>
          </w:tcPr>
          <w:p w14:paraId="4516AC80" w14:textId="3251FF75" w:rsidR="002B143C" w:rsidRPr="002B143C" w:rsidRDefault="00B970BD" w:rsidP="002B1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143C" w:rsidRPr="002B143C">
              <w:rPr>
                <w:rFonts w:ascii="Times New Roman" w:eastAsia="Times New Roman" w:hAnsi="Times New Roman" w:cs="Times New Roman"/>
                <w:sz w:val="24"/>
                <w:szCs w:val="24"/>
              </w:rPr>
              <w:t>0 %</w:t>
            </w:r>
          </w:p>
        </w:tc>
      </w:tr>
      <w:tr w:rsidR="002B143C" w:rsidRPr="002B143C" w14:paraId="288573B1" w14:textId="77777777" w:rsidTr="00242860">
        <w:trPr>
          <w:trHeight w:val="135"/>
        </w:trPr>
        <w:tc>
          <w:tcPr>
            <w:tcW w:w="2170" w:type="dxa"/>
            <w:vMerge w:val="restart"/>
          </w:tcPr>
          <w:p w14:paraId="05B5FACB" w14:textId="77777777" w:rsidR="002B143C" w:rsidRPr="002B143C" w:rsidRDefault="002B143C" w:rsidP="002B143C">
            <w:pPr>
              <w:spacing w:after="0" w:line="240" w:lineRule="auto"/>
              <w:ind w:right="-150"/>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10.5 Seminar/laborator</w:t>
            </w:r>
          </w:p>
        </w:tc>
        <w:tc>
          <w:tcPr>
            <w:tcW w:w="5309" w:type="dxa"/>
            <w:vMerge w:val="restart"/>
            <w:shd w:val="clear" w:color="auto" w:fill="D9D9D9"/>
          </w:tcPr>
          <w:p w14:paraId="3162DFEA" w14:textId="77777777" w:rsidR="002B143C" w:rsidRPr="00A85C65" w:rsidRDefault="002B143C" w:rsidP="002B143C">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85C65">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3934E741" w14:textId="77777777" w:rsidR="00FF406E" w:rsidRPr="00A85C65" w:rsidRDefault="00FF406E" w:rsidP="00FF406E">
            <w:pPr>
              <w:pStyle w:val="Default"/>
              <w:widowControl w:val="0"/>
              <w:numPr>
                <w:ilvl w:val="0"/>
                <w:numId w:val="2"/>
              </w:numPr>
              <w:tabs>
                <w:tab w:val="clear" w:pos="450"/>
                <w:tab w:val="num" w:pos="210"/>
                <w:tab w:val="num" w:pos="540"/>
              </w:tabs>
              <w:ind w:left="210" w:hanging="180"/>
              <w:rPr>
                <w:rFonts w:ascii="Times New Roman" w:hAnsi="Times New Roman" w:cs="Times New Roman"/>
                <w:lang w:val="ro-RO"/>
              </w:rPr>
            </w:pPr>
            <w:r w:rsidRPr="00A85C65">
              <w:rPr>
                <w:rFonts w:ascii="Times New Roman" w:hAnsi="Times New Roman" w:cs="Times New Roman"/>
                <w:lang w:val="ro-RO"/>
              </w:rPr>
              <w:t xml:space="preserve">Capacitatea de a utiliza metodele matematice în luarea deciziilor </w:t>
            </w:r>
          </w:p>
          <w:p w14:paraId="3D987AE3" w14:textId="77777777" w:rsidR="00FF406E" w:rsidRPr="00A85C65" w:rsidRDefault="00FF406E" w:rsidP="00FF406E">
            <w:pPr>
              <w:pStyle w:val="Default"/>
              <w:widowControl w:val="0"/>
              <w:numPr>
                <w:ilvl w:val="0"/>
                <w:numId w:val="2"/>
              </w:numPr>
              <w:tabs>
                <w:tab w:val="clear" w:pos="450"/>
                <w:tab w:val="num" w:pos="210"/>
                <w:tab w:val="num" w:pos="540"/>
              </w:tabs>
              <w:ind w:left="210" w:hanging="180"/>
              <w:rPr>
                <w:rFonts w:ascii="Times New Roman" w:hAnsi="Times New Roman" w:cs="Times New Roman"/>
                <w:lang w:val="ro-RO"/>
              </w:rPr>
            </w:pPr>
            <w:r w:rsidRPr="00A85C65">
              <w:rPr>
                <w:rFonts w:ascii="Times New Roman" w:hAnsi="Times New Roman" w:cs="Times New Roman"/>
                <w:lang w:val="ro-RO"/>
              </w:rPr>
              <w:t>Capacitatea de a planifica și organiza un ansamblu de activități în scopul atingerii obiectivelor</w:t>
            </w:r>
          </w:p>
          <w:p w14:paraId="1DAF1AE0" w14:textId="77777777" w:rsidR="00FF406E" w:rsidRPr="00A85C65" w:rsidRDefault="00FF406E" w:rsidP="00FF406E">
            <w:pPr>
              <w:pStyle w:val="Default"/>
              <w:widowControl w:val="0"/>
              <w:numPr>
                <w:ilvl w:val="0"/>
                <w:numId w:val="2"/>
              </w:numPr>
              <w:tabs>
                <w:tab w:val="clear" w:pos="450"/>
                <w:tab w:val="num" w:pos="-10"/>
                <w:tab w:val="left" w:pos="230"/>
                <w:tab w:val="num" w:pos="540"/>
              </w:tabs>
              <w:ind w:left="0" w:firstLine="30"/>
              <w:jc w:val="both"/>
              <w:rPr>
                <w:rFonts w:ascii="Times New Roman" w:hAnsi="Times New Roman" w:cs="Times New Roman"/>
                <w:lang w:val="ro-RO"/>
              </w:rPr>
            </w:pPr>
            <w:proofErr w:type="spellStart"/>
            <w:r w:rsidRPr="00A85C65">
              <w:rPr>
                <w:rFonts w:ascii="Times New Roman" w:hAnsi="Times New Roman" w:cs="Times New Roman"/>
              </w:rPr>
              <w:t>capacitatea</w:t>
            </w:r>
            <w:proofErr w:type="spellEnd"/>
            <w:r w:rsidRPr="00A85C65">
              <w:rPr>
                <w:rFonts w:ascii="Times New Roman" w:hAnsi="Times New Roman" w:cs="Times New Roman"/>
              </w:rPr>
              <w:t xml:space="preserve"> de </w:t>
            </w:r>
            <w:proofErr w:type="spellStart"/>
            <w:r w:rsidRPr="00A85C65">
              <w:rPr>
                <w:rFonts w:ascii="Times New Roman" w:hAnsi="Times New Roman" w:cs="Times New Roman"/>
              </w:rPr>
              <w:t>corelare</w:t>
            </w:r>
            <w:proofErr w:type="spellEnd"/>
            <w:r w:rsidRPr="00A85C65">
              <w:rPr>
                <w:rFonts w:ascii="Times New Roman" w:hAnsi="Times New Roman" w:cs="Times New Roman"/>
              </w:rPr>
              <w:t xml:space="preserve"> a </w:t>
            </w:r>
            <w:proofErr w:type="spellStart"/>
            <w:r w:rsidRPr="00A85C65">
              <w:rPr>
                <w:rFonts w:ascii="Times New Roman" w:hAnsi="Times New Roman" w:cs="Times New Roman"/>
              </w:rPr>
              <w:t>aspectelor</w:t>
            </w:r>
            <w:proofErr w:type="spellEnd"/>
            <w:r w:rsidRPr="00A85C65">
              <w:rPr>
                <w:rFonts w:ascii="Times New Roman" w:hAnsi="Times New Roman" w:cs="Times New Roman"/>
              </w:rPr>
              <w:t xml:space="preserve"> </w:t>
            </w:r>
            <w:proofErr w:type="spellStart"/>
            <w:r w:rsidRPr="00A85C65">
              <w:rPr>
                <w:rFonts w:ascii="Times New Roman" w:hAnsi="Times New Roman" w:cs="Times New Roman"/>
              </w:rPr>
              <w:t>teoretice</w:t>
            </w:r>
            <w:proofErr w:type="spellEnd"/>
            <w:r w:rsidRPr="00A85C65">
              <w:rPr>
                <w:rFonts w:ascii="Times New Roman" w:hAnsi="Times New Roman" w:cs="Times New Roman"/>
              </w:rPr>
              <w:t xml:space="preserve"> cu </w:t>
            </w:r>
            <w:proofErr w:type="spellStart"/>
            <w:r w:rsidRPr="00A85C65">
              <w:rPr>
                <w:rFonts w:ascii="Times New Roman" w:hAnsi="Times New Roman" w:cs="Times New Roman"/>
              </w:rPr>
              <w:t>cele</w:t>
            </w:r>
            <w:proofErr w:type="spellEnd"/>
            <w:r w:rsidRPr="00A85C65">
              <w:rPr>
                <w:rFonts w:ascii="Times New Roman" w:hAnsi="Times New Roman" w:cs="Times New Roman"/>
              </w:rPr>
              <w:t xml:space="preserve"> practice;</w:t>
            </w:r>
          </w:p>
          <w:p w14:paraId="61A6D6FE" w14:textId="77777777" w:rsidR="00FF406E" w:rsidRPr="00A85C65" w:rsidRDefault="00FF406E" w:rsidP="00FF406E">
            <w:pPr>
              <w:pStyle w:val="Default"/>
              <w:widowControl w:val="0"/>
              <w:numPr>
                <w:ilvl w:val="0"/>
                <w:numId w:val="2"/>
              </w:numPr>
              <w:tabs>
                <w:tab w:val="clear" w:pos="450"/>
                <w:tab w:val="num" w:pos="-10"/>
                <w:tab w:val="left" w:pos="230"/>
                <w:tab w:val="num" w:pos="540"/>
              </w:tabs>
              <w:ind w:left="0" w:firstLine="30"/>
              <w:jc w:val="both"/>
              <w:rPr>
                <w:rFonts w:ascii="Times New Roman" w:hAnsi="Times New Roman" w:cs="Times New Roman"/>
                <w:lang w:val="ro-RO"/>
              </w:rPr>
            </w:pPr>
            <w:r w:rsidRPr="00A85C65">
              <w:rPr>
                <w:rFonts w:ascii="Times New Roman" w:hAnsi="Times New Roman" w:cs="Times New Roman"/>
                <w:lang w:val="ro-RO"/>
              </w:rPr>
              <w:t>formarea unui mod propriu de gândire economică care să asigure evaluarea corectă a oportunităţilor şi riscurilor în acţiunile întreprinse;</w:t>
            </w:r>
          </w:p>
          <w:p w14:paraId="5892C363" w14:textId="77777777" w:rsidR="00FF406E" w:rsidRPr="00A85C65" w:rsidRDefault="00FF406E" w:rsidP="00FF406E">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85C65">
              <w:rPr>
                <w:rFonts w:ascii="Times New Roman" w:hAnsi="Times New Roman" w:cs="Times New Roman"/>
                <w:sz w:val="24"/>
                <w:szCs w:val="24"/>
              </w:rPr>
              <w:t>aspectele atitudinale: seriozitatea, interesul pentru studiul individual şi implicarea în activitatea de cercetare ştiinţifică.</w:t>
            </w:r>
          </w:p>
          <w:p w14:paraId="115E8323" w14:textId="77777777" w:rsidR="002B143C" w:rsidRPr="002B143C" w:rsidRDefault="002B143C" w:rsidP="002B143C">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A85C65">
              <w:rPr>
                <w:rFonts w:ascii="Times New Roman" w:eastAsia="Times New Roman" w:hAnsi="Times New Roman" w:cs="Times New Roman"/>
                <w:color w:val="000000"/>
                <w:sz w:val="24"/>
                <w:szCs w:val="24"/>
              </w:rPr>
              <w:t>aspectele atitudinale: seriozitatea, interesul pentru studiul individual şiimplicarea în activitatea de cercetare ştiinţifică.</w:t>
            </w:r>
          </w:p>
        </w:tc>
        <w:tc>
          <w:tcPr>
            <w:tcW w:w="1389" w:type="dxa"/>
          </w:tcPr>
          <w:p w14:paraId="71D984D8" w14:textId="77777777" w:rsidR="002B143C" w:rsidRPr="00381F87" w:rsidRDefault="00A95090" w:rsidP="003A2094">
            <w:pPr>
              <w:spacing w:after="0" w:line="240" w:lineRule="auto"/>
              <w:rPr>
                <w:rFonts w:ascii="Times New Roman" w:eastAsia="Times New Roman" w:hAnsi="Times New Roman" w:cs="Times New Roman"/>
                <w:sz w:val="24"/>
                <w:szCs w:val="24"/>
                <w:lang w:val="it-IT"/>
              </w:rPr>
            </w:pPr>
            <w:r w:rsidRPr="00381F87">
              <w:rPr>
                <w:rFonts w:ascii="Times New Roman" w:hAnsi="Times New Roman" w:cs="Times New Roman"/>
                <w:sz w:val="24"/>
                <w:szCs w:val="24"/>
              </w:rPr>
              <w:t xml:space="preserve">Pe baza activităţii de seminar, studenţii trebuie să elaboreze şi un </w:t>
            </w:r>
            <w:r w:rsidR="003A2094" w:rsidRPr="00381F87">
              <w:rPr>
                <w:rFonts w:ascii="Times New Roman" w:hAnsi="Times New Roman" w:cs="Times New Roman"/>
                <w:sz w:val="24"/>
                <w:szCs w:val="24"/>
              </w:rPr>
              <w:t xml:space="preserve">REFERAT </w:t>
            </w:r>
            <w:r w:rsidRPr="00381F87">
              <w:rPr>
                <w:rFonts w:ascii="Times New Roman" w:hAnsi="Times New Roman" w:cs="Times New Roman"/>
                <w:sz w:val="24"/>
                <w:szCs w:val="24"/>
              </w:rPr>
              <w:t>individual.</w:t>
            </w:r>
          </w:p>
        </w:tc>
        <w:tc>
          <w:tcPr>
            <w:tcW w:w="1560" w:type="dxa"/>
          </w:tcPr>
          <w:p w14:paraId="40CA35F9"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20 %</w:t>
            </w:r>
          </w:p>
        </w:tc>
      </w:tr>
      <w:tr w:rsidR="002B143C" w:rsidRPr="002B143C" w14:paraId="42115FE3" w14:textId="77777777" w:rsidTr="00242860">
        <w:trPr>
          <w:trHeight w:val="135"/>
        </w:trPr>
        <w:tc>
          <w:tcPr>
            <w:tcW w:w="2170" w:type="dxa"/>
            <w:vMerge/>
          </w:tcPr>
          <w:p w14:paraId="22B405CD" w14:textId="77777777" w:rsidR="002B143C" w:rsidRPr="002B143C" w:rsidRDefault="002B143C"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6F4F3B4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tc>
        <w:tc>
          <w:tcPr>
            <w:tcW w:w="1389" w:type="dxa"/>
          </w:tcPr>
          <w:p w14:paraId="4DA2CACB" w14:textId="77777777" w:rsidR="002B143C" w:rsidRPr="00381F87" w:rsidRDefault="003A2094" w:rsidP="002B143C">
            <w:pPr>
              <w:spacing w:after="0" w:line="240" w:lineRule="auto"/>
              <w:rPr>
                <w:rFonts w:ascii="Times New Roman" w:eastAsia="Times New Roman" w:hAnsi="Times New Roman" w:cs="Times New Roman"/>
                <w:sz w:val="24"/>
                <w:szCs w:val="24"/>
                <w:lang w:val="it-IT"/>
              </w:rPr>
            </w:pPr>
            <w:r w:rsidRPr="00381F87">
              <w:rPr>
                <w:rFonts w:ascii="Times New Roman" w:hAnsi="Times New Roman" w:cs="Times New Roman"/>
                <w:sz w:val="24"/>
                <w:szCs w:val="24"/>
              </w:rPr>
              <w:t>Seminariile se vor desfăşura pe bază de exerciţiu, lucru în grup, conversaţie, activităţi care vor fi luate în considerare la evaluarea finală.</w:t>
            </w:r>
          </w:p>
        </w:tc>
        <w:tc>
          <w:tcPr>
            <w:tcW w:w="1560" w:type="dxa"/>
          </w:tcPr>
          <w:p w14:paraId="794AB512" w14:textId="43CCB8B8" w:rsidR="002B143C" w:rsidRPr="002B143C" w:rsidRDefault="00B970BD" w:rsidP="002B143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2B143C" w:rsidRPr="002B143C">
              <w:rPr>
                <w:rFonts w:ascii="Times New Roman" w:eastAsia="Times New Roman" w:hAnsi="Times New Roman" w:cs="Times New Roman"/>
                <w:sz w:val="24"/>
                <w:szCs w:val="24"/>
                <w:lang w:val="en-US"/>
              </w:rPr>
              <w:t>0%</w:t>
            </w:r>
          </w:p>
        </w:tc>
      </w:tr>
      <w:tr w:rsidR="002B143C" w:rsidRPr="002B143C" w14:paraId="01DFD5C6" w14:textId="77777777" w:rsidTr="00242860">
        <w:tc>
          <w:tcPr>
            <w:tcW w:w="10428" w:type="dxa"/>
            <w:gridSpan w:val="4"/>
          </w:tcPr>
          <w:p w14:paraId="2F98541E"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10.6 Standard minim de </w:t>
            </w:r>
            <w:proofErr w:type="spellStart"/>
            <w:r w:rsidRPr="002B143C">
              <w:rPr>
                <w:rFonts w:ascii="Times New Roman" w:eastAsia="Times New Roman" w:hAnsi="Times New Roman" w:cs="Times New Roman"/>
                <w:sz w:val="24"/>
                <w:szCs w:val="24"/>
                <w:lang w:val="en-US"/>
              </w:rPr>
              <w:t>performanţă</w:t>
            </w:r>
            <w:proofErr w:type="spellEnd"/>
          </w:p>
        </w:tc>
      </w:tr>
      <w:tr w:rsidR="002B143C" w:rsidRPr="002B143C" w14:paraId="6F91D984" w14:textId="77777777" w:rsidTr="00242860">
        <w:tc>
          <w:tcPr>
            <w:tcW w:w="10428" w:type="dxa"/>
            <w:gridSpan w:val="4"/>
          </w:tcPr>
          <w:p w14:paraId="0318BC5D" w14:textId="77777777" w:rsidR="0022560B" w:rsidRPr="00F73255" w:rsidRDefault="0022560B"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381F87">
              <w:rPr>
                <w:rFonts w:ascii="Times New Roman" w:hAnsi="Times New Roman" w:cs="Times New Roman"/>
                <w:sz w:val="24"/>
                <w:szCs w:val="24"/>
              </w:rPr>
              <w:t>Cunoaşterea principalelor funcţii ale managementului, a conceptelor specifice organizării structurale şi procesuale, a funcţiunilor întreprinderii şi a subsistemelor componente ale sistemului de management;</w:t>
            </w:r>
          </w:p>
          <w:p w14:paraId="66FEEE70" w14:textId="77777777" w:rsidR="000442BD" w:rsidRPr="000442BD" w:rsidRDefault="000442BD"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0442BD">
              <w:rPr>
                <w:rFonts w:ascii="Times New Roman" w:hAnsi="Times New Roman" w:cs="Times New Roman"/>
                <w:sz w:val="24"/>
                <w:szCs w:val="24"/>
              </w:rPr>
              <w:t>Realizarea unui referat din tematica cursului</w:t>
            </w:r>
          </w:p>
          <w:p w14:paraId="5D0E276E" w14:textId="77777777" w:rsidR="002B143C" w:rsidRPr="000442BD"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0442BD">
              <w:rPr>
                <w:rFonts w:ascii="Times New Roman" w:eastAsia="Times New Roman" w:hAnsi="Times New Roman" w:cs="Times New Roman"/>
                <w:sz w:val="24"/>
                <w:szCs w:val="24"/>
              </w:rPr>
              <w:t>participarea la 1/2 din seminarii;</w:t>
            </w:r>
          </w:p>
          <w:p w14:paraId="030B9CFA" w14:textId="77777777" w:rsidR="002B143C" w:rsidRPr="00F73255"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rPr>
              <w:lastRenderedPageBreak/>
              <w:t>obținerea notei 5 la examenul final.</w:t>
            </w:r>
          </w:p>
        </w:tc>
      </w:tr>
    </w:tbl>
    <w:p w14:paraId="49528DB9" w14:textId="77777777" w:rsidR="002B143C" w:rsidRPr="002B143C" w:rsidRDefault="002B143C" w:rsidP="002B143C">
      <w:pPr>
        <w:spacing w:after="0" w:line="240" w:lineRule="auto"/>
        <w:rPr>
          <w:rFonts w:ascii="Times New Roman" w:eastAsia="Times New Roman" w:hAnsi="Times New Roman" w:cs="Times New Roman"/>
          <w:sz w:val="24"/>
          <w:szCs w:val="24"/>
        </w:rPr>
      </w:pPr>
    </w:p>
    <w:p w14:paraId="7F13CAD8" w14:textId="79667EA5"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completării:</w:t>
      </w:r>
      <w:r w:rsidR="00BE7529">
        <w:rPr>
          <w:rFonts w:ascii="Times New Roman" w:eastAsia="Times New Roman" w:hAnsi="Times New Roman" w:cs="Times New Roman"/>
          <w:sz w:val="24"/>
          <w:szCs w:val="24"/>
          <w:lang w:val="pt-BR"/>
        </w:rPr>
        <w:t xml:space="preserve"> 21.09.202</w:t>
      </w:r>
      <w:r w:rsidR="00D50EF9">
        <w:rPr>
          <w:rFonts w:ascii="Times New Roman" w:eastAsia="Times New Roman" w:hAnsi="Times New Roman" w:cs="Times New Roman"/>
          <w:sz w:val="24"/>
          <w:szCs w:val="24"/>
          <w:lang w:val="pt-BR"/>
        </w:rPr>
        <w:t>4</w:t>
      </w:r>
    </w:p>
    <w:p w14:paraId="3559BC1A"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2F6A19C6"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r w:rsidRPr="00A94283">
        <w:rPr>
          <w:rFonts w:ascii="Times New Roman" w:eastAsia="Times New Roman" w:hAnsi="Times New Roman" w:cs="Times New Roman"/>
          <w:sz w:val="24"/>
          <w:szCs w:val="24"/>
          <w:lang w:val="pt-BR"/>
        </w:rPr>
        <w:t xml:space="preserve">Semnătura titularului de curs,                    </w:t>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t xml:space="preserve">        Semnătura titularului de seminar,</w:t>
      </w:r>
    </w:p>
    <w:p w14:paraId="146B8485" w14:textId="183A937C"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r w:rsidRPr="00A94283">
        <w:rPr>
          <w:rFonts w:ascii="Times New Roman" w:eastAsia="Times New Roman" w:hAnsi="Times New Roman" w:cs="Times New Roman"/>
          <w:sz w:val="24"/>
          <w:szCs w:val="24"/>
          <w:lang w:val="pt-BR"/>
        </w:rPr>
        <w:t>Conf.univ.dr. Cibela Neagu</w:t>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Conf.univ.dr. Cibela Neagu</w:t>
      </w:r>
    </w:p>
    <w:p w14:paraId="7BC78FA5"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p>
    <w:p w14:paraId="31DEA906"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r w:rsidRPr="00A94283">
        <w:rPr>
          <w:rFonts w:ascii="Times New Roman" w:eastAsia="Times New Roman" w:hAnsi="Times New Roman" w:cs="Times New Roman"/>
          <w:sz w:val="24"/>
          <w:szCs w:val="24"/>
          <w:lang w:val="pt-BR"/>
        </w:rPr>
        <w:t>……………..............................</w:t>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t>.....................................................</w:t>
      </w:r>
    </w:p>
    <w:p w14:paraId="46071D3A"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p>
    <w:p w14:paraId="19F90FF1" w14:textId="10CAB2A4"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r w:rsidRPr="00A94283">
        <w:rPr>
          <w:rFonts w:ascii="Times New Roman" w:eastAsia="Times New Roman" w:hAnsi="Times New Roman" w:cs="Times New Roman"/>
          <w:sz w:val="24"/>
          <w:szCs w:val="24"/>
          <w:lang w:val="pt-BR"/>
        </w:rPr>
        <w:t xml:space="preserve">Data avizării în departament: </w:t>
      </w:r>
      <w:r w:rsidR="00BE7529" w:rsidRPr="00BE7529">
        <w:rPr>
          <w:rFonts w:ascii="Times New Roman" w:eastAsia="Times New Roman" w:hAnsi="Times New Roman" w:cs="Times New Roman"/>
          <w:sz w:val="24"/>
          <w:szCs w:val="24"/>
          <w:lang w:val="pt-BR"/>
        </w:rPr>
        <w:t>30.09.202</w:t>
      </w:r>
      <w:r w:rsidR="00D50EF9">
        <w:rPr>
          <w:rFonts w:ascii="Times New Roman" w:eastAsia="Times New Roman" w:hAnsi="Times New Roman" w:cs="Times New Roman"/>
          <w:sz w:val="24"/>
          <w:szCs w:val="24"/>
          <w:lang w:val="pt-BR"/>
        </w:rPr>
        <w:t>4</w:t>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t>Avizat,</w:t>
      </w:r>
      <w:r w:rsidRPr="00A94283">
        <w:rPr>
          <w:rFonts w:ascii="Times New Roman" w:eastAsia="Times New Roman" w:hAnsi="Times New Roman" w:cs="Times New Roman"/>
          <w:sz w:val="24"/>
          <w:szCs w:val="24"/>
          <w:lang w:val="pt-BR"/>
        </w:rPr>
        <w:tab/>
        <w:t xml:space="preserve">     </w:t>
      </w:r>
    </w:p>
    <w:p w14:paraId="02E54A2D"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r w:rsidRPr="00A94283">
        <w:rPr>
          <w:rFonts w:ascii="Times New Roman" w:eastAsia="Times New Roman" w:hAnsi="Times New Roman" w:cs="Times New Roman"/>
          <w:sz w:val="24"/>
          <w:szCs w:val="24"/>
          <w:lang w:val="pt-BR"/>
        </w:rPr>
        <w:t xml:space="preserve">      </w:t>
      </w:r>
    </w:p>
    <w:p w14:paraId="315B479C"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r w:rsidRPr="00A94283">
        <w:rPr>
          <w:rFonts w:ascii="Times New Roman" w:eastAsia="Times New Roman" w:hAnsi="Times New Roman" w:cs="Times New Roman"/>
          <w:sz w:val="24"/>
          <w:szCs w:val="24"/>
          <w:lang w:val="pt-BR"/>
        </w:rPr>
        <w:t>Semnătura directorului de departament,</w:t>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t>Responsabil program de studii,</w:t>
      </w:r>
      <w:r w:rsidRPr="00A94283">
        <w:rPr>
          <w:rFonts w:ascii="Times New Roman" w:eastAsia="Times New Roman" w:hAnsi="Times New Roman" w:cs="Times New Roman"/>
          <w:sz w:val="24"/>
          <w:szCs w:val="24"/>
          <w:lang w:val="pt-BR"/>
        </w:rPr>
        <w:tab/>
      </w:r>
    </w:p>
    <w:p w14:paraId="15D70C69" w14:textId="5DC51A69"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r w:rsidRPr="00A94283">
        <w:rPr>
          <w:rFonts w:ascii="Times New Roman" w:eastAsia="Times New Roman" w:hAnsi="Times New Roman" w:cs="Times New Roman"/>
          <w:sz w:val="24"/>
          <w:szCs w:val="24"/>
          <w:lang w:val="pt-BR"/>
        </w:rPr>
        <w:t xml:space="preserve">Conf.univ.dr. </w:t>
      </w:r>
      <w:r w:rsidR="00D50EF9">
        <w:rPr>
          <w:rFonts w:ascii="Times New Roman" w:eastAsia="Times New Roman" w:hAnsi="Times New Roman" w:cs="Times New Roman"/>
          <w:sz w:val="24"/>
          <w:szCs w:val="24"/>
          <w:lang w:val="pt-BR"/>
        </w:rPr>
        <w:t>Aurelian DIACONU</w:t>
      </w:r>
      <w:r w:rsidR="00D50EF9">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t xml:space="preserve">            Conf.univ.dr. Andrei BUIGA</w:t>
      </w:r>
    </w:p>
    <w:p w14:paraId="7603CF5D"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p>
    <w:p w14:paraId="0B371DF9"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r w:rsidRPr="00A94283">
        <w:rPr>
          <w:rFonts w:ascii="Times New Roman" w:eastAsia="Times New Roman" w:hAnsi="Times New Roman" w:cs="Times New Roman"/>
          <w:sz w:val="24"/>
          <w:szCs w:val="24"/>
          <w:lang w:val="pt-BR"/>
        </w:rPr>
        <w:t>.....................................................</w:t>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r>
      <w:r w:rsidRPr="00A94283">
        <w:rPr>
          <w:rFonts w:ascii="Times New Roman" w:eastAsia="Times New Roman" w:hAnsi="Times New Roman" w:cs="Times New Roman"/>
          <w:sz w:val="24"/>
          <w:szCs w:val="24"/>
          <w:lang w:val="pt-BR"/>
        </w:rPr>
        <w:tab/>
        <w:t>.....................................................</w:t>
      </w:r>
    </w:p>
    <w:p w14:paraId="5C857E3F"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p>
    <w:p w14:paraId="084917D9" w14:textId="245CE49F"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r w:rsidRPr="00A94283">
        <w:rPr>
          <w:rFonts w:ascii="Times New Roman" w:eastAsia="Times New Roman" w:hAnsi="Times New Roman" w:cs="Times New Roman"/>
          <w:sz w:val="24"/>
          <w:szCs w:val="24"/>
          <w:lang w:val="pt-BR"/>
        </w:rPr>
        <w:t xml:space="preserve">Data aprobării în Consiliul facultății: </w:t>
      </w:r>
      <w:r w:rsidR="00BE7529" w:rsidRPr="00BE7529">
        <w:rPr>
          <w:rFonts w:ascii="Times New Roman" w:eastAsia="Times New Roman" w:hAnsi="Times New Roman" w:cs="Times New Roman"/>
          <w:sz w:val="24"/>
          <w:szCs w:val="24"/>
          <w:lang w:val="pt-BR"/>
        </w:rPr>
        <w:t>30.09.202</w:t>
      </w:r>
      <w:r w:rsidR="00D50EF9">
        <w:rPr>
          <w:rFonts w:ascii="Times New Roman" w:eastAsia="Times New Roman" w:hAnsi="Times New Roman" w:cs="Times New Roman"/>
          <w:sz w:val="24"/>
          <w:szCs w:val="24"/>
          <w:lang w:val="pt-BR"/>
        </w:rPr>
        <w:t>4</w:t>
      </w:r>
    </w:p>
    <w:p w14:paraId="772494F4"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p>
    <w:p w14:paraId="51734C86"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r w:rsidRPr="00A94283">
        <w:rPr>
          <w:rFonts w:ascii="Times New Roman" w:eastAsia="Times New Roman" w:hAnsi="Times New Roman" w:cs="Times New Roman"/>
          <w:sz w:val="24"/>
          <w:szCs w:val="24"/>
          <w:lang w:val="pt-BR"/>
        </w:rPr>
        <w:t>Semnătura Decan,</w:t>
      </w:r>
    </w:p>
    <w:p w14:paraId="4F4BA27F"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r w:rsidRPr="00A94283">
        <w:rPr>
          <w:rFonts w:ascii="Times New Roman" w:eastAsia="Times New Roman" w:hAnsi="Times New Roman" w:cs="Times New Roman"/>
          <w:sz w:val="24"/>
          <w:szCs w:val="24"/>
          <w:lang w:val="pt-BR"/>
        </w:rPr>
        <w:t>Conf.univ.dr. Anca Mihaela MELINCEANU</w:t>
      </w:r>
    </w:p>
    <w:p w14:paraId="23A5B89B"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p>
    <w:p w14:paraId="27A7DD50" w14:textId="77777777" w:rsidR="00A94283" w:rsidRPr="00A94283" w:rsidRDefault="00A94283" w:rsidP="00A94283">
      <w:pPr>
        <w:tabs>
          <w:tab w:val="left" w:pos="0"/>
          <w:tab w:val="left" w:pos="900"/>
          <w:tab w:val="left" w:pos="2160"/>
        </w:tabs>
        <w:spacing w:after="0" w:line="360" w:lineRule="auto"/>
        <w:rPr>
          <w:rFonts w:ascii="Times New Roman" w:eastAsia="Times New Roman" w:hAnsi="Times New Roman" w:cs="Times New Roman"/>
          <w:sz w:val="24"/>
          <w:szCs w:val="24"/>
          <w:lang w:val="pt-BR"/>
        </w:rPr>
      </w:pPr>
      <w:r w:rsidRPr="00A94283">
        <w:rPr>
          <w:rFonts w:ascii="Times New Roman" w:eastAsia="Times New Roman" w:hAnsi="Times New Roman" w:cs="Times New Roman"/>
          <w:sz w:val="24"/>
          <w:szCs w:val="24"/>
          <w:lang w:val="pt-BR"/>
        </w:rPr>
        <w:t>.....................................................</w:t>
      </w:r>
      <w:r w:rsidRPr="00A94283">
        <w:rPr>
          <w:rFonts w:ascii="Times New Roman" w:eastAsia="Times New Roman" w:hAnsi="Times New Roman" w:cs="Times New Roman"/>
          <w:sz w:val="24"/>
          <w:szCs w:val="24"/>
          <w:lang w:val="pt-BR"/>
        </w:rPr>
        <w:tab/>
      </w:r>
    </w:p>
    <w:p w14:paraId="05595A8A" w14:textId="77777777" w:rsidR="002B143C" w:rsidRPr="002B143C" w:rsidRDefault="002B143C" w:rsidP="002B143C">
      <w:pPr>
        <w:tabs>
          <w:tab w:val="left" w:pos="0"/>
          <w:tab w:val="left" w:pos="900"/>
          <w:tab w:val="left" w:pos="2160"/>
        </w:tabs>
        <w:spacing w:after="0" w:line="360" w:lineRule="auto"/>
        <w:rPr>
          <w:rFonts w:ascii="Times New Roman" w:eastAsia="MS Mincho" w:hAnsi="Times New Roman" w:cs="Times New Roman"/>
          <w:sz w:val="24"/>
          <w:szCs w:val="24"/>
        </w:rPr>
      </w:pPr>
    </w:p>
    <w:p w14:paraId="4FF32657" w14:textId="77777777" w:rsidR="008C5DE5" w:rsidRDefault="008C5DE5"/>
    <w:sectPr w:rsidR="008C5DE5" w:rsidSect="002B143C">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1A39E" w14:textId="77777777" w:rsidR="00E92DF7" w:rsidRDefault="00E92DF7" w:rsidP="002B143C">
      <w:pPr>
        <w:spacing w:after="0" w:line="240" w:lineRule="auto"/>
      </w:pPr>
      <w:r>
        <w:separator/>
      </w:r>
    </w:p>
  </w:endnote>
  <w:endnote w:type="continuationSeparator" w:id="0">
    <w:p w14:paraId="34309A86" w14:textId="77777777" w:rsidR="00E92DF7" w:rsidRDefault="00E92DF7"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E9738" w14:textId="77777777" w:rsidR="00E92DF7" w:rsidRDefault="00E92DF7" w:rsidP="002B143C">
      <w:pPr>
        <w:spacing w:after="0" w:line="240" w:lineRule="auto"/>
      </w:pPr>
      <w:r>
        <w:separator/>
      </w:r>
    </w:p>
  </w:footnote>
  <w:footnote w:type="continuationSeparator" w:id="0">
    <w:p w14:paraId="0258F7D8" w14:textId="77777777" w:rsidR="00E92DF7" w:rsidRDefault="00E92DF7" w:rsidP="002B143C">
      <w:pPr>
        <w:spacing w:after="0" w:line="240" w:lineRule="auto"/>
      </w:pPr>
      <w:r>
        <w:continuationSeparator/>
      </w:r>
    </w:p>
  </w:footnote>
  <w:footnote w:id="1">
    <w:p w14:paraId="12481893" w14:textId="77777777" w:rsidR="002B143C" w:rsidRDefault="002B143C" w:rsidP="002B143C">
      <w:pPr>
        <w:pStyle w:val="FootnoteText"/>
      </w:pPr>
      <w:r>
        <w:rPr>
          <w:rStyle w:val="FootnoteReference"/>
        </w:rPr>
        <w:footnoteRef/>
      </w:r>
      <w:r>
        <w:t xml:space="preserve"> Management/Marketing/Administrarea afacerilor/Finanțe/Contabilitate </w:t>
      </w:r>
    </w:p>
  </w:footnote>
  <w:footnote w:id="2">
    <w:p w14:paraId="72E3805D" w14:textId="77777777" w:rsidR="002B143C" w:rsidRDefault="002B143C" w:rsidP="002B143C">
      <w:pPr>
        <w:pStyle w:val="FootnoteText"/>
      </w:pPr>
      <w:r>
        <w:rPr>
          <w:rStyle w:val="FootnoteReference"/>
        </w:rPr>
        <w:footnoteRef/>
      </w:r>
      <w:r>
        <w:t xml:space="preserve"> Management/Marketing/Economia </w:t>
      </w:r>
      <w:r>
        <w:t xml:space="preserve">comerțului, turismului și serviciilor/Finanțe și bănci/Contabilitate și informatică de gestiune/Management organizațional/Marketing și comunicare în afaceri/Administrarea afacerilor în comerț, turism și servicii/Management financiar-bancar și de asigurări/Managementul sistemului informațional financiar-contabil </w:t>
      </w:r>
    </w:p>
  </w:footnote>
  <w:footnote w:id="3">
    <w:p w14:paraId="1CC05C22" w14:textId="77777777" w:rsidR="002B143C" w:rsidRDefault="002B143C" w:rsidP="002B143C">
      <w:pPr>
        <w:pStyle w:val="FootnoteText"/>
      </w:pPr>
      <w:r>
        <w:rPr>
          <w:rStyle w:val="FootnoteReference"/>
        </w:rPr>
        <w:footnoteRef/>
      </w:r>
      <w:r>
        <w:t xml:space="preserve"> Se </w:t>
      </w:r>
      <w:r>
        <w:t>vor înscrie informațiile din planul de invățământ</w:t>
      </w:r>
    </w:p>
  </w:footnote>
  <w:footnote w:id="4">
    <w:p w14:paraId="1A9B5101" w14:textId="77777777" w:rsidR="002B143C" w:rsidRDefault="002B143C" w:rsidP="002B143C">
      <w:pPr>
        <w:pStyle w:val="FootnoteText"/>
      </w:pPr>
      <w:r>
        <w:rPr>
          <w:rStyle w:val="FootnoteReference"/>
        </w:rPr>
        <w:footnoteRef/>
      </w:r>
      <w:r>
        <w:t xml:space="preserve"> Se </w:t>
      </w:r>
      <w:r>
        <w:t>vor înscrie informațiile din planul de invățământ</w:t>
      </w:r>
    </w:p>
  </w:footnote>
  <w:footnote w:id="5">
    <w:p w14:paraId="537F663C" w14:textId="77777777" w:rsidR="002B143C" w:rsidRDefault="002B143C" w:rsidP="002B143C">
      <w:pPr>
        <w:pStyle w:val="FootnoteText"/>
      </w:pPr>
      <w:r>
        <w:rPr>
          <w:rStyle w:val="FootnoteReference"/>
        </w:rPr>
        <w:footnoteRef/>
      </w:r>
      <w:r>
        <w:t xml:space="preserve"> Distribuția </w:t>
      </w:r>
      <w:r>
        <w:t xml:space="preserve">fondului de timp este responsabilitatea cadrului didactic </w:t>
      </w:r>
    </w:p>
  </w:footnote>
  <w:footnote w:id="6">
    <w:p w14:paraId="5981E197" w14:textId="77777777" w:rsidR="002B143C" w:rsidRPr="007A3E89" w:rsidRDefault="002B143C" w:rsidP="002B143C">
      <w:pPr>
        <w:pStyle w:val="FootnoteText"/>
        <w:jc w:val="both"/>
      </w:pPr>
      <w:r>
        <w:rPr>
          <w:rStyle w:val="FootnoteReference"/>
        </w:rPr>
        <w:footnoteRef/>
      </w:r>
      <w:r>
        <w:t xml:space="preserve"> S</w:t>
      </w:r>
      <w:r w:rsidRPr="007A3E89">
        <w:t xml:space="preserve">e </w:t>
      </w:r>
      <w:r w:rsidRPr="007A3E89">
        <w:t>menţionează, acolo unde este cazul, disciplinele necesare a fi fost parcurse anterior în vederea bunei înţelegerişidesfăşurări a procesului educaţional în cadrul disciplinei</w:t>
      </w:r>
      <w:r>
        <w:t xml:space="preserve">, precum și </w:t>
      </w:r>
      <w:r w:rsidRPr="007A3E89">
        <w:t>competenţele pe care studentul trebuie să şi le fi însuşit anterior în vederea bunei înţelegerişidesfăşurări a procesului educaţional în cadrul disciplinei de faţă</w:t>
      </w:r>
    </w:p>
  </w:footnote>
  <w:footnote w:id="7">
    <w:p w14:paraId="66B836DE" w14:textId="77777777" w:rsidR="002B143C" w:rsidRDefault="002B143C" w:rsidP="002B143C">
      <w:pPr>
        <w:pStyle w:val="FootnoteText"/>
        <w:jc w:val="both"/>
      </w:pPr>
      <w:r>
        <w:rPr>
          <w:rStyle w:val="FootnoteReference"/>
        </w:rPr>
        <w:footnoteRef/>
      </w:r>
      <w:r>
        <w:t xml:space="preserve"> Se </w:t>
      </w:r>
      <w:r>
        <w:t>vor prelua informațiile din Grila 2, cu indicarea numărului de credite asociat fiecărui descriptor al competenței</w:t>
      </w:r>
    </w:p>
  </w:footnote>
  <w:footnote w:id="8">
    <w:p w14:paraId="441DDAC2" w14:textId="77777777" w:rsidR="002B143C" w:rsidRPr="00F21786" w:rsidRDefault="002B143C" w:rsidP="002B143C">
      <w:pPr>
        <w:pStyle w:val="FootnoteText"/>
      </w:pPr>
      <w:r>
        <w:rPr>
          <w:rStyle w:val="FootnoteReference"/>
        </w:rPr>
        <w:footnoteRef/>
      </w:r>
      <w:r>
        <w:t xml:space="preserve"> Va </w:t>
      </w:r>
      <w:r>
        <w:t xml:space="preserve">fi derivat din obiectivele programului de studii </w:t>
      </w:r>
      <w:r w:rsidRPr="00F21786">
        <w:t>în al cărui plan de învățământ se regăsește</w:t>
      </w:r>
      <w:r>
        <w:t xml:space="preserve"> disciplina</w:t>
      </w:r>
    </w:p>
  </w:footnote>
  <w:footnote w:id="9">
    <w:p w14:paraId="485E24D6" w14:textId="77777777" w:rsidR="002B143C" w:rsidRDefault="002B143C" w:rsidP="002B143C">
      <w:pPr>
        <w:pStyle w:val="FootnoteText"/>
        <w:jc w:val="both"/>
      </w:pPr>
      <w:r>
        <w:rPr>
          <w:rStyle w:val="FootnoteReference"/>
        </w:rPr>
        <w:footnoteRef/>
      </w:r>
      <w:r>
        <w:t xml:space="preserve"> </w:t>
      </w:r>
      <w:r>
        <w:t xml:space="preserve">Se enunță clar </w:t>
      </w:r>
      <w:r w:rsidRPr="00C02A6C">
        <w:t xml:space="preserve">obiectivele </w:t>
      </w:r>
      <w:r>
        <w:t xml:space="preserve">(rezultatele învățării – ceea ce cunoaște, înțelege și este capabil să facă studentul, după parcurgerea disciplinei) </w:t>
      </w:r>
      <w:r w:rsidRPr="00C02A6C">
        <w:t>ce vor fi atinse în cadrul procesului educaţional la disciplina în cauză. Acestea trebuie să fie cuantificabile şi formulate acţional în strânsă legătură derivativă cu seturile de competenţe pe care le dezvoltă</w:t>
      </w:r>
      <w:r>
        <w:t xml:space="preserve"> și pornind de la conținutul tematic al cursului. Pentru enunțarea lor se vor folosi preponderent </w:t>
      </w:r>
      <w:r w:rsidRPr="002B4E64">
        <w:t>verbe de acțiune</w:t>
      </w:r>
      <w:r>
        <w:t>. Pentru fiecare componentă în parte, se vor înscrie 3-5 rezultate ale învățării.</w:t>
      </w:r>
    </w:p>
  </w:footnote>
  <w:footnote w:id="10">
    <w:p w14:paraId="5EB7EFD8" w14:textId="77777777" w:rsidR="002B143C" w:rsidRDefault="002B143C" w:rsidP="002B143C">
      <w:pPr>
        <w:pStyle w:val="FootnoteText"/>
      </w:pPr>
      <w:r>
        <w:rPr>
          <w:rStyle w:val="FootnoteReference"/>
        </w:rPr>
        <w:footnoteRef/>
      </w:r>
      <w:r>
        <w:t xml:space="preserve"> Pentru </w:t>
      </w:r>
      <w:r>
        <w:t xml:space="preserve">fiecare temă a cursului se vor indica capitolul/capitolele din lucrarea indicată în bibliografie unde se regăsește tema propusă  </w:t>
      </w:r>
    </w:p>
  </w:footnote>
  <w:footnote w:id="11">
    <w:p w14:paraId="517923F5" w14:textId="77777777" w:rsidR="002B143C" w:rsidRPr="00893FE6" w:rsidRDefault="002B143C" w:rsidP="002B143C">
      <w:pPr>
        <w:pStyle w:val="FootnoteText"/>
        <w:jc w:val="both"/>
      </w:pPr>
      <w:r>
        <w:rPr>
          <w:rStyle w:val="FootnoteReference"/>
        </w:rPr>
        <w:footnoteRef/>
      </w:r>
      <w:r>
        <w:t xml:space="preserve"> Toate </w:t>
      </w:r>
      <w:r>
        <w:t xml:space="preserve">lucrările indicate în bibliografie fac parte din fondul de carte al UAB sau  se regăsesc </w:t>
      </w:r>
      <w:r w:rsidRPr="00893FE6">
        <w:rPr>
          <w:color w:val="26282A"/>
          <w:shd w:val="clear" w:color="auto" w:fill="FFFFFF"/>
        </w:rPr>
        <w:t>în biblioteci virtuale ce pot fi accesate de către studenți/masteranzi, fără restricții</w:t>
      </w:r>
      <w:r>
        <w:rPr>
          <w:color w:val="26282A"/>
          <w:shd w:val="clear" w:color="auto" w:fill="FFFFFF"/>
        </w:rPr>
        <w:t>. Bibliografia va conține cel puțin o lucrare de referință din domeniul disciplinei și o lucrare a titularului de curs (suport de curs cu ISBN)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2B08"/>
    <w:multiLevelType w:val="hybridMultilevel"/>
    <w:tmpl w:val="A79C8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0A82AE3"/>
    <w:multiLevelType w:val="hybridMultilevel"/>
    <w:tmpl w:val="A79C8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67376"/>
    <w:multiLevelType w:val="hybridMultilevel"/>
    <w:tmpl w:val="A79C8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727DB"/>
    <w:multiLevelType w:val="hybridMultilevel"/>
    <w:tmpl w:val="7F8ED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F76974"/>
    <w:multiLevelType w:val="hybridMultilevel"/>
    <w:tmpl w:val="2A80DD5C"/>
    <w:lvl w:ilvl="0" w:tplc="71FEA324">
      <w:start w:val="2"/>
      <w:numFmt w:val="bullet"/>
      <w:lvlText w:val="-"/>
      <w:lvlJc w:val="left"/>
      <w:pPr>
        <w:tabs>
          <w:tab w:val="num" w:pos="720"/>
        </w:tabs>
        <w:ind w:left="720" w:hanging="360"/>
      </w:pPr>
      <w:rPr>
        <w:rFonts w:ascii="Arial Narrow" w:eastAsia="Times New Roman" w:hAnsi="Arial Narrow" w:cs="Arial Narrow" w:hint="default"/>
        <w:b w:val="0"/>
        <w:color w:val="00000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8B2ECF"/>
    <w:multiLevelType w:val="hybridMultilevel"/>
    <w:tmpl w:val="E4D2E350"/>
    <w:lvl w:ilvl="0" w:tplc="19648230">
      <w:start w:val="9"/>
      <w:numFmt w:val="decimal"/>
      <w:lvlText w:val="%1."/>
      <w:lvlJc w:val="left"/>
      <w:pPr>
        <w:ind w:left="1080" w:hanging="360"/>
      </w:pPr>
      <w:rPr>
        <w:rFonts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79410D6"/>
    <w:multiLevelType w:val="hybridMultilevel"/>
    <w:tmpl w:val="D6DEA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B7752"/>
    <w:multiLevelType w:val="hybridMultilevel"/>
    <w:tmpl w:val="9FCE1976"/>
    <w:lvl w:ilvl="0" w:tplc="BE66C81E">
      <w:start w:val="8"/>
      <w:numFmt w:val="decimal"/>
      <w:lvlText w:val="%1."/>
      <w:lvlJc w:val="left"/>
      <w:pPr>
        <w:ind w:left="1080" w:hanging="360"/>
      </w:pPr>
      <w:rPr>
        <w:rFonts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582080"/>
    <w:multiLevelType w:val="hybridMultilevel"/>
    <w:tmpl w:val="A79C881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0580EBC"/>
    <w:multiLevelType w:val="hybridMultilevel"/>
    <w:tmpl w:val="B4500D0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D1601F"/>
    <w:multiLevelType w:val="hybridMultilevel"/>
    <w:tmpl w:val="A79C8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3A21413"/>
    <w:multiLevelType w:val="hybridMultilevel"/>
    <w:tmpl w:val="A79C8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0" w15:restartNumberingAfterBreak="0">
    <w:nsid w:val="7450796C"/>
    <w:multiLevelType w:val="hybridMultilevel"/>
    <w:tmpl w:val="A79C8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43238C"/>
    <w:multiLevelType w:val="hybridMultilevel"/>
    <w:tmpl w:val="4734FAD2"/>
    <w:lvl w:ilvl="0" w:tplc="B59A5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F8C6A9A"/>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21573915">
    <w:abstractNumId w:val="13"/>
  </w:num>
  <w:num w:numId="2" w16cid:durableId="1193491674">
    <w:abstractNumId w:val="19"/>
  </w:num>
  <w:num w:numId="3" w16cid:durableId="1049571422">
    <w:abstractNumId w:val="7"/>
  </w:num>
  <w:num w:numId="4" w16cid:durableId="1751850058">
    <w:abstractNumId w:val="22"/>
  </w:num>
  <w:num w:numId="5" w16cid:durableId="1966622067">
    <w:abstractNumId w:val="1"/>
  </w:num>
  <w:num w:numId="6" w16cid:durableId="1795757160">
    <w:abstractNumId w:val="8"/>
  </w:num>
  <w:num w:numId="7" w16cid:durableId="437944012">
    <w:abstractNumId w:val="9"/>
  </w:num>
  <w:num w:numId="8" w16cid:durableId="1940486106">
    <w:abstractNumId w:val="14"/>
  </w:num>
  <w:num w:numId="9" w16cid:durableId="1865055527">
    <w:abstractNumId w:val="17"/>
  </w:num>
  <w:num w:numId="10" w16cid:durableId="1287349738">
    <w:abstractNumId w:val="0"/>
  </w:num>
  <w:num w:numId="11" w16cid:durableId="1982493478">
    <w:abstractNumId w:val="4"/>
  </w:num>
  <w:num w:numId="12" w16cid:durableId="985163295">
    <w:abstractNumId w:val="23"/>
  </w:num>
  <w:num w:numId="13" w16cid:durableId="2018574604">
    <w:abstractNumId w:val="10"/>
  </w:num>
  <w:num w:numId="14" w16cid:durableId="204487779">
    <w:abstractNumId w:val="5"/>
  </w:num>
  <w:num w:numId="15" w16cid:durableId="290475823">
    <w:abstractNumId w:val="15"/>
  </w:num>
  <w:num w:numId="16" w16cid:durableId="1815563307">
    <w:abstractNumId w:val="12"/>
  </w:num>
  <w:num w:numId="17" w16cid:durableId="483813317">
    <w:abstractNumId w:val="18"/>
  </w:num>
  <w:num w:numId="18" w16cid:durableId="1744914609">
    <w:abstractNumId w:val="11"/>
  </w:num>
  <w:num w:numId="19" w16cid:durableId="1473864461">
    <w:abstractNumId w:val="3"/>
  </w:num>
  <w:num w:numId="20" w16cid:durableId="1523086488">
    <w:abstractNumId w:val="16"/>
  </w:num>
  <w:num w:numId="21" w16cid:durableId="1770587428">
    <w:abstractNumId w:val="2"/>
  </w:num>
  <w:num w:numId="22" w16cid:durableId="69696715">
    <w:abstractNumId w:val="20"/>
  </w:num>
  <w:num w:numId="23" w16cid:durableId="1189876114">
    <w:abstractNumId w:val="6"/>
  </w:num>
  <w:num w:numId="24" w16cid:durableId="9707900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143C"/>
    <w:rsid w:val="00015326"/>
    <w:rsid w:val="00031EBD"/>
    <w:rsid w:val="0003218F"/>
    <w:rsid w:val="00041F97"/>
    <w:rsid w:val="000442BD"/>
    <w:rsid w:val="00056B9F"/>
    <w:rsid w:val="00075864"/>
    <w:rsid w:val="000E0D23"/>
    <w:rsid w:val="0011285A"/>
    <w:rsid w:val="001500EF"/>
    <w:rsid w:val="001B6FF3"/>
    <w:rsid w:val="001E202E"/>
    <w:rsid w:val="001E29E5"/>
    <w:rsid w:val="001F1F9D"/>
    <w:rsid w:val="002060F4"/>
    <w:rsid w:val="00211D30"/>
    <w:rsid w:val="0022560B"/>
    <w:rsid w:val="00231A89"/>
    <w:rsid w:val="002449E3"/>
    <w:rsid w:val="002503DB"/>
    <w:rsid w:val="002679FB"/>
    <w:rsid w:val="0027061A"/>
    <w:rsid w:val="00274F4C"/>
    <w:rsid w:val="002B143C"/>
    <w:rsid w:val="002C1271"/>
    <w:rsid w:val="002D1E83"/>
    <w:rsid w:val="002D44D3"/>
    <w:rsid w:val="003032C6"/>
    <w:rsid w:val="00356BFE"/>
    <w:rsid w:val="003570E4"/>
    <w:rsid w:val="003776BA"/>
    <w:rsid w:val="00381F87"/>
    <w:rsid w:val="003A2094"/>
    <w:rsid w:val="003A6084"/>
    <w:rsid w:val="003D478A"/>
    <w:rsid w:val="003D53DB"/>
    <w:rsid w:val="003E7580"/>
    <w:rsid w:val="003E79AF"/>
    <w:rsid w:val="0046643B"/>
    <w:rsid w:val="0048292B"/>
    <w:rsid w:val="004860E4"/>
    <w:rsid w:val="00502613"/>
    <w:rsid w:val="00503778"/>
    <w:rsid w:val="00505608"/>
    <w:rsid w:val="005061B1"/>
    <w:rsid w:val="00507D70"/>
    <w:rsid w:val="005223DC"/>
    <w:rsid w:val="00562BBC"/>
    <w:rsid w:val="00562DD3"/>
    <w:rsid w:val="00593883"/>
    <w:rsid w:val="00595D1F"/>
    <w:rsid w:val="005964AE"/>
    <w:rsid w:val="005C07C4"/>
    <w:rsid w:val="0062112D"/>
    <w:rsid w:val="006343AD"/>
    <w:rsid w:val="0064179D"/>
    <w:rsid w:val="00666C75"/>
    <w:rsid w:val="006768CC"/>
    <w:rsid w:val="006B5844"/>
    <w:rsid w:val="006D7A04"/>
    <w:rsid w:val="00750781"/>
    <w:rsid w:val="00767558"/>
    <w:rsid w:val="0077195A"/>
    <w:rsid w:val="00777D9E"/>
    <w:rsid w:val="00785439"/>
    <w:rsid w:val="007B29BC"/>
    <w:rsid w:val="007C183F"/>
    <w:rsid w:val="007F4478"/>
    <w:rsid w:val="00846BDB"/>
    <w:rsid w:val="008552F2"/>
    <w:rsid w:val="008B3EA1"/>
    <w:rsid w:val="008C311A"/>
    <w:rsid w:val="008C5DE5"/>
    <w:rsid w:val="008D1D1E"/>
    <w:rsid w:val="008E2BA2"/>
    <w:rsid w:val="008E59CF"/>
    <w:rsid w:val="008E67D6"/>
    <w:rsid w:val="008F1401"/>
    <w:rsid w:val="00903B9E"/>
    <w:rsid w:val="00935640"/>
    <w:rsid w:val="00942F2A"/>
    <w:rsid w:val="00960B5A"/>
    <w:rsid w:val="009A067B"/>
    <w:rsid w:val="009D661E"/>
    <w:rsid w:val="00A258EB"/>
    <w:rsid w:val="00A30879"/>
    <w:rsid w:val="00A446F7"/>
    <w:rsid w:val="00A54F2F"/>
    <w:rsid w:val="00A72B93"/>
    <w:rsid w:val="00A73607"/>
    <w:rsid w:val="00A74CC0"/>
    <w:rsid w:val="00A80347"/>
    <w:rsid w:val="00A85C65"/>
    <w:rsid w:val="00A94283"/>
    <w:rsid w:val="00A95090"/>
    <w:rsid w:val="00AC300E"/>
    <w:rsid w:val="00AD370C"/>
    <w:rsid w:val="00AD7DD2"/>
    <w:rsid w:val="00B023E5"/>
    <w:rsid w:val="00B25A25"/>
    <w:rsid w:val="00B34336"/>
    <w:rsid w:val="00B91836"/>
    <w:rsid w:val="00B970BD"/>
    <w:rsid w:val="00BD6D4D"/>
    <w:rsid w:val="00BE5686"/>
    <w:rsid w:val="00BE7529"/>
    <w:rsid w:val="00C02A6B"/>
    <w:rsid w:val="00C130DB"/>
    <w:rsid w:val="00C4596B"/>
    <w:rsid w:val="00C4692A"/>
    <w:rsid w:val="00C852D8"/>
    <w:rsid w:val="00C90E3F"/>
    <w:rsid w:val="00CB6E99"/>
    <w:rsid w:val="00CB7F46"/>
    <w:rsid w:val="00CC7AB9"/>
    <w:rsid w:val="00D313EB"/>
    <w:rsid w:val="00D32A5B"/>
    <w:rsid w:val="00D46109"/>
    <w:rsid w:val="00D50EF9"/>
    <w:rsid w:val="00D643F0"/>
    <w:rsid w:val="00D70E3A"/>
    <w:rsid w:val="00D9447C"/>
    <w:rsid w:val="00D96C7E"/>
    <w:rsid w:val="00DA5E9E"/>
    <w:rsid w:val="00E067E7"/>
    <w:rsid w:val="00E92DF7"/>
    <w:rsid w:val="00EB64FE"/>
    <w:rsid w:val="00EE36A1"/>
    <w:rsid w:val="00F36ADF"/>
    <w:rsid w:val="00F41BA9"/>
    <w:rsid w:val="00F73255"/>
    <w:rsid w:val="00F82851"/>
    <w:rsid w:val="00FA20F3"/>
    <w:rsid w:val="00FF4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03EDA"/>
  <w15:docId w15:val="{8FC64A61-4B91-4255-B655-7DDC40C8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2B143C"/>
    <w:rPr>
      <w:rFonts w:ascii="Times New Roman" w:eastAsia="MS Mincho" w:hAnsi="Times New Roman" w:cs="Times New Roman"/>
      <w:sz w:val="20"/>
      <w:szCs w:val="20"/>
    </w:rPr>
  </w:style>
  <w:style w:type="character" w:styleId="FootnoteReference">
    <w:name w:val="footnote reference"/>
    <w:uiPriority w:val="99"/>
    <w:semiHidden/>
    <w:unhideWhenUsed/>
    <w:rsid w:val="002B143C"/>
    <w:rPr>
      <w:vertAlign w:val="superscript"/>
    </w:rPr>
  </w:style>
  <w:style w:type="paragraph" w:styleId="ListParagraph">
    <w:name w:val="List Paragraph"/>
    <w:basedOn w:val="Normal"/>
    <w:uiPriority w:val="34"/>
    <w:qFormat/>
    <w:rsid w:val="00942F2A"/>
    <w:pPr>
      <w:ind w:left="720"/>
      <w:contextualSpacing/>
    </w:pPr>
  </w:style>
  <w:style w:type="paragraph" w:customStyle="1" w:styleId="Default">
    <w:name w:val="Default"/>
    <w:rsid w:val="0003218F"/>
    <w:pPr>
      <w:autoSpaceDE w:val="0"/>
      <w:autoSpaceDN w:val="0"/>
      <w:adjustRightInd w:val="0"/>
      <w:spacing w:after="0" w:line="240" w:lineRule="auto"/>
    </w:pPr>
    <w:rPr>
      <w:rFonts w:ascii="Arial Narrow" w:eastAsia="Times New Roman"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59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QB R</cp:lastModifiedBy>
  <cp:revision>36</cp:revision>
  <dcterms:created xsi:type="dcterms:W3CDTF">2019-01-22T10:13:00Z</dcterms:created>
  <dcterms:modified xsi:type="dcterms:W3CDTF">2024-12-11T09:17:00Z</dcterms:modified>
</cp:coreProperties>
</file>