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5FCC"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0826DED8"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p>
    <w:p w14:paraId="563FADC1"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63F9A22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 Date </w:t>
      </w:r>
      <w:proofErr w:type="spellStart"/>
      <w:r w:rsidRPr="00E54C43">
        <w:rPr>
          <w:rFonts w:ascii="Times New Roman" w:eastAsia="Times New Roman" w:hAnsi="Times New Roman" w:cs="Times New Roman"/>
          <w:b/>
          <w:sz w:val="24"/>
          <w:szCs w:val="24"/>
          <w:lang w:val="en-US"/>
        </w:rPr>
        <w:t>despre</w:t>
      </w:r>
      <w:proofErr w:type="spellEnd"/>
      <w:r w:rsidRPr="00E54C43">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855"/>
        <w:gridCol w:w="6573"/>
      </w:tblGrid>
      <w:tr w:rsidR="00E54C43" w:rsidRPr="00E54C43" w14:paraId="4F296F16" w14:textId="77777777" w:rsidTr="002C538C">
        <w:tc>
          <w:tcPr>
            <w:tcW w:w="3855" w:type="dxa"/>
          </w:tcPr>
          <w:p w14:paraId="7ACF62C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1.1 </w:t>
            </w:r>
            <w:proofErr w:type="spellStart"/>
            <w:r w:rsidRPr="00E54C43">
              <w:rPr>
                <w:rFonts w:ascii="Times New Roman" w:eastAsia="Times New Roman" w:hAnsi="Times New Roman" w:cs="Times New Roman"/>
                <w:sz w:val="24"/>
                <w:szCs w:val="24"/>
                <w:lang w:val="en-US"/>
              </w:rPr>
              <w:t>Instituţia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superior</w:t>
            </w:r>
          </w:p>
        </w:tc>
        <w:tc>
          <w:tcPr>
            <w:tcW w:w="6573" w:type="dxa"/>
            <w:vAlign w:val="bottom"/>
          </w:tcPr>
          <w:p w14:paraId="010C47C1"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E54C43" w:rsidRPr="00E54C43" w14:paraId="7351E0ED" w14:textId="77777777" w:rsidTr="002C538C">
        <w:trPr>
          <w:trHeight w:val="252"/>
        </w:trPr>
        <w:tc>
          <w:tcPr>
            <w:tcW w:w="3855" w:type="dxa"/>
          </w:tcPr>
          <w:p w14:paraId="03976CC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1.2 </w:t>
            </w:r>
            <w:proofErr w:type="spellStart"/>
            <w:r w:rsidRPr="00E54C43">
              <w:rPr>
                <w:rFonts w:ascii="Times New Roman" w:eastAsia="Times New Roman" w:hAnsi="Times New Roman" w:cs="Times New Roman"/>
                <w:sz w:val="24"/>
                <w:szCs w:val="24"/>
                <w:lang w:val="en-US"/>
              </w:rPr>
              <w:t>Facultatea</w:t>
            </w:r>
            <w:proofErr w:type="spellEnd"/>
          </w:p>
        </w:tc>
        <w:tc>
          <w:tcPr>
            <w:tcW w:w="6573" w:type="dxa"/>
            <w:vAlign w:val="bottom"/>
          </w:tcPr>
          <w:p w14:paraId="63349556" w14:textId="06D19F5B" w:rsidR="00E54C43" w:rsidRPr="00E54C43" w:rsidRDefault="00DF00F9" w:rsidP="00E54C43">
            <w:pPr>
              <w:spacing w:after="0" w:line="240" w:lineRule="auto"/>
              <w:contextualSpacing/>
              <w:rPr>
                <w:rFonts w:ascii="Times New Roman" w:eastAsia="Calibri" w:hAnsi="Times New Roman" w:cs="Times New Roman"/>
                <w:sz w:val="24"/>
                <w:szCs w:val="24"/>
              </w:rPr>
            </w:pPr>
            <w:r w:rsidRPr="00DF00F9">
              <w:rPr>
                <w:rFonts w:ascii="Times New Roman" w:eastAsia="Calibri" w:hAnsi="Times New Roman" w:cs="Times New Roman"/>
                <w:b/>
                <w:sz w:val="24"/>
                <w:szCs w:val="24"/>
              </w:rPr>
              <w:t>MANAGEMENT - MARKETING</w:t>
            </w:r>
          </w:p>
        </w:tc>
      </w:tr>
      <w:tr w:rsidR="00B72853" w:rsidRPr="00E54C43" w14:paraId="10E9E1B8" w14:textId="77777777" w:rsidTr="003C450E">
        <w:tc>
          <w:tcPr>
            <w:tcW w:w="3855" w:type="dxa"/>
          </w:tcPr>
          <w:p w14:paraId="272ED863" w14:textId="77777777" w:rsidR="00B72853" w:rsidRPr="00E54C43" w:rsidRDefault="00B72853" w:rsidP="00B7285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1.3 </w:t>
            </w:r>
            <w:proofErr w:type="spellStart"/>
            <w:r w:rsidRPr="00E54C43">
              <w:rPr>
                <w:rFonts w:ascii="Times New Roman" w:eastAsia="Times New Roman" w:hAnsi="Times New Roman" w:cs="Times New Roman"/>
                <w:sz w:val="24"/>
                <w:szCs w:val="24"/>
                <w:lang w:val="en-US"/>
              </w:rPr>
              <w:t>Departamentul</w:t>
            </w:r>
            <w:proofErr w:type="spellEnd"/>
          </w:p>
        </w:tc>
        <w:tc>
          <w:tcPr>
            <w:tcW w:w="6573" w:type="dxa"/>
            <w:vAlign w:val="bottom"/>
          </w:tcPr>
          <w:p w14:paraId="4B302435" w14:textId="652C82D6" w:rsidR="00B72853" w:rsidRPr="00E54C43" w:rsidRDefault="00B72853" w:rsidP="00B72853">
            <w:pPr>
              <w:spacing w:after="0" w:line="240" w:lineRule="auto"/>
              <w:rPr>
                <w:rFonts w:ascii="Times New Roman" w:eastAsia="Times New Roman" w:hAnsi="Times New Roman" w:cs="Times New Roman"/>
                <w:b/>
                <w:sz w:val="24"/>
                <w:szCs w:val="24"/>
                <w:lang w:val="en-US"/>
              </w:rPr>
            </w:pPr>
            <w:r w:rsidRPr="00E54C43">
              <w:rPr>
                <w:rFonts w:ascii="Times New Roman" w:eastAsia="Calibri" w:hAnsi="Times New Roman" w:cs="Times New Roman"/>
                <w:b/>
                <w:sz w:val="24"/>
                <w:szCs w:val="24"/>
              </w:rPr>
              <w:t>FINANȚE ȘI CONTABILITATE</w:t>
            </w:r>
          </w:p>
        </w:tc>
      </w:tr>
      <w:tr w:rsidR="00E54C43" w:rsidRPr="00E54C43" w14:paraId="55404E2A" w14:textId="77777777" w:rsidTr="002C538C">
        <w:tc>
          <w:tcPr>
            <w:tcW w:w="3855" w:type="dxa"/>
          </w:tcPr>
          <w:p w14:paraId="778508D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1.4 </w:t>
            </w:r>
            <w:proofErr w:type="spellStart"/>
            <w:r w:rsidRPr="00E54C43">
              <w:rPr>
                <w:rFonts w:ascii="Times New Roman" w:eastAsia="Times New Roman" w:hAnsi="Times New Roman" w:cs="Times New Roman"/>
                <w:sz w:val="24"/>
                <w:szCs w:val="24"/>
                <w:lang w:val="en-US"/>
              </w:rPr>
              <w:t>Domeniul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vertAlign w:val="superscript"/>
                <w:lang w:val="en-US"/>
              </w:rPr>
              <w:footnoteReference w:id="1"/>
            </w:r>
          </w:p>
        </w:tc>
        <w:tc>
          <w:tcPr>
            <w:tcW w:w="6573" w:type="dxa"/>
          </w:tcPr>
          <w:p w14:paraId="45B1E8E4" w14:textId="7255CA70" w:rsidR="00E54C43" w:rsidRPr="00E54C43" w:rsidRDefault="00DF00F9"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333B96FF" w14:textId="77777777" w:rsidTr="002C538C">
        <w:tc>
          <w:tcPr>
            <w:tcW w:w="3855" w:type="dxa"/>
          </w:tcPr>
          <w:p w14:paraId="1F038B3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1.5 </w:t>
            </w:r>
            <w:proofErr w:type="spellStart"/>
            <w:r w:rsidRPr="00E54C43">
              <w:rPr>
                <w:rFonts w:ascii="Times New Roman" w:eastAsia="Times New Roman" w:hAnsi="Times New Roman" w:cs="Times New Roman"/>
                <w:sz w:val="24"/>
                <w:szCs w:val="24"/>
                <w:lang w:val="en-US"/>
              </w:rPr>
              <w:t>Ciclul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573" w:type="dxa"/>
          </w:tcPr>
          <w:p w14:paraId="660043F2" w14:textId="01C4CC74"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E54C43" w:rsidRPr="00E54C43" w14:paraId="73DB7808" w14:textId="77777777" w:rsidTr="002C538C">
        <w:tc>
          <w:tcPr>
            <w:tcW w:w="3855" w:type="dxa"/>
          </w:tcPr>
          <w:p w14:paraId="101C86B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1.6 </w:t>
            </w:r>
            <w:proofErr w:type="spellStart"/>
            <w:r w:rsidRPr="00E54C43">
              <w:rPr>
                <w:rFonts w:ascii="Times New Roman" w:eastAsia="Times New Roman" w:hAnsi="Times New Roman" w:cs="Times New Roman"/>
                <w:sz w:val="24"/>
                <w:szCs w:val="24"/>
                <w:lang w:val="en-US"/>
              </w:rPr>
              <w:t>Programul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lang w:val="en-US"/>
              </w:rPr>
              <w:t xml:space="preserve"> / </w:t>
            </w:r>
            <w:proofErr w:type="spellStart"/>
            <w:r w:rsidRPr="00E54C43">
              <w:rPr>
                <w:rFonts w:ascii="Times New Roman" w:eastAsia="Times New Roman" w:hAnsi="Times New Roman" w:cs="Times New Roman"/>
                <w:sz w:val="24"/>
                <w:szCs w:val="24"/>
                <w:lang w:val="en-US"/>
              </w:rPr>
              <w:t>Calificarea</w:t>
            </w:r>
            <w:proofErr w:type="spellEnd"/>
            <w:r w:rsidRPr="00E54C43">
              <w:rPr>
                <w:rFonts w:ascii="Times New Roman" w:eastAsia="Times New Roman" w:hAnsi="Times New Roman" w:cs="Times New Roman"/>
                <w:sz w:val="24"/>
                <w:szCs w:val="24"/>
                <w:vertAlign w:val="superscript"/>
                <w:lang w:val="en-US"/>
              </w:rPr>
              <w:footnoteReference w:id="2"/>
            </w:r>
          </w:p>
        </w:tc>
        <w:tc>
          <w:tcPr>
            <w:tcW w:w="6573" w:type="dxa"/>
          </w:tcPr>
          <w:p w14:paraId="3167BD71" w14:textId="5D3618FE" w:rsidR="00E54C43" w:rsidRPr="00E54C43" w:rsidRDefault="00DF00F9"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MARKETING</w:t>
            </w:r>
          </w:p>
        </w:tc>
      </w:tr>
      <w:tr w:rsidR="00E54C43" w:rsidRPr="00E54C43" w14:paraId="27CE45AF" w14:textId="77777777" w:rsidTr="002C538C">
        <w:tc>
          <w:tcPr>
            <w:tcW w:w="3855" w:type="dxa"/>
          </w:tcPr>
          <w:p w14:paraId="4598BEE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w:t>
            </w:r>
          </w:p>
        </w:tc>
        <w:tc>
          <w:tcPr>
            <w:tcW w:w="6573" w:type="dxa"/>
          </w:tcPr>
          <w:p w14:paraId="0FE037E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r w:rsidRPr="00E54C43">
              <w:rPr>
                <w:rFonts w:ascii="Times New Roman" w:eastAsia="Times New Roman" w:hAnsi="Times New Roman" w:cs="Times New Roman"/>
                <w:b/>
                <w:sz w:val="24"/>
                <w:szCs w:val="24"/>
              </w:rPr>
              <w:t>Învăţământ</w:t>
            </w:r>
            <w:r w:rsidRPr="00E54C43">
              <w:rPr>
                <w:rFonts w:ascii="Times New Roman" w:eastAsia="Times New Roman" w:hAnsi="Times New Roman" w:cs="Times New Roman"/>
                <w:b/>
                <w:bCs/>
                <w:sz w:val="24"/>
                <w:szCs w:val="24"/>
              </w:rPr>
              <w:t xml:space="preserve"> cu Frecvenţă)</w:t>
            </w:r>
          </w:p>
        </w:tc>
      </w:tr>
      <w:tr w:rsidR="00E54C43" w:rsidRPr="00E54C43" w14:paraId="10E3F42E" w14:textId="77777777" w:rsidTr="002C538C">
        <w:tc>
          <w:tcPr>
            <w:tcW w:w="3855" w:type="dxa"/>
          </w:tcPr>
          <w:p w14:paraId="2F54021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proofErr w:type="spellStart"/>
            <w:r w:rsidRPr="00E54C43">
              <w:rPr>
                <w:rFonts w:ascii="Times New Roman" w:eastAsia="Times New Roman" w:hAnsi="Times New Roman" w:cs="Times New Roman"/>
                <w:sz w:val="24"/>
                <w:szCs w:val="24"/>
                <w:lang w:val="en-US"/>
              </w:rPr>
              <w:t>studiu</w:t>
            </w:r>
            <w:proofErr w:type="spellEnd"/>
          </w:p>
        </w:tc>
        <w:tc>
          <w:tcPr>
            <w:tcW w:w="6573" w:type="dxa"/>
          </w:tcPr>
          <w:p w14:paraId="44E1436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Română</w:t>
            </w:r>
            <w:proofErr w:type="spellEnd"/>
          </w:p>
        </w:tc>
      </w:tr>
      <w:tr w:rsidR="00E54C43" w:rsidRPr="00E54C43" w14:paraId="1C17CFFD" w14:textId="77777777" w:rsidTr="002C538C">
        <w:tc>
          <w:tcPr>
            <w:tcW w:w="3855" w:type="dxa"/>
          </w:tcPr>
          <w:p w14:paraId="141B44CE"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573" w:type="dxa"/>
          </w:tcPr>
          <w:p w14:paraId="752B603C" w14:textId="0C25FA3B" w:rsidR="00E54C43" w:rsidRPr="00E54C43" w:rsidRDefault="004F504C"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F76091">
              <w:rPr>
                <w:rFonts w:ascii="Times New Roman" w:eastAsia="Times New Roman" w:hAnsi="Times New Roman" w:cs="Times New Roman"/>
                <w:b/>
                <w:sz w:val="24"/>
                <w:szCs w:val="24"/>
                <w:lang w:val="it-IT"/>
              </w:rPr>
              <w:t>2</w:t>
            </w:r>
            <w:r w:rsidR="007F789B">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7F789B">
              <w:rPr>
                <w:rFonts w:ascii="Times New Roman" w:eastAsia="Times New Roman" w:hAnsi="Times New Roman" w:cs="Times New Roman"/>
                <w:b/>
                <w:sz w:val="24"/>
                <w:szCs w:val="24"/>
                <w:lang w:val="it-IT"/>
              </w:rPr>
              <w:t>5</w:t>
            </w:r>
          </w:p>
        </w:tc>
      </w:tr>
    </w:tbl>
    <w:p w14:paraId="5892EFDB"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8088153" w14:textId="77777777"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r w:rsidRPr="00E54C43">
        <w:rPr>
          <w:rFonts w:ascii="Times New Roman" w:eastAsia="Times New Roman" w:hAnsi="Times New Roman" w:cs="Times New Roman"/>
          <w:b/>
          <w:sz w:val="24"/>
          <w:szCs w:val="24"/>
          <w:vertAlign w:val="superscript"/>
          <w:lang w:val="it-IT"/>
        </w:rPr>
        <w:footnoteReference w:id="3"/>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65"/>
        <w:gridCol w:w="483"/>
        <w:gridCol w:w="1227"/>
        <w:gridCol w:w="360"/>
        <w:gridCol w:w="630"/>
        <w:gridCol w:w="1743"/>
        <w:gridCol w:w="360"/>
        <w:gridCol w:w="2160"/>
        <w:gridCol w:w="360"/>
        <w:gridCol w:w="1680"/>
        <w:gridCol w:w="360"/>
      </w:tblGrid>
      <w:tr w:rsidR="00E54C43" w:rsidRPr="00E54C43" w14:paraId="67C99B80" w14:textId="77777777" w:rsidTr="00690FF8">
        <w:tc>
          <w:tcPr>
            <w:tcW w:w="2775" w:type="dxa"/>
            <w:gridSpan w:val="3"/>
          </w:tcPr>
          <w:p w14:paraId="1955FBA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653" w:type="dxa"/>
            <w:gridSpan w:val="8"/>
          </w:tcPr>
          <w:p w14:paraId="12A53AB3" w14:textId="6E6C2360" w:rsidR="00E54C43" w:rsidRPr="00E54C43" w:rsidRDefault="00690FF8" w:rsidP="00E54C43">
            <w:pPr>
              <w:spacing w:after="0" w:line="240" w:lineRule="auto"/>
              <w:rPr>
                <w:rFonts w:ascii="Times New Roman" w:eastAsia="Times New Roman" w:hAnsi="Times New Roman" w:cs="Times New Roman"/>
                <w:b/>
                <w:sz w:val="24"/>
                <w:szCs w:val="24"/>
                <w:lang w:val="it-IT"/>
              </w:rPr>
            </w:pPr>
            <w:r w:rsidRPr="00690FF8">
              <w:rPr>
                <w:rFonts w:ascii="Times New Roman" w:eastAsia="Times New Roman" w:hAnsi="Times New Roman" w:cs="Times New Roman"/>
                <w:b/>
                <w:sz w:val="24"/>
                <w:szCs w:val="24"/>
                <w:lang w:val="it-IT"/>
              </w:rPr>
              <w:t>INFORMATICA</w:t>
            </w:r>
          </w:p>
        </w:tc>
      </w:tr>
      <w:tr w:rsidR="00E54C43" w:rsidRPr="00E54C43" w14:paraId="1E81863C" w14:textId="77777777" w:rsidTr="00690FF8">
        <w:tc>
          <w:tcPr>
            <w:tcW w:w="2775" w:type="dxa"/>
            <w:gridSpan w:val="3"/>
            <w:vAlign w:val="center"/>
          </w:tcPr>
          <w:p w14:paraId="3C5F595D"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653" w:type="dxa"/>
            <w:gridSpan w:val="8"/>
            <w:vAlign w:val="bottom"/>
          </w:tcPr>
          <w:p w14:paraId="30F412C9" w14:textId="58BB09A7" w:rsidR="00E54C43" w:rsidRPr="00E54C43" w:rsidRDefault="00F76091" w:rsidP="00E54C43">
            <w:pPr>
              <w:autoSpaceDE w:val="0"/>
              <w:autoSpaceDN w:val="0"/>
              <w:adjustRightInd w:val="0"/>
              <w:spacing w:after="0" w:line="240" w:lineRule="auto"/>
              <w:rPr>
                <w:rFonts w:ascii="Times New Roman" w:eastAsia="Times New Roman" w:hAnsi="Times New Roman" w:cs="Times New Roman"/>
                <w:b/>
                <w:color w:val="000000"/>
              </w:rPr>
            </w:pPr>
            <w:r w:rsidRPr="00F76091">
              <w:rPr>
                <w:rFonts w:ascii="Times New Roman" w:eastAsia="Times New Roman" w:hAnsi="Times New Roman" w:cs="Times New Roman"/>
                <w:b/>
                <w:color w:val="000000"/>
              </w:rPr>
              <w:t>0231OF1104</w:t>
            </w:r>
          </w:p>
        </w:tc>
      </w:tr>
      <w:tr w:rsidR="00E54C43" w:rsidRPr="00E54C43" w14:paraId="5CAEC305" w14:textId="77777777" w:rsidTr="00690FF8">
        <w:tc>
          <w:tcPr>
            <w:tcW w:w="3765" w:type="dxa"/>
            <w:gridSpan w:val="5"/>
          </w:tcPr>
          <w:p w14:paraId="6A075DC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proofErr w:type="spellStart"/>
            <w:r w:rsidRPr="00E54C43">
              <w:rPr>
                <w:rFonts w:ascii="Times New Roman" w:eastAsia="Times New Roman" w:hAnsi="Times New Roman" w:cs="Times New Roman"/>
                <w:sz w:val="24"/>
                <w:szCs w:val="24"/>
                <w:lang w:val="en-US"/>
              </w:rPr>
              <w:t>vităţilor</w:t>
            </w:r>
            <w:proofErr w:type="spellEnd"/>
            <w:r w:rsidRPr="00E54C43">
              <w:rPr>
                <w:rFonts w:ascii="Times New Roman" w:eastAsia="Times New Roman" w:hAnsi="Times New Roman" w:cs="Times New Roman"/>
                <w:sz w:val="24"/>
                <w:szCs w:val="24"/>
                <w:lang w:val="en-US"/>
              </w:rPr>
              <w:t xml:space="preserve"> de curs</w:t>
            </w:r>
          </w:p>
        </w:tc>
        <w:tc>
          <w:tcPr>
            <w:tcW w:w="6663" w:type="dxa"/>
            <w:gridSpan w:val="6"/>
          </w:tcPr>
          <w:p w14:paraId="37A554B0" w14:textId="717AF252" w:rsidR="00E54C43" w:rsidRPr="00E54C43" w:rsidRDefault="00690FF8" w:rsidP="00E54C43">
            <w:pPr>
              <w:spacing w:after="0" w:line="240" w:lineRule="auto"/>
              <w:rPr>
                <w:rFonts w:ascii="Times New Roman" w:eastAsia="Times New Roman" w:hAnsi="Times New Roman" w:cs="Times New Roman"/>
                <w:b/>
                <w:sz w:val="24"/>
                <w:szCs w:val="24"/>
                <w:lang w:val="en-US"/>
              </w:rPr>
            </w:pPr>
            <w:bookmarkStart w:id="0" w:name="_Hlk90386819"/>
            <w:r w:rsidRPr="00690FF8">
              <w:rPr>
                <w:rFonts w:ascii="Times New Roman" w:eastAsia="Times New Roman" w:hAnsi="Times New Roman" w:cs="Times New Roman"/>
                <w:b/>
                <w:sz w:val="24"/>
                <w:szCs w:val="24"/>
                <w:lang w:val="en-US"/>
              </w:rPr>
              <w:t xml:space="preserve">Lector </w:t>
            </w:r>
            <w:proofErr w:type="spellStart"/>
            <w:r w:rsidRPr="00690FF8">
              <w:rPr>
                <w:rFonts w:ascii="Times New Roman" w:eastAsia="Times New Roman" w:hAnsi="Times New Roman" w:cs="Times New Roman"/>
                <w:b/>
                <w:sz w:val="24"/>
                <w:szCs w:val="24"/>
                <w:lang w:val="en-US"/>
              </w:rPr>
              <w:t>univ.dr</w:t>
            </w:r>
            <w:proofErr w:type="spellEnd"/>
            <w:r w:rsidRPr="00690FF8">
              <w:rPr>
                <w:rFonts w:ascii="Times New Roman" w:eastAsia="Times New Roman" w:hAnsi="Times New Roman" w:cs="Times New Roman"/>
                <w:b/>
                <w:sz w:val="24"/>
                <w:szCs w:val="24"/>
                <w:lang w:val="en-US"/>
              </w:rPr>
              <w:t>. Ramiro-Constantin PATRAȘ</w:t>
            </w:r>
            <w:bookmarkEnd w:id="0"/>
          </w:p>
        </w:tc>
      </w:tr>
      <w:tr w:rsidR="00E54C43" w:rsidRPr="00E54C43" w14:paraId="4FBD56AE" w14:textId="77777777" w:rsidTr="00690FF8">
        <w:tc>
          <w:tcPr>
            <w:tcW w:w="3765" w:type="dxa"/>
            <w:gridSpan w:val="5"/>
          </w:tcPr>
          <w:p w14:paraId="377C83E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2.4 </w:t>
            </w:r>
            <w:proofErr w:type="spellStart"/>
            <w:r w:rsidRPr="00E54C43">
              <w:rPr>
                <w:rFonts w:ascii="Times New Roman" w:eastAsia="Times New Roman" w:hAnsi="Times New Roman" w:cs="Times New Roman"/>
                <w:sz w:val="24"/>
                <w:szCs w:val="24"/>
                <w:lang w:val="en-US"/>
              </w:rPr>
              <w:t>Titularul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de seminar</w:t>
            </w:r>
          </w:p>
        </w:tc>
        <w:tc>
          <w:tcPr>
            <w:tcW w:w="6663" w:type="dxa"/>
            <w:gridSpan w:val="6"/>
          </w:tcPr>
          <w:p w14:paraId="3EDD6D77" w14:textId="33F8D416" w:rsidR="00E54C43" w:rsidRPr="00690FF8" w:rsidRDefault="00B65067" w:rsidP="00E54C43">
            <w:pPr>
              <w:spacing w:after="0" w:line="240" w:lineRule="auto"/>
              <w:rPr>
                <w:rFonts w:ascii="Times New Roman" w:eastAsia="Times New Roman" w:hAnsi="Times New Roman" w:cs="Times New Roman"/>
                <w:b/>
                <w:bCs/>
                <w:sz w:val="24"/>
                <w:szCs w:val="24"/>
                <w:lang w:val="en-US"/>
              </w:rPr>
            </w:pPr>
            <w:r w:rsidRPr="00B65067">
              <w:rPr>
                <w:rFonts w:ascii="Times New Roman" w:eastAsia="Times New Roman" w:hAnsi="Times New Roman" w:cs="Times New Roman"/>
                <w:b/>
                <w:bCs/>
                <w:sz w:val="24"/>
                <w:szCs w:val="24"/>
                <w:lang w:val="pt-BR"/>
              </w:rPr>
              <w:t>Asist. univ.dr. Adina FETCU</w:t>
            </w:r>
          </w:p>
        </w:tc>
      </w:tr>
      <w:tr w:rsidR="00E54C43" w:rsidRPr="00E54C43" w14:paraId="40665BD9" w14:textId="77777777" w:rsidTr="00116BB1">
        <w:tc>
          <w:tcPr>
            <w:tcW w:w="1065" w:type="dxa"/>
          </w:tcPr>
          <w:p w14:paraId="2DB332FE"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4EB815A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483" w:type="dxa"/>
          </w:tcPr>
          <w:p w14:paraId="0724CB7F" w14:textId="6A4BE127" w:rsidR="00E54C43" w:rsidRPr="00E54C43" w:rsidRDefault="00690FF8"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1587" w:type="dxa"/>
            <w:gridSpan w:val="2"/>
          </w:tcPr>
          <w:p w14:paraId="299F7059"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630" w:type="dxa"/>
          </w:tcPr>
          <w:p w14:paraId="64A5DC6C" w14:textId="1FEFF852" w:rsidR="00E54C43" w:rsidRPr="00E54C43" w:rsidRDefault="00690FF8"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I</w:t>
            </w:r>
          </w:p>
        </w:tc>
        <w:tc>
          <w:tcPr>
            <w:tcW w:w="1743" w:type="dxa"/>
          </w:tcPr>
          <w:p w14:paraId="4A06101F"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65A55CE3"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13E95253"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7907F62B" w14:textId="11E7675C" w:rsidR="00E54C43" w:rsidRPr="00690FF8" w:rsidRDefault="00690FF8" w:rsidP="00E54C43">
            <w:pPr>
              <w:spacing w:after="0" w:line="240" w:lineRule="auto"/>
              <w:jc w:val="center"/>
              <w:rPr>
                <w:rFonts w:ascii="Times New Roman" w:eastAsia="Times New Roman" w:hAnsi="Times New Roman" w:cs="Times New Roman"/>
                <w:b/>
                <w:bCs/>
                <w:sz w:val="24"/>
                <w:szCs w:val="24"/>
                <w:lang w:val="pt-BR"/>
              </w:rPr>
            </w:pPr>
            <w:r w:rsidRPr="00690FF8">
              <w:rPr>
                <w:rFonts w:ascii="Times New Roman" w:eastAsia="Times New Roman" w:hAnsi="Times New Roman" w:cs="Times New Roman"/>
                <w:b/>
                <w:bCs/>
                <w:sz w:val="24"/>
                <w:szCs w:val="24"/>
                <w:lang w:val="pt-BR"/>
              </w:rPr>
              <w:t>E</w:t>
            </w:r>
          </w:p>
        </w:tc>
        <w:tc>
          <w:tcPr>
            <w:tcW w:w="2160" w:type="dxa"/>
          </w:tcPr>
          <w:p w14:paraId="417BBC6B"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2F824D2"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44A95EDC" w14:textId="77777777" w:rsidR="00E54C43" w:rsidRPr="000C4DC0"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opţională,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30A8FE35" w14:textId="757500FF"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5E2CFA6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 xml:space="preserve">2.9 </w:t>
            </w:r>
            <w:proofErr w:type="spellStart"/>
            <w:r w:rsidRPr="00E54C43">
              <w:rPr>
                <w:rFonts w:ascii="Times New Roman" w:eastAsia="Times New Roman" w:hAnsi="Times New Roman" w:cs="Times New Roman"/>
                <w:sz w:val="24"/>
                <w:szCs w:val="24"/>
                <w:lang w:val="en-US"/>
              </w:rPr>
              <w:t>Numărul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w:t>
            </w:r>
          </w:p>
        </w:tc>
        <w:tc>
          <w:tcPr>
            <w:tcW w:w="360" w:type="dxa"/>
          </w:tcPr>
          <w:p w14:paraId="7E8E9E93" w14:textId="6FC191C9" w:rsidR="00E54C43" w:rsidRPr="00E54C43" w:rsidRDefault="00A53D0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bl>
    <w:p w14:paraId="31DE63C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3BA6C23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3. </w:t>
      </w:r>
      <w:proofErr w:type="spellStart"/>
      <w:r w:rsidRPr="00E54C43">
        <w:rPr>
          <w:rFonts w:ascii="Times New Roman" w:eastAsia="Times New Roman" w:hAnsi="Times New Roman" w:cs="Times New Roman"/>
          <w:b/>
          <w:sz w:val="24"/>
          <w:szCs w:val="24"/>
          <w:lang w:val="en-US"/>
        </w:rPr>
        <w:t>Timpul</w:t>
      </w:r>
      <w:proofErr w:type="spellEnd"/>
      <w:r w:rsidRPr="00E54C43">
        <w:rPr>
          <w:rFonts w:ascii="Times New Roman" w:eastAsia="Times New Roman" w:hAnsi="Times New Roman" w:cs="Times New Roman"/>
          <w:b/>
          <w:sz w:val="24"/>
          <w:szCs w:val="24"/>
          <w:lang w:val="en-US"/>
        </w:rPr>
        <w:t xml:space="preserve"> total </w:t>
      </w:r>
      <w:proofErr w:type="spellStart"/>
      <w:r w:rsidRPr="00E54C43">
        <w:rPr>
          <w:rFonts w:ascii="Times New Roman" w:eastAsia="Times New Roman" w:hAnsi="Times New Roman" w:cs="Times New Roman"/>
          <w:b/>
          <w:sz w:val="24"/>
          <w:szCs w:val="24"/>
          <w:lang w:val="en-US"/>
        </w:rPr>
        <w:t>estimat</w:t>
      </w:r>
      <w:proofErr w:type="spellEnd"/>
      <w:r w:rsidRPr="00E54C43">
        <w:rPr>
          <w:rFonts w:ascii="Times New Roman" w:eastAsia="Times New Roman" w:hAnsi="Times New Roman" w:cs="Times New Roman"/>
          <w:sz w:val="24"/>
          <w:szCs w:val="24"/>
          <w:lang w:val="en-US"/>
        </w:rPr>
        <w:t xml:space="preserve">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al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didactice</w:t>
      </w:r>
      <w:proofErr w:type="spellEnd"/>
      <w:r w:rsidRPr="00E54C43">
        <w:rPr>
          <w:rFonts w:ascii="Times New Roman" w:eastAsia="Times New Roman" w:hAnsi="Times New Roman" w:cs="Times New Roman"/>
          <w:sz w:val="24"/>
          <w:szCs w:val="24"/>
          <w:lang w:val="en-US"/>
        </w:rPr>
        <w:t>)</w:t>
      </w:r>
      <w:r w:rsidRPr="00E54C43">
        <w:rPr>
          <w:rFonts w:ascii="Times New Roman" w:eastAsia="Times New Roman" w:hAnsi="Times New Roman" w:cs="Times New Roman"/>
          <w:sz w:val="24"/>
          <w:szCs w:val="24"/>
          <w:vertAlign w:val="superscript"/>
          <w:lang w:val="en-US"/>
        </w:rPr>
        <w:footnoteReference w:id="4"/>
      </w:r>
    </w:p>
    <w:tbl>
      <w:tblPr>
        <w:tblW w:w="10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653"/>
        <w:gridCol w:w="810"/>
        <w:gridCol w:w="540"/>
        <w:gridCol w:w="2434"/>
        <w:gridCol w:w="633"/>
      </w:tblGrid>
      <w:tr w:rsidR="00E54C43" w:rsidRPr="00E54C43" w14:paraId="5EE692E8" w14:textId="77777777" w:rsidTr="00116BB1">
        <w:tc>
          <w:tcPr>
            <w:tcW w:w="3888" w:type="dxa"/>
          </w:tcPr>
          <w:p w14:paraId="07760B5B"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569E6531" w14:textId="47D3D837" w:rsidR="00E54C43" w:rsidRPr="00E54C43" w:rsidRDefault="004145BB"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w:t>
            </w:r>
          </w:p>
        </w:tc>
        <w:tc>
          <w:tcPr>
            <w:tcW w:w="2463" w:type="dxa"/>
            <w:gridSpan w:val="2"/>
          </w:tcPr>
          <w:p w14:paraId="159CFF6A"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42FF4D97"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40" w:type="dxa"/>
          </w:tcPr>
          <w:p w14:paraId="575069A7" w14:textId="5B00B96B"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434" w:type="dxa"/>
          </w:tcPr>
          <w:p w14:paraId="42F216AA"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3.3 seminar / </w:t>
            </w:r>
            <w:proofErr w:type="spellStart"/>
            <w:r w:rsidRPr="00E54C43">
              <w:rPr>
                <w:rFonts w:ascii="Times New Roman" w:eastAsia="Times New Roman" w:hAnsi="Times New Roman" w:cs="Times New Roman"/>
                <w:sz w:val="24"/>
                <w:szCs w:val="24"/>
                <w:lang w:val="en-US"/>
              </w:rPr>
              <w:t>laborator</w:t>
            </w:r>
            <w:proofErr w:type="spellEnd"/>
          </w:p>
        </w:tc>
        <w:tc>
          <w:tcPr>
            <w:tcW w:w="633" w:type="dxa"/>
          </w:tcPr>
          <w:p w14:paraId="5C5C6048" w14:textId="65DDE29A" w:rsidR="00E54C43" w:rsidRPr="00E54C43" w:rsidRDefault="0045416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p>
        </w:tc>
      </w:tr>
      <w:tr w:rsidR="00E54C43" w:rsidRPr="00E54C43" w14:paraId="6809154F" w14:textId="77777777" w:rsidTr="00116BB1">
        <w:tc>
          <w:tcPr>
            <w:tcW w:w="3888" w:type="dxa"/>
          </w:tcPr>
          <w:p w14:paraId="4E9EA592"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3742C355" w14:textId="0F3C4EE4"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70" w:type="dxa"/>
            <w:gridSpan w:val="5"/>
          </w:tcPr>
          <w:p w14:paraId="174C5FEF"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291AD074" w14:textId="77777777" w:rsidTr="00116BB1">
        <w:tc>
          <w:tcPr>
            <w:tcW w:w="3888" w:type="dxa"/>
            <w:shd w:val="clear" w:color="auto" w:fill="D9D9D9"/>
          </w:tcPr>
          <w:p w14:paraId="3F836E76" w14:textId="77777777" w:rsidR="00E54C43" w:rsidRPr="000C4DC0" w:rsidRDefault="00E54C43" w:rsidP="00E54C43">
            <w:pPr>
              <w:spacing w:after="0" w:line="240" w:lineRule="auto"/>
              <w:ind w:right="-192"/>
              <w:rPr>
                <w:rFonts w:ascii="Times New Roman" w:eastAsia="Times New Roman" w:hAnsi="Times New Roman" w:cs="Times New Roman"/>
                <w:sz w:val="24"/>
                <w:szCs w:val="24"/>
                <w:lang w:val="fr-FR"/>
              </w:rPr>
            </w:pPr>
            <w:r w:rsidRPr="000C4DC0">
              <w:rPr>
                <w:rFonts w:ascii="Times New Roman" w:eastAsia="Times New Roman" w:hAnsi="Times New Roman" w:cs="Times New Roman"/>
                <w:sz w:val="24"/>
                <w:szCs w:val="24"/>
                <w:lang w:val="fr-FR"/>
              </w:rPr>
              <w:t xml:space="preserve">3.5 Total ore </w:t>
            </w:r>
            <w:proofErr w:type="spellStart"/>
            <w:r w:rsidRPr="000C4DC0">
              <w:rPr>
                <w:rFonts w:ascii="Times New Roman" w:eastAsia="Times New Roman" w:hAnsi="Times New Roman" w:cs="Times New Roman"/>
                <w:sz w:val="24"/>
                <w:szCs w:val="24"/>
                <w:lang w:val="fr-FR"/>
              </w:rPr>
              <w:t>din</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planul</w:t>
            </w:r>
            <w:proofErr w:type="spellEnd"/>
            <w:r w:rsidRPr="000C4DC0">
              <w:rPr>
                <w:rFonts w:ascii="Times New Roman" w:eastAsia="Times New Roman" w:hAnsi="Times New Roman" w:cs="Times New Roman"/>
                <w:sz w:val="24"/>
                <w:szCs w:val="24"/>
                <w:lang w:val="fr-FR"/>
              </w:rPr>
              <w:t xml:space="preserve"> de </w:t>
            </w:r>
            <w:proofErr w:type="spellStart"/>
            <w:r w:rsidRPr="000C4DC0">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30317AE3" w14:textId="2AB2BA99" w:rsidR="00E54C43" w:rsidRPr="00690FF8" w:rsidRDefault="00A53D08" w:rsidP="00E54C43">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42</w:t>
            </w:r>
          </w:p>
        </w:tc>
        <w:tc>
          <w:tcPr>
            <w:tcW w:w="2463" w:type="dxa"/>
            <w:gridSpan w:val="2"/>
            <w:shd w:val="clear" w:color="auto" w:fill="D9D9D9"/>
          </w:tcPr>
          <w:p w14:paraId="75441E05"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51409190"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40" w:type="dxa"/>
            <w:shd w:val="clear" w:color="auto" w:fill="D9D9D9"/>
          </w:tcPr>
          <w:p w14:paraId="351D22F2" w14:textId="11C1CD75"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434" w:type="dxa"/>
            <w:shd w:val="clear" w:color="auto" w:fill="D9D9D9"/>
          </w:tcPr>
          <w:p w14:paraId="39D26B64"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seminar / </w:t>
            </w:r>
            <w:proofErr w:type="spellStart"/>
            <w:r w:rsidRPr="00E54C43">
              <w:rPr>
                <w:rFonts w:ascii="Times New Roman" w:eastAsia="Times New Roman" w:hAnsi="Times New Roman" w:cs="Times New Roman"/>
                <w:sz w:val="24"/>
                <w:szCs w:val="24"/>
                <w:lang w:val="en-US"/>
              </w:rPr>
              <w:t>laborator</w:t>
            </w:r>
            <w:proofErr w:type="spellEnd"/>
          </w:p>
        </w:tc>
        <w:tc>
          <w:tcPr>
            <w:tcW w:w="633" w:type="dxa"/>
            <w:shd w:val="clear" w:color="auto" w:fill="D9D9D9"/>
          </w:tcPr>
          <w:p w14:paraId="586EAE1F" w14:textId="0A406A00" w:rsidR="00E54C43" w:rsidRPr="00690FF8" w:rsidRDefault="00A53D08" w:rsidP="00E54C43">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14</w:t>
            </w:r>
          </w:p>
        </w:tc>
      </w:tr>
      <w:tr w:rsidR="00E54C43" w:rsidRPr="00E54C43" w14:paraId="316B6F1E" w14:textId="77777777" w:rsidTr="00116BB1">
        <w:tc>
          <w:tcPr>
            <w:tcW w:w="9799" w:type="dxa"/>
            <w:gridSpan w:val="6"/>
          </w:tcPr>
          <w:p w14:paraId="04BBA8EB"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b/>
                <w:i/>
                <w:sz w:val="24"/>
                <w:szCs w:val="24"/>
                <w:lang w:val="en-US"/>
              </w:rPr>
              <w:t>Distribuţia</w:t>
            </w:r>
            <w:proofErr w:type="spellEnd"/>
            <w:r w:rsidRPr="00E54C43">
              <w:rPr>
                <w:rFonts w:ascii="Times New Roman" w:eastAsia="Times New Roman" w:hAnsi="Times New Roman" w:cs="Times New Roman"/>
                <w:b/>
                <w:i/>
                <w:sz w:val="24"/>
                <w:szCs w:val="24"/>
                <w:lang w:val="en-US"/>
              </w:rPr>
              <w:t xml:space="preserve"> </w:t>
            </w:r>
            <w:proofErr w:type="spellStart"/>
            <w:r w:rsidRPr="00E54C43">
              <w:rPr>
                <w:rFonts w:ascii="Times New Roman" w:eastAsia="Times New Roman" w:hAnsi="Times New Roman" w:cs="Times New Roman"/>
                <w:b/>
                <w:i/>
                <w:sz w:val="24"/>
                <w:szCs w:val="24"/>
                <w:lang w:val="en-US"/>
              </w:rPr>
              <w:t>fondului</w:t>
            </w:r>
            <w:proofErr w:type="spellEnd"/>
            <w:r w:rsidRPr="00E54C43">
              <w:rPr>
                <w:rFonts w:ascii="Times New Roman" w:eastAsia="Times New Roman" w:hAnsi="Times New Roman" w:cs="Times New Roman"/>
                <w:b/>
                <w:i/>
                <w:sz w:val="24"/>
                <w:szCs w:val="24"/>
                <w:lang w:val="en-US"/>
              </w:rPr>
              <w:t xml:space="preserve"> de </w:t>
            </w:r>
            <w:proofErr w:type="spellStart"/>
            <w:r w:rsidRPr="00E54C43">
              <w:rPr>
                <w:rFonts w:ascii="Times New Roman" w:eastAsia="Times New Roman" w:hAnsi="Times New Roman" w:cs="Times New Roman"/>
                <w:b/>
                <w:i/>
                <w:sz w:val="24"/>
                <w:szCs w:val="24"/>
                <w:lang w:val="en-US"/>
              </w:rPr>
              <w:t>timp</w:t>
            </w:r>
            <w:proofErr w:type="spellEnd"/>
            <w:r w:rsidRPr="00E54C43">
              <w:rPr>
                <w:rFonts w:ascii="Times New Roman" w:eastAsia="Times New Roman" w:hAnsi="Times New Roman" w:cs="Times New Roman"/>
                <w:b/>
                <w:i/>
                <w:sz w:val="24"/>
                <w:szCs w:val="24"/>
                <w:vertAlign w:val="superscript"/>
                <w:lang w:val="en-US"/>
              </w:rPr>
              <w:footnoteReference w:id="5"/>
            </w:r>
            <w:r w:rsidRPr="00E54C43">
              <w:rPr>
                <w:rFonts w:ascii="Times New Roman" w:eastAsia="Times New Roman" w:hAnsi="Times New Roman" w:cs="Times New Roman"/>
                <w:sz w:val="24"/>
                <w:szCs w:val="24"/>
                <w:lang w:val="en-US"/>
              </w:rPr>
              <w:t>:</w:t>
            </w:r>
          </w:p>
        </w:tc>
        <w:tc>
          <w:tcPr>
            <w:tcW w:w="633" w:type="dxa"/>
          </w:tcPr>
          <w:p w14:paraId="2E4BEA62"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2DABD02A" w14:textId="77777777" w:rsidTr="00116BB1">
        <w:tc>
          <w:tcPr>
            <w:tcW w:w="9799" w:type="dxa"/>
            <w:gridSpan w:val="6"/>
          </w:tcPr>
          <w:p w14:paraId="0192B09D" w14:textId="77777777" w:rsidR="00E54C43" w:rsidRPr="000C4DC0" w:rsidRDefault="00E54C43" w:rsidP="00E54C43">
            <w:pPr>
              <w:spacing w:after="0" w:line="240" w:lineRule="auto"/>
              <w:rPr>
                <w:rFonts w:ascii="Times New Roman" w:eastAsia="Times New Roman" w:hAnsi="Times New Roman" w:cs="Times New Roman"/>
                <w:sz w:val="24"/>
                <w:szCs w:val="24"/>
                <w:lang w:val="fr-FR"/>
              </w:rPr>
            </w:pPr>
            <w:proofErr w:type="spellStart"/>
            <w:r w:rsidRPr="000C4DC0">
              <w:rPr>
                <w:rFonts w:ascii="Times New Roman" w:eastAsia="Times New Roman" w:hAnsi="Times New Roman" w:cs="Times New Roman"/>
                <w:sz w:val="24"/>
                <w:szCs w:val="24"/>
                <w:lang w:val="fr-FR"/>
              </w:rPr>
              <w:t>Studiul</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după</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manual</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suport</w:t>
            </w:r>
            <w:proofErr w:type="spellEnd"/>
            <w:r w:rsidRPr="000C4DC0">
              <w:rPr>
                <w:rFonts w:ascii="Times New Roman" w:eastAsia="Times New Roman" w:hAnsi="Times New Roman" w:cs="Times New Roman"/>
                <w:sz w:val="24"/>
                <w:szCs w:val="24"/>
                <w:lang w:val="fr-FR"/>
              </w:rPr>
              <w:t xml:space="preserve"> de </w:t>
            </w:r>
            <w:proofErr w:type="spellStart"/>
            <w:r w:rsidRPr="000C4DC0">
              <w:rPr>
                <w:rFonts w:ascii="Times New Roman" w:eastAsia="Times New Roman" w:hAnsi="Times New Roman" w:cs="Times New Roman"/>
                <w:sz w:val="24"/>
                <w:szCs w:val="24"/>
                <w:lang w:val="fr-FR"/>
              </w:rPr>
              <w:t>curs</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bibliografie</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şi</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notiţe</w:t>
            </w:r>
            <w:proofErr w:type="spellEnd"/>
          </w:p>
        </w:tc>
        <w:tc>
          <w:tcPr>
            <w:tcW w:w="633" w:type="dxa"/>
          </w:tcPr>
          <w:p w14:paraId="738E1AEC" w14:textId="7A9BA9A8"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20</w:t>
            </w:r>
          </w:p>
        </w:tc>
      </w:tr>
      <w:tr w:rsidR="00E54C43" w:rsidRPr="00E54C43" w14:paraId="780C6F0E" w14:textId="77777777" w:rsidTr="00116BB1">
        <w:tc>
          <w:tcPr>
            <w:tcW w:w="9799" w:type="dxa"/>
            <w:gridSpan w:val="6"/>
          </w:tcPr>
          <w:p w14:paraId="335DA703" w14:textId="77777777" w:rsidR="00E54C43" w:rsidRPr="000C4DC0" w:rsidRDefault="00E54C43" w:rsidP="00E54C43">
            <w:pPr>
              <w:spacing w:after="0" w:line="240" w:lineRule="auto"/>
              <w:rPr>
                <w:rFonts w:ascii="Times New Roman" w:eastAsia="Times New Roman" w:hAnsi="Times New Roman" w:cs="Times New Roman"/>
                <w:sz w:val="24"/>
                <w:szCs w:val="24"/>
                <w:lang w:val="fr-FR"/>
              </w:rPr>
            </w:pPr>
            <w:proofErr w:type="spellStart"/>
            <w:r w:rsidRPr="000C4DC0">
              <w:rPr>
                <w:rFonts w:ascii="Times New Roman" w:eastAsia="Times New Roman" w:hAnsi="Times New Roman" w:cs="Times New Roman"/>
                <w:sz w:val="24"/>
                <w:szCs w:val="24"/>
                <w:lang w:val="fr-FR"/>
              </w:rPr>
              <w:t>Documentare</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suplimentară</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în</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bibliotecă</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pe</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platformele</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electronice</w:t>
            </w:r>
            <w:proofErr w:type="spellEnd"/>
            <w:r w:rsidRPr="000C4DC0">
              <w:rPr>
                <w:rFonts w:ascii="Times New Roman" w:eastAsia="Times New Roman" w:hAnsi="Times New Roman" w:cs="Times New Roman"/>
                <w:sz w:val="24"/>
                <w:szCs w:val="24"/>
                <w:lang w:val="fr-FR"/>
              </w:rPr>
              <w:t xml:space="preserve"> de </w:t>
            </w:r>
            <w:proofErr w:type="spellStart"/>
            <w:r w:rsidRPr="000C4DC0">
              <w:rPr>
                <w:rFonts w:ascii="Times New Roman" w:eastAsia="Times New Roman" w:hAnsi="Times New Roman" w:cs="Times New Roman"/>
                <w:sz w:val="24"/>
                <w:szCs w:val="24"/>
                <w:lang w:val="fr-FR"/>
              </w:rPr>
              <w:t>specialitate</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şi</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pe</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teren</w:t>
            </w:r>
            <w:proofErr w:type="spellEnd"/>
          </w:p>
        </w:tc>
        <w:tc>
          <w:tcPr>
            <w:tcW w:w="633" w:type="dxa"/>
          </w:tcPr>
          <w:p w14:paraId="2ADCEA12" w14:textId="6601432F"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w:t>
            </w:r>
          </w:p>
        </w:tc>
      </w:tr>
      <w:tr w:rsidR="00E54C43" w:rsidRPr="00E54C43" w14:paraId="00FFD6BE" w14:textId="77777777" w:rsidTr="00116BB1">
        <w:tc>
          <w:tcPr>
            <w:tcW w:w="9799" w:type="dxa"/>
            <w:gridSpan w:val="6"/>
          </w:tcPr>
          <w:p w14:paraId="100D66F9"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633" w:type="dxa"/>
          </w:tcPr>
          <w:p w14:paraId="6D340DBC" w14:textId="251C931E" w:rsidR="00E54C43" w:rsidRPr="00E54C43" w:rsidRDefault="0045416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30</w:t>
            </w:r>
          </w:p>
        </w:tc>
      </w:tr>
      <w:tr w:rsidR="00E54C43" w:rsidRPr="00E54C43" w14:paraId="41CBDE7A" w14:textId="77777777" w:rsidTr="00116BB1">
        <w:tc>
          <w:tcPr>
            <w:tcW w:w="9799" w:type="dxa"/>
            <w:gridSpan w:val="6"/>
          </w:tcPr>
          <w:p w14:paraId="71DDEAC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Tutoriat</w:t>
            </w:r>
            <w:proofErr w:type="spellEnd"/>
          </w:p>
        </w:tc>
        <w:tc>
          <w:tcPr>
            <w:tcW w:w="633" w:type="dxa"/>
          </w:tcPr>
          <w:p w14:paraId="698581A7" w14:textId="1A032551" w:rsidR="00E54C43" w:rsidRPr="00E54C43" w:rsidRDefault="0002547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4085585B" w14:textId="77777777" w:rsidTr="00116BB1">
        <w:tc>
          <w:tcPr>
            <w:tcW w:w="9799" w:type="dxa"/>
            <w:gridSpan w:val="6"/>
          </w:tcPr>
          <w:p w14:paraId="4522BCF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Examinări</w:t>
            </w:r>
            <w:proofErr w:type="spellEnd"/>
            <w:r w:rsidRPr="00E54C43">
              <w:rPr>
                <w:rFonts w:ascii="Times New Roman" w:eastAsia="Times New Roman" w:hAnsi="Times New Roman" w:cs="Times New Roman"/>
                <w:sz w:val="24"/>
                <w:szCs w:val="24"/>
                <w:lang w:val="en-US"/>
              </w:rPr>
              <w:t xml:space="preserve"> </w:t>
            </w:r>
          </w:p>
        </w:tc>
        <w:tc>
          <w:tcPr>
            <w:tcW w:w="633" w:type="dxa"/>
          </w:tcPr>
          <w:p w14:paraId="60B951D6" w14:textId="39381632"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E54C43" w:rsidRPr="00E54C43" w14:paraId="3AE66DE7" w14:textId="77777777" w:rsidTr="00116BB1">
        <w:tc>
          <w:tcPr>
            <w:tcW w:w="9799" w:type="dxa"/>
            <w:gridSpan w:val="6"/>
          </w:tcPr>
          <w:p w14:paraId="569B7E30" w14:textId="278C594F"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w:t>
            </w:r>
            <w:proofErr w:type="spellStart"/>
            <w:r w:rsidRPr="00E54C43">
              <w:rPr>
                <w:rFonts w:ascii="Times New Roman" w:eastAsia="Times New Roman" w:hAnsi="Times New Roman" w:cs="Times New Roman"/>
                <w:sz w:val="24"/>
                <w:szCs w:val="24"/>
                <w:lang w:val="en-US"/>
              </w:rPr>
              <w:t>activităţi</w:t>
            </w:r>
            <w:proofErr w:type="spellEnd"/>
            <w:r w:rsidRPr="00E54C43">
              <w:rPr>
                <w:rFonts w:ascii="Times New Roman" w:eastAsia="Times New Roman" w:hAnsi="Times New Roman" w:cs="Times New Roman"/>
                <w:sz w:val="24"/>
                <w:szCs w:val="24"/>
                <w:lang w:val="en-US"/>
              </w:rPr>
              <w:t xml:space="preserve">: </w:t>
            </w:r>
            <w:proofErr w:type="spellStart"/>
            <w:r w:rsidR="0002547A">
              <w:rPr>
                <w:rFonts w:ascii="Times New Roman" w:eastAsia="Times New Roman" w:hAnsi="Times New Roman" w:cs="Times New Roman"/>
                <w:sz w:val="24"/>
                <w:szCs w:val="24"/>
                <w:lang w:val="en-US"/>
              </w:rPr>
              <w:t>consultații</w:t>
            </w:r>
            <w:proofErr w:type="spellEnd"/>
          </w:p>
        </w:tc>
        <w:tc>
          <w:tcPr>
            <w:tcW w:w="633" w:type="dxa"/>
          </w:tcPr>
          <w:p w14:paraId="2644DD31" w14:textId="05BB50D3" w:rsidR="00E54C43" w:rsidRPr="00E54C43" w:rsidRDefault="0002547A"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20FC7E56" w14:textId="77777777" w:rsidTr="00690FF8">
        <w:trPr>
          <w:gridAfter w:val="3"/>
          <w:wAfter w:w="3607" w:type="dxa"/>
        </w:trPr>
        <w:tc>
          <w:tcPr>
            <w:tcW w:w="6015" w:type="dxa"/>
            <w:gridSpan w:val="3"/>
            <w:shd w:val="clear" w:color="auto" w:fill="D9D9D9"/>
          </w:tcPr>
          <w:p w14:paraId="35130D3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Total ore </w:t>
            </w:r>
            <w:proofErr w:type="spellStart"/>
            <w:r w:rsidRPr="00E54C43">
              <w:rPr>
                <w:rFonts w:ascii="Times New Roman" w:eastAsia="Times New Roman" w:hAnsi="Times New Roman" w:cs="Times New Roman"/>
                <w:sz w:val="24"/>
                <w:szCs w:val="24"/>
                <w:lang w:val="en-US"/>
              </w:rPr>
              <w:t>studiu</w:t>
            </w:r>
            <w:proofErr w:type="spellEnd"/>
            <w:r w:rsidRPr="00E54C43">
              <w:rPr>
                <w:rFonts w:ascii="Times New Roman" w:eastAsia="Times New Roman" w:hAnsi="Times New Roman" w:cs="Times New Roman"/>
                <w:sz w:val="24"/>
                <w:szCs w:val="24"/>
                <w:lang w:val="en-US"/>
              </w:rPr>
              <w:t xml:space="preserve"> individual</w:t>
            </w:r>
          </w:p>
        </w:tc>
        <w:tc>
          <w:tcPr>
            <w:tcW w:w="810" w:type="dxa"/>
            <w:shd w:val="clear" w:color="auto" w:fill="D9D9D9"/>
          </w:tcPr>
          <w:p w14:paraId="36EF9A3A" w14:textId="10EAAA71" w:rsidR="00E54C43" w:rsidRPr="00E54C43" w:rsidRDefault="0045416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83</w:t>
            </w:r>
          </w:p>
        </w:tc>
      </w:tr>
      <w:tr w:rsidR="00E54C43" w:rsidRPr="00E54C43" w14:paraId="5B66A801" w14:textId="77777777" w:rsidTr="00690FF8">
        <w:trPr>
          <w:gridAfter w:val="3"/>
          <w:wAfter w:w="3607" w:type="dxa"/>
        </w:trPr>
        <w:tc>
          <w:tcPr>
            <w:tcW w:w="6015" w:type="dxa"/>
            <w:gridSpan w:val="3"/>
            <w:shd w:val="clear" w:color="auto" w:fill="D9D9D9"/>
          </w:tcPr>
          <w:p w14:paraId="118765D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număr</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10" w:type="dxa"/>
            <w:shd w:val="clear" w:color="auto" w:fill="D9D9D9"/>
          </w:tcPr>
          <w:p w14:paraId="125B80BE" w14:textId="050D4444"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A53D08">
              <w:rPr>
                <w:rFonts w:ascii="Times New Roman" w:eastAsia="Times New Roman" w:hAnsi="Times New Roman" w:cs="Times New Roman"/>
                <w:b/>
                <w:sz w:val="24"/>
                <w:szCs w:val="24"/>
                <w:lang w:val="en-US"/>
              </w:rPr>
              <w:t>2</w:t>
            </w:r>
            <w:r>
              <w:rPr>
                <w:rFonts w:ascii="Times New Roman" w:eastAsia="Times New Roman" w:hAnsi="Times New Roman" w:cs="Times New Roman"/>
                <w:b/>
                <w:sz w:val="24"/>
                <w:szCs w:val="24"/>
                <w:lang w:val="en-US"/>
              </w:rPr>
              <w:t>5</w:t>
            </w:r>
          </w:p>
        </w:tc>
      </w:tr>
    </w:tbl>
    <w:p w14:paraId="41CBABE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lastRenderedPageBreak/>
        <w:t xml:space="preserve">4. </w:t>
      </w:r>
      <w:proofErr w:type="spellStart"/>
      <w:r w:rsidRPr="00E54C43">
        <w:rPr>
          <w:rFonts w:ascii="Times New Roman" w:eastAsia="Times New Roman" w:hAnsi="Times New Roman" w:cs="Times New Roman"/>
          <w:b/>
          <w:sz w:val="24"/>
          <w:szCs w:val="24"/>
          <w:lang w:val="en-US"/>
        </w:rPr>
        <w:t>Precondiţii</w:t>
      </w:r>
      <w:proofErr w:type="spellEnd"/>
      <w:r w:rsidRPr="00E54C43">
        <w:rPr>
          <w:rFonts w:ascii="Times New Roman" w:eastAsia="Times New Roman" w:hAnsi="Times New Roman" w:cs="Times New Roman"/>
          <w:b/>
          <w:sz w:val="24"/>
          <w:szCs w:val="24"/>
          <w:vertAlign w:val="superscript"/>
          <w:lang w:val="en-US"/>
        </w:rPr>
        <w:footnoteReference w:id="6"/>
      </w:r>
      <w:r w:rsidRPr="00E54C43">
        <w:rPr>
          <w:rFonts w:ascii="Times New Roman" w:eastAsia="Times New Roman" w:hAnsi="Times New Roman" w:cs="Times New Roman"/>
          <w:b/>
          <w:sz w:val="24"/>
          <w:szCs w:val="24"/>
          <w:lang w:val="en-US"/>
        </w:rPr>
        <w:t xml:space="preserve"> </w:t>
      </w:r>
      <w:r w:rsidRPr="00E54C43">
        <w:rPr>
          <w:rFonts w:ascii="Times New Roman" w:eastAsia="Times New Roman" w:hAnsi="Times New Roman" w:cs="Times New Roman"/>
          <w:sz w:val="24"/>
          <w:szCs w:val="24"/>
          <w:lang w:val="en-US"/>
        </w:rPr>
        <w:t>(</w:t>
      </w:r>
      <w:proofErr w:type="spellStart"/>
      <w:r w:rsidRPr="00E54C43">
        <w:rPr>
          <w:rFonts w:ascii="Times New Roman" w:eastAsia="Times New Roman" w:hAnsi="Times New Roman" w:cs="Times New Roman"/>
          <w:sz w:val="24"/>
          <w:szCs w:val="24"/>
          <w:lang w:val="en-US"/>
        </w:rPr>
        <w:t>acolo</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unde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este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cazul</w:t>
      </w:r>
      <w:proofErr w:type="spellEnd"/>
      <w:r w:rsidRPr="00E54C43">
        <w:rPr>
          <w:rFonts w:ascii="Times New Roman" w:eastAsia="Times New Roman" w:hAnsi="Times New Roman" w:cs="Times New Roman"/>
          <w:sz w:val="24"/>
          <w:szCs w:val="24"/>
          <w:lang w:val="en-US"/>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291FF91F" w14:textId="77777777" w:rsidTr="0073319D">
        <w:tc>
          <w:tcPr>
            <w:tcW w:w="2823" w:type="dxa"/>
          </w:tcPr>
          <w:p w14:paraId="3D8FCDE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50DC290F" w14:textId="77777777" w:rsidR="00E54C43" w:rsidRPr="00E54C43" w:rsidRDefault="00E54C43" w:rsidP="00E54C43">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r w:rsidR="00E54C43" w:rsidRPr="00E54C43" w14:paraId="4DE3650E" w14:textId="77777777" w:rsidTr="0073319D">
        <w:tc>
          <w:tcPr>
            <w:tcW w:w="2823" w:type="dxa"/>
          </w:tcPr>
          <w:p w14:paraId="4AA4D77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4.2 de </w:t>
            </w:r>
            <w:proofErr w:type="spellStart"/>
            <w:r w:rsidRPr="00E54C43">
              <w:rPr>
                <w:rFonts w:ascii="Times New Roman" w:eastAsia="Times New Roman" w:hAnsi="Times New Roman" w:cs="Times New Roman"/>
                <w:sz w:val="24"/>
                <w:szCs w:val="24"/>
                <w:lang w:val="en-US"/>
              </w:rPr>
              <w:t>competenţe</w:t>
            </w:r>
            <w:proofErr w:type="spellEnd"/>
          </w:p>
        </w:tc>
        <w:tc>
          <w:tcPr>
            <w:tcW w:w="7605" w:type="dxa"/>
          </w:tcPr>
          <w:p w14:paraId="30EB4C85" w14:textId="4E3170BD" w:rsidR="00E54C43" w:rsidRPr="00E54C43" w:rsidRDefault="00065002" w:rsidP="00E54C43">
            <w:pPr>
              <w:tabs>
                <w:tab w:val="left" w:pos="185"/>
              </w:tabs>
              <w:spacing w:after="0"/>
              <w:ind w:left="-55"/>
              <w:jc w:val="center"/>
              <w:rPr>
                <w:rFonts w:ascii="Times New Roman" w:eastAsia="Times New Roman" w:hAnsi="Times New Roman" w:cs="Times New Roman"/>
                <w:b/>
                <w:i/>
                <w:sz w:val="24"/>
                <w:szCs w:val="24"/>
                <w:lang w:val="en-US"/>
              </w:rPr>
            </w:pPr>
            <w:r w:rsidRPr="00065002">
              <w:rPr>
                <w:rFonts w:ascii="Times New Roman" w:eastAsia="Times New Roman" w:hAnsi="Times New Roman" w:cs="Times New Roman"/>
                <w:b/>
                <w:i/>
                <w:sz w:val="24"/>
                <w:szCs w:val="24"/>
                <w:lang w:val="en-US"/>
              </w:rPr>
              <w:t>•</w:t>
            </w:r>
            <w:r w:rsidRPr="00065002">
              <w:rPr>
                <w:rFonts w:ascii="Times New Roman" w:eastAsia="Times New Roman" w:hAnsi="Times New Roman" w:cs="Times New Roman"/>
                <w:b/>
                <w:i/>
                <w:sz w:val="24"/>
                <w:szCs w:val="24"/>
                <w:lang w:val="en-US"/>
              </w:rPr>
              <w:tab/>
            </w:r>
            <w:proofErr w:type="spellStart"/>
            <w:r w:rsidRPr="00065002">
              <w:rPr>
                <w:rFonts w:ascii="Times New Roman" w:eastAsia="Times New Roman" w:hAnsi="Times New Roman" w:cs="Times New Roman"/>
                <w:b/>
                <w:i/>
                <w:sz w:val="24"/>
                <w:szCs w:val="24"/>
                <w:lang w:val="en-US"/>
              </w:rPr>
              <w:t>Competente</w:t>
            </w:r>
            <w:proofErr w:type="spellEnd"/>
            <w:r w:rsidRPr="00065002">
              <w:rPr>
                <w:rFonts w:ascii="Times New Roman" w:eastAsia="Times New Roman" w:hAnsi="Times New Roman" w:cs="Times New Roman"/>
                <w:b/>
                <w:i/>
                <w:sz w:val="24"/>
                <w:szCs w:val="24"/>
                <w:lang w:val="en-US"/>
              </w:rPr>
              <w:t xml:space="preserve"> </w:t>
            </w:r>
            <w:proofErr w:type="spellStart"/>
            <w:r w:rsidRPr="00065002">
              <w:rPr>
                <w:rFonts w:ascii="Times New Roman" w:eastAsia="Times New Roman" w:hAnsi="Times New Roman" w:cs="Times New Roman"/>
                <w:b/>
                <w:i/>
                <w:sz w:val="24"/>
                <w:szCs w:val="24"/>
                <w:lang w:val="en-US"/>
              </w:rPr>
              <w:t>informatice</w:t>
            </w:r>
            <w:proofErr w:type="spellEnd"/>
            <w:r w:rsidRPr="00065002">
              <w:rPr>
                <w:rFonts w:ascii="Times New Roman" w:eastAsia="Times New Roman" w:hAnsi="Times New Roman" w:cs="Times New Roman"/>
                <w:b/>
                <w:i/>
                <w:sz w:val="24"/>
                <w:szCs w:val="24"/>
                <w:lang w:val="en-US"/>
              </w:rPr>
              <w:t xml:space="preserve"> </w:t>
            </w:r>
            <w:proofErr w:type="spellStart"/>
            <w:r w:rsidRPr="00065002">
              <w:rPr>
                <w:rFonts w:ascii="Times New Roman" w:eastAsia="Times New Roman" w:hAnsi="Times New Roman" w:cs="Times New Roman"/>
                <w:b/>
                <w:i/>
                <w:sz w:val="24"/>
                <w:szCs w:val="24"/>
                <w:lang w:val="en-US"/>
              </w:rPr>
              <w:t>nivel</w:t>
            </w:r>
            <w:proofErr w:type="spellEnd"/>
            <w:r w:rsidRPr="00065002">
              <w:rPr>
                <w:rFonts w:ascii="Times New Roman" w:eastAsia="Times New Roman" w:hAnsi="Times New Roman" w:cs="Times New Roman"/>
                <w:b/>
                <w:i/>
                <w:sz w:val="24"/>
                <w:szCs w:val="24"/>
                <w:lang w:val="en-US"/>
              </w:rPr>
              <w:t xml:space="preserve"> </w:t>
            </w:r>
            <w:proofErr w:type="spellStart"/>
            <w:r w:rsidRPr="00065002">
              <w:rPr>
                <w:rFonts w:ascii="Times New Roman" w:eastAsia="Times New Roman" w:hAnsi="Times New Roman" w:cs="Times New Roman"/>
                <w:b/>
                <w:i/>
                <w:sz w:val="24"/>
                <w:szCs w:val="24"/>
                <w:lang w:val="en-US"/>
              </w:rPr>
              <w:t>mediu</w:t>
            </w:r>
            <w:proofErr w:type="spellEnd"/>
            <w:r w:rsidRPr="00065002">
              <w:rPr>
                <w:rFonts w:ascii="Times New Roman" w:eastAsia="Times New Roman" w:hAnsi="Times New Roman" w:cs="Times New Roman"/>
                <w:b/>
                <w:i/>
                <w:sz w:val="24"/>
                <w:szCs w:val="24"/>
                <w:lang w:val="en-US"/>
              </w:rPr>
              <w:t xml:space="preserve"> - </w:t>
            </w:r>
            <w:proofErr w:type="spellStart"/>
            <w:r w:rsidRPr="00065002">
              <w:rPr>
                <w:rFonts w:ascii="Times New Roman" w:eastAsia="Times New Roman" w:hAnsi="Times New Roman" w:cs="Times New Roman"/>
                <w:b/>
                <w:i/>
                <w:sz w:val="24"/>
                <w:szCs w:val="24"/>
                <w:lang w:val="en-US"/>
              </w:rPr>
              <w:t>Bacalaureat</w:t>
            </w:r>
            <w:proofErr w:type="spellEnd"/>
          </w:p>
        </w:tc>
      </w:tr>
    </w:tbl>
    <w:p w14:paraId="27A8A2A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0B74AEF9" w14:textId="77777777" w:rsidR="00E54C43" w:rsidRPr="000C4DC0" w:rsidRDefault="00E54C43" w:rsidP="00E54C43">
      <w:pPr>
        <w:spacing w:after="0" w:line="240" w:lineRule="auto"/>
        <w:rPr>
          <w:rFonts w:ascii="Times New Roman" w:eastAsia="Times New Roman" w:hAnsi="Times New Roman" w:cs="Times New Roman"/>
          <w:sz w:val="24"/>
          <w:szCs w:val="24"/>
          <w:lang w:val="fr-FR"/>
        </w:rPr>
      </w:pPr>
      <w:r w:rsidRPr="000C4DC0">
        <w:rPr>
          <w:rFonts w:ascii="Times New Roman" w:eastAsia="Times New Roman" w:hAnsi="Times New Roman" w:cs="Times New Roman"/>
          <w:b/>
          <w:sz w:val="24"/>
          <w:szCs w:val="24"/>
          <w:lang w:val="fr-FR"/>
        </w:rPr>
        <w:t xml:space="preserve">5. </w:t>
      </w:r>
      <w:proofErr w:type="spellStart"/>
      <w:r w:rsidRPr="000C4DC0">
        <w:rPr>
          <w:rFonts w:ascii="Times New Roman" w:eastAsia="Times New Roman" w:hAnsi="Times New Roman" w:cs="Times New Roman"/>
          <w:b/>
          <w:sz w:val="24"/>
          <w:szCs w:val="24"/>
          <w:lang w:val="fr-FR"/>
        </w:rPr>
        <w:t>Condiţii</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acolo</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unde</w:t>
      </w:r>
      <w:proofErr w:type="spellEnd"/>
      <w:r w:rsidRPr="000C4DC0">
        <w:rPr>
          <w:rFonts w:ascii="Times New Roman" w:eastAsia="Times New Roman" w:hAnsi="Times New Roman" w:cs="Times New Roman"/>
          <w:sz w:val="24"/>
          <w:szCs w:val="24"/>
          <w:lang w:val="fr-FR"/>
        </w:rPr>
        <w:t xml:space="preserve"> este </w:t>
      </w:r>
      <w:proofErr w:type="spellStart"/>
      <w:r w:rsidRPr="000C4DC0">
        <w:rPr>
          <w:rFonts w:ascii="Times New Roman" w:eastAsia="Times New Roman" w:hAnsi="Times New Roman" w:cs="Times New Roman"/>
          <w:sz w:val="24"/>
          <w:szCs w:val="24"/>
          <w:lang w:val="fr-FR"/>
        </w:rPr>
        <w:t>cazul</w:t>
      </w:r>
      <w:proofErr w:type="spellEnd"/>
      <w:r w:rsidRPr="000C4DC0">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55"/>
        <w:gridCol w:w="8373"/>
      </w:tblGrid>
      <w:tr w:rsidR="00E54C43" w:rsidRPr="00E54C43" w14:paraId="6A3BD7C3" w14:textId="77777777" w:rsidTr="00183EF5">
        <w:tc>
          <w:tcPr>
            <w:tcW w:w="2055" w:type="dxa"/>
          </w:tcPr>
          <w:p w14:paraId="166932D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5.1 De </w:t>
            </w:r>
            <w:proofErr w:type="spellStart"/>
            <w:r w:rsidRPr="00E54C43">
              <w:rPr>
                <w:rFonts w:ascii="Times New Roman" w:eastAsia="Times New Roman" w:hAnsi="Times New Roman" w:cs="Times New Roman"/>
                <w:sz w:val="24"/>
                <w:szCs w:val="24"/>
                <w:lang w:val="en-US"/>
              </w:rPr>
              <w:t>desfăşurare</w:t>
            </w:r>
            <w:proofErr w:type="spellEnd"/>
            <w:r w:rsidRPr="00E54C43">
              <w:rPr>
                <w:rFonts w:ascii="Times New Roman" w:eastAsia="Times New Roman" w:hAnsi="Times New Roman" w:cs="Times New Roman"/>
                <w:sz w:val="24"/>
                <w:szCs w:val="24"/>
                <w:lang w:val="en-US"/>
              </w:rPr>
              <w:t xml:space="preserve"> a </w:t>
            </w:r>
            <w:proofErr w:type="spellStart"/>
            <w:r w:rsidRPr="00E54C43">
              <w:rPr>
                <w:rFonts w:ascii="Times New Roman" w:eastAsia="Times New Roman" w:hAnsi="Times New Roman" w:cs="Times New Roman"/>
                <w:sz w:val="24"/>
                <w:szCs w:val="24"/>
                <w:lang w:val="en-US"/>
              </w:rPr>
              <w:t>cursului</w:t>
            </w:r>
            <w:proofErr w:type="spellEnd"/>
          </w:p>
        </w:tc>
        <w:tc>
          <w:tcPr>
            <w:tcW w:w="8373" w:type="dxa"/>
          </w:tcPr>
          <w:p w14:paraId="5CCF43C8"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E54C43">
              <w:rPr>
                <w:rFonts w:ascii="Times New Roman" w:eastAsia="Times New Roman" w:hAnsi="Times New Roman" w:cs="Times New Roman"/>
                <w:sz w:val="24"/>
                <w:szCs w:val="24"/>
                <w:lang w:val="fr-FR"/>
              </w:rPr>
              <w:t>Sală</w:t>
            </w:r>
            <w:proofErr w:type="spellEnd"/>
            <w:r w:rsidRPr="00E54C43">
              <w:rPr>
                <w:rFonts w:ascii="Times New Roman" w:eastAsia="Times New Roman" w:hAnsi="Times New Roman" w:cs="Times New Roman"/>
                <w:sz w:val="24"/>
                <w:szCs w:val="24"/>
                <w:lang w:val="fr-FR"/>
              </w:rPr>
              <w:t xml:space="preserve"> de </w:t>
            </w:r>
            <w:proofErr w:type="spellStart"/>
            <w:r w:rsidRPr="00E54C43">
              <w:rPr>
                <w:rFonts w:ascii="Times New Roman" w:eastAsia="Times New Roman" w:hAnsi="Times New Roman" w:cs="Times New Roman"/>
                <w:sz w:val="24"/>
                <w:szCs w:val="24"/>
                <w:lang w:val="fr-FR"/>
              </w:rPr>
              <w:t>curs</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dotată</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cu</w:t>
            </w:r>
            <w:proofErr w:type="spellEnd"/>
            <w:r w:rsidRPr="00E54C43">
              <w:rPr>
                <w:rFonts w:ascii="Times New Roman" w:eastAsia="Times New Roman" w:hAnsi="Times New Roman" w:cs="Times New Roman"/>
                <w:sz w:val="24"/>
                <w:szCs w:val="24"/>
                <w:lang w:val="fr-FR"/>
              </w:rPr>
              <w:t xml:space="preserve"> laptop,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internet, </w:t>
            </w:r>
            <w:proofErr w:type="spellStart"/>
            <w:r w:rsidRPr="00E54C43">
              <w:rPr>
                <w:rFonts w:ascii="Times New Roman" w:eastAsia="Times New Roman" w:hAnsi="Times New Roman" w:cs="Times New Roman"/>
                <w:sz w:val="24"/>
                <w:szCs w:val="24"/>
                <w:lang w:val="fr-FR"/>
              </w:rPr>
              <w:t>videoproiector</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şi</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tablă</w:t>
            </w:r>
            <w:proofErr w:type="spellEnd"/>
            <w:r w:rsidRPr="00E54C43">
              <w:rPr>
                <w:rFonts w:ascii="Times New Roman" w:eastAsia="Times New Roman" w:hAnsi="Times New Roman" w:cs="Times New Roman"/>
                <w:sz w:val="24"/>
                <w:szCs w:val="24"/>
                <w:lang w:val="fr-FR"/>
              </w:rPr>
              <w:t>;</w:t>
            </w:r>
          </w:p>
          <w:p w14:paraId="166830EB"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36295202"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22A3E348" w14:textId="77777777" w:rsidTr="00183EF5">
        <w:tc>
          <w:tcPr>
            <w:tcW w:w="2055" w:type="dxa"/>
          </w:tcPr>
          <w:p w14:paraId="14D1472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5.2  De desfăşurare a seminarului / laboratorului</w:t>
            </w:r>
          </w:p>
        </w:tc>
        <w:tc>
          <w:tcPr>
            <w:tcW w:w="8373" w:type="dxa"/>
          </w:tcPr>
          <w:p w14:paraId="3BA391EA" w14:textId="0EDF8888" w:rsidR="00E54C43" w:rsidRPr="00E54C43" w:rsidRDefault="00183EF5"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Laborator de informatic</w:t>
            </w:r>
            <w:r>
              <w:rPr>
                <w:rFonts w:ascii="Times New Roman" w:eastAsia="Times New Roman" w:hAnsi="Times New Roman" w:cs="Times New Roman"/>
                <w:sz w:val="24"/>
                <w:szCs w:val="24"/>
              </w:rPr>
              <w:t>ă</w:t>
            </w:r>
            <w:r w:rsidR="00E54C43" w:rsidRPr="00E54C43">
              <w:rPr>
                <w:rFonts w:ascii="Times New Roman" w:eastAsia="Times New Roman" w:hAnsi="Times New Roman" w:cs="Times New Roman"/>
                <w:sz w:val="24"/>
                <w:szCs w:val="24"/>
                <w:lang w:val="it-IT"/>
              </w:rPr>
              <w:t xml:space="preserve"> dotat cu </w:t>
            </w:r>
            <w:proofErr w:type="spellStart"/>
            <w:r w:rsidR="00E54C43" w:rsidRPr="000C4DC0">
              <w:rPr>
                <w:rFonts w:ascii="Times New Roman" w:eastAsia="Times New Roman" w:hAnsi="Times New Roman" w:cs="Times New Roman"/>
                <w:sz w:val="24"/>
                <w:szCs w:val="24"/>
                <w:lang w:val="fr-FR"/>
              </w:rPr>
              <w:t>tablă</w:t>
            </w:r>
            <w:proofErr w:type="spellEnd"/>
            <w:r w:rsidR="00E54C43" w:rsidRPr="00E54C43">
              <w:rPr>
                <w:rFonts w:ascii="Times New Roman" w:eastAsia="Times New Roman" w:hAnsi="Times New Roman" w:cs="Times New Roman"/>
                <w:sz w:val="24"/>
                <w:szCs w:val="24"/>
                <w:lang w:val="it-IT"/>
              </w:rPr>
              <w:t xml:space="preserve">, laptop, videoproiector şi </w:t>
            </w:r>
            <w:proofErr w:type="spellStart"/>
            <w:r w:rsidR="00E54C43" w:rsidRPr="00E54C43">
              <w:rPr>
                <w:rFonts w:ascii="Times New Roman" w:eastAsia="Times New Roman" w:hAnsi="Times New Roman" w:cs="Times New Roman"/>
                <w:sz w:val="24"/>
                <w:szCs w:val="24"/>
                <w:lang w:val="fr-FR"/>
              </w:rPr>
              <w:t>acces</w:t>
            </w:r>
            <w:proofErr w:type="spellEnd"/>
            <w:r w:rsidR="00E54C43" w:rsidRPr="00E54C43">
              <w:rPr>
                <w:rFonts w:ascii="Times New Roman" w:eastAsia="Times New Roman" w:hAnsi="Times New Roman" w:cs="Times New Roman"/>
                <w:sz w:val="24"/>
                <w:szCs w:val="24"/>
                <w:lang w:val="fr-FR"/>
              </w:rPr>
              <w:t xml:space="preserve"> la internet</w:t>
            </w:r>
            <w:r w:rsidR="00E54C43" w:rsidRPr="00E54C43">
              <w:rPr>
                <w:rFonts w:ascii="Times New Roman" w:eastAsia="Times New Roman" w:hAnsi="Times New Roman" w:cs="Times New Roman"/>
                <w:sz w:val="24"/>
                <w:szCs w:val="24"/>
                <w:lang w:val="it-IT"/>
              </w:rPr>
              <w:t>;</w:t>
            </w:r>
          </w:p>
          <w:p w14:paraId="0D218352"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59B794F0" w14:textId="77777777" w:rsidR="00E54C43" w:rsidRPr="000C4DC0"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0C4DC0">
              <w:rPr>
                <w:rFonts w:ascii="Times New Roman" w:eastAsia="Times New Roman" w:hAnsi="Times New Roman" w:cs="Times New Roman"/>
                <w:sz w:val="24"/>
                <w:szCs w:val="24"/>
                <w:lang w:val="fr-FR" w:eastAsia="en-AU"/>
              </w:rPr>
              <w:t xml:space="preserve">fi </w:t>
            </w:r>
            <w:proofErr w:type="spellStart"/>
            <w:r w:rsidRPr="000C4DC0">
              <w:rPr>
                <w:rFonts w:ascii="Times New Roman" w:eastAsia="Times New Roman" w:hAnsi="Times New Roman" w:cs="Times New Roman"/>
                <w:sz w:val="24"/>
                <w:szCs w:val="24"/>
                <w:lang w:val="fr-FR" w:eastAsia="en-AU"/>
              </w:rPr>
              <w:t>acceptată</w:t>
            </w:r>
            <w:proofErr w:type="spellEnd"/>
            <w:r w:rsidRPr="000C4DC0">
              <w:rPr>
                <w:rFonts w:ascii="Times New Roman" w:eastAsia="Times New Roman" w:hAnsi="Times New Roman" w:cs="Times New Roman"/>
                <w:sz w:val="24"/>
                <w:szCs w:val="24"/>
                <w:lang w:val="fr-FR" w:eastAsia="en-AU"/>
              </w:rPr>
              <w:t xml:space="preserve"> </w:t>
            </w:r>
            <w:proofErr w:type="spellStart"/>
            <w:r w:rsidRPr="000C4DC0">
              <w:rPr>
                <w:rFonts w:ascii="Times New Roman" w:eastAsia="Times New Roman" w:hAnsi="Times New Roman" w:cs="Times New Roman"/>
                <w:sz w:val="24"/>
                <w:szCs w:val="24"/>
                <w:lang w:val="fr-FR" w:eastAsia="en-AU"/>
              </w:rPr>
              <w:t>întârzierea</w:t>
            </w:r>
            <w:proofErr w:type="spellEnd"/>
            <w:r w:rsidRPr="000C4DC0">
              <w:rPr>
                <w:rFonts w:ascii="Times New Roman" w:eastAsia="Times New Roman" w:hAnsi="Times New Roman" w:cs="Times New Roman"/>
                <w:sz w:val="24"/>
                <w:szCs w:val="24"/>
                <w:lang w:val="fr-FR" w:eastAsia="en-AU"/>
              </w:rPr>
              <w:t xml:space="preserve"> </w:t>
            </w:r>
            <w:proofErr w:type="spellStart"/>
            <w:r w:rsidRPr="000C4DC0">
              <w:rPr>
                <w:rFonts w:ascii="Times New Roman" w:eastAsia="Times New Roman" w:hAnsi="Times New Roman" w:cs="Times New Roman"/>
                <w:sz w:val="24"/>
                <w:szCs w:val="24"/>
                <w:lang w:val="fr-FR" w:eastAsia="en-AU"/>
              </w:rPr>
              <w:t>studenţilor</w:t>
            </w:r>
            <w:proofErr w:type="spellEnd"/>
            <w:r w:rsidRPr="000C4DC0">
              <w:rPr>
                <w:rFonts w:ascii="Times New Roman" w:eastAsia="Times New Roman" w:hAnsi="Times New Roman" w:cs="Times New Roman"/>
                <w:sz w:val="24"/>
                <w:szCs w:val="24"/>
                <w:lang w:val="fr-FR" w:eastAsia="en-AU"/>
              </w:rPr>
              <w:t xml:space="preserve"> la </w:t>
            </w:r>
            <w:proofErr w:type="spellStart"/>
            <w:r w:rsidRPr="000C4DC0">
              <w:rPr>
                <w:rFonts w:ascii="Times New Roman" w:eastAsia="Times New Roman" w:hAnsi="Times New Roman" w:cs="Times New Roman"/>
                <w:sz w:val="24"/>
                <w:szCs w:val="24"/>
                <w:lang w:val="fr-FR" w:eastAsia="en-AU"/>
              </w:rPr>
              <w:t>seminar</w:t>
            </w:r>
            <w:proofErr w:type="spellEnd"/>
            <w:r w:rsidRPr="000C4DC0">
              <w:rPr>
                <w:rFonts w:ascii="Times New Roman" w:eastAsia="Times New Roman" w:hAnsi="Times New Roman" w:cs="Times New Roman"/>
                <w:sz w:val="24"/>
                <w:szCs w:val="24"/>
                <w:lang w:val="fr-FR" w:eastAsia="en-AU"/>
              </w:rPr>
              <w:t>;</w:t>
            </w:r>
          </w:p>
          <w:p w14:paraId="72D9A535"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045312E8"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0209084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6. </w:t>
      </w:r>
      <w:proofErr w:type="spellStart"/>
      <w:r w:rsidRPr="00E54C43">
        <w:rPr>
          <w:rFonts w:ascii="Times New Roman" w:eastAsia="Times New Roman" w:hAnsi="Times New Roman" w:cs="Times New Roman"/>
          <w:b/>
          <w:sz w:val="24"/>
          <w:szCs w:val="24"/>
          <w:lang w:val="en-US"/>
        </w:rPr>
        <w:t>Competenţele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acumulate</w:t>
      </w:r>
      <w:proofErr w:type="spellEnd"/>
      <w:r w:rsidRPr="00E54C43">
        <w:rPr>
          <w:rFonts w:ascii="Times New Roman" w:eastAsia="Times New Roman" w:hAnsi="Times New Roman" w:cs="Times New Roman"/>
          <w:b/>
          <w:sz w:val="24"/>
          <w:szCs w:val="24"/>
          <w:vertAlign w:val="superscript"/>
          <w:lang w:val="en-US"/>
        </w:rPr>
        <w:footnoteReference w:id="7"/>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346E3AEA" w14:textId="77777777" w:rsidTr="0073319D">
        <w:trPr>
          <w:cantSplit/>
          <w:trHeight w:val="1529"/>
        </w:trPr>
        <w:tc>
          <w:tcPr>
            <w:tcW w:w="967" w:type="dxa"/>
            <w:shd w:val="clear" w:color="auto" w:fill="D9D9D9"/>
            <w:textDirection w:val="btLr"/>
            <w:vAlign w:val="center"/>
          </w:tcPr>
          <w:p w14:paraId="2F8F55E6"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64CCB2E3" w14:textId="1DF4AE24" w:rsidR="00E54C43" w:rsidRPr="00E92EB3" w:rsidRDefault="0045416F" w:rsidP="0045416F">
            <w:pPr>
              <w:tabs>
                <w:tab w:val="left" w:pos="113"/>
              </w:tabs>
              <w:spacing w:after="0" w:line="240" w:lineRule="auto"/>
              <w:ind w:left="-7"/>
              <w:jc w:val="both"/>
              <w:rPr>
                <w:rFonts w:ascii="Times New Roman" w:eastAsia="Times New Roman" w:hAnsi="Times New Roman" w:cs="Times New Roman"/>
                <w:b/>
                <w:sz w:val="24"/>
                <w:szCs w:val="24"/>
              </w:rPr>
            </w:pPr>
            <w:r w:rsidRPr="00E92EB3">
              <w:rPr>
                <w:rFonts w:ascii="Times New Roman" w:eastAsia="Times New Roman" w:hAnsi="Times New Roman" w:cs="Times New Roman"/>
                <w:b/>
                <w:sz w:val="24"/>
                <w:szCs w:val="24"/>
              </w:rPr>
              <w:t>C2 UTILIZAREA INSTRUMENTELOR SI A APLICATIILOR INFORMATICE IN ACTIVITATILE DE MARKETING (</w:t>
            </w:r>
            <w:r w:rsidR="00062557" w:rsidRPr="00E92EB3">
              <w:rPr>
                <w:rFonts w:ascii="Times New Roman" w:eastAsia="Times New Roman" w:hAnsi="Times New Roman" w:cs="Times New Roman"/>
                <w:b/>
                <w:sz w:val="24"/>
                <w:szCs w:val="24"/>
              </w:rPr>
              <w:t>3/5</w:t>
            </w:r>
            <w:r w:rsidRPr="00E92EB3">
              <w:rPr>
                <w:rFonts w:ascii="Times New Roman" w:eastAsia="Times New Roman" w:hAnsi="Times New Roman" w:cs="Times New Roman"/>
                <w:b/>
                <w:sz w:val="24"/>
                <w:szCs w:val="24"/>
              </w:rPr>
              <w:t xml:space="preserve"> credite)</w:t>
            </w:r>
          </w:p>
          <w:p w14:paraId="656D72B6" w14:textId="5B5B5516" w:rsidR="0045416F" w:rsidRPr="00E92EB3" w:rsidRDefault="0045416F" w:rsidP="0045416F">
            <w:pPr>
              <w:tabs>
                <w:tab w:val="left" w:pos="113"/>
              </w:tabs>
              <w:spacing w:after="0" w:line="240" w:lineRule="auto"/>
              <w:ind w:left="-7"/>
              <w:jc w:val="both"/>
              <w:rPr>
                <w:rFonts w:ascii="Times New Roman" w:eastAsia="Times New Roman" w:hAnsi="Times New Roman" w:cs="Times New Roman"/>
                <w:bCs/>
                <w:sz w:val="24"/>
                <w:szCs w:val="24"/>
              </w:rPr>
            </w:pPr>
            <w:r w:rsidRPr="00E92EB3">
              <w:rPr>
                <w:rFonts w:ascii="Times New Roman" w:eastAsia="Times New Roman" w:hAnsi="Times New Roman" w:cs="Times New Roman"/>
                <w:bCs/>
                <w:sz w:val="24"/>
                <w:szCs w:val="24"/>
              </w:rPr>
              <w:t>C2.1 Identificarea si descrierea instrumentelor si a aplicațiilor informatice in activitățile de marketing (1 credit)</w:t>
            </w:r>
          </w:p>
          <w:p w14:paraId="1A9428E6" w14:textId="01E81304" w:rsidR="0045416F" w:rsidRPr="00E92EB3" w:rsidRDefault="0045416F" w:rsidP="0045416F">
            <w:pPr>
              <w:tabs>
                <w:tab w:val="left" w:pos="113"/>
              </w:tabs>
              <w:spacing w:after="0" w:line="240" w:lineRule="auto"/>
              <w:ind w:left="-7"/>
              <w:jc w:val="both"/>
              <w:rPr>
                <w:rFonts w:ascii="Times New Roman" w:eastAsia="Times New Roman" w:hAnsi="Times New Roman" w:cs="Times New Roman"/>
                <w:bCs/>
                <w:sz w:val="24"/>
                <w:szCs w:val="24"/>
              </w:rPr>
            </w:pPr>
            <w:r w:rsidRPr="00E92EB3">
              <w:rPr>
                <w:rFonts w:ascii="Times New Roman" w:eastAsia="Times New Roman" w:hAnsi="Times New Roman" w:cs="Times New Roman"/>
                <w:bCs/>
                <w:sz w:val="24"/>
                <w:szCs w:val="24"/>
              </w:rPr>
              <w:t>C2.2 Explicarea modelului de utilizare a instrumentelor si a aplicațiilor informatice in activitățile de marketing (1 credit)</w:t>
            </w:r>
          </w:p>
          <w:p w14:paraId="7A7D4FE0" w14:textId="0AE965DF" w:rsidR="0045416F" w:rsidRPr="00E92EB3" w:rsidRDefault="0045416F" w:rsidP="0045416F">
            <w:pPr>
              <w:tabs>
                <w:tab w:val="left" w:pos="113"/>
              </w:tabs>
              <w:spacing w:after="0" w:line="240" w:lineRule="auto"/>
              <w:ind w:left="-7"/>
              <w:jc w:val="both"/>
              <w:rPr>
                <w:rFonts w:ascii="Times New Roman" w:eastAsia="Times New Roman" w:hAnsi="Times New Roman" w:cs="Times New Roman"/>
                <w:b/>
                <w:sz w:val="24"/>
                <w:szCs w:val="24"/>
              </w:rPr>
            </w:pPr>
            <w:r w:rsidRPr="00E92EB3">
              <w:rPr>
                <w:rFonts w:ascii="Times New Roman" w:eastAsia="Times New Roman" w:hAnsi="Times New Roman" w:cs="Times New Roman"/>
                <w:bCs/>
                <w:sz w:val="24"/>
                <w:szCs w:val="24"/>
              </w:rPr>
              <w:t>C2.3 Folosirea softurilor in activități de marketing (1 credit)</w:t>
            </w:r>
          </w:p>
        </w:tc>
      </w:tr>
      <w:tr w:rsidR="00E54C43" w:rsidRPr="00E54C43" w14:paraId="37FDF155" w14:textId="77777777" w:rsidTr="0073319D">
        <w:trPr>
          <w:cantSplit/>
          <w:trHeight w:val="1502"/>
        </w:trPr>
        <w:tc>
          <w:tcPr>
            <w:tcW w:w="967" w:type="dxa"/>
            <w:shd w:val="clear" w:color="auto" w:fill="D9D9D9"/>
            <w:textDirection w:val="btLr"/>
          </w:tcPr>
          <w:p w14:paraId="03D6E446"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AFC9C1E" w14:textId="5CC53BC7" w:rsidR="00E54C43" w:rsidRPr="000C4DC0" w:rsidRDefault="0045416F" w:rsidP="00E54C43">
            <w:pPr>
              <w:tabs>
                <w:tab w:val="left" w:pos="113"/>
              </w:tabs>
              <w:spacing w:after="0" w:line="240" w:lineRule="auto"/>
              <w:rPr>
                <w:rFonts w:ascii="Times New Roman" w:eastAsia="Times New Roman" w:hAnsi="Times New Roman" w:cs="Times New Roman"/>
                <w:b/>
                <w:sz w:val="24"/>
                <w:szCs w:val="24"/>
                <w:lang w:val="fr-FR"/>
              </w:rPr>
            </w:pPr>
            <w:r w:rsidRPr="000C4DC0">
              <w:rPr>
                <w:rFonts w:ascii="Times New Roman" w:eastAsia="Times New Roman" w:hAnsi="Times New Roman" w:cs="Times New Roman"/>
                <w:b/>
                <w:sz w:val="24"/>
                <w:szCs w:val="24"/>
                <w:lang w:val="fr-FR"/>
              </w:rPr>
              <w:t xml:space="preserve">CT3. </w:t>
            </w:r>
            <w:proofErr w:type="spellStart"/>
            <w:r w:rsidRPr="000C4DC0">
              <w:rPr>
                <w:rFonts w:ascii="Times New Roman" w:eastAsia="Times New Roman" w:hAnsi="Times New Roman" w:cs="Times New Roman"/>
                <w:b/>
                <w:sz w:val="24"/>
                <w:szCs w:val="24"/>
                <w:lang w:val="fr-FR"/>
              </w:rPr>
              <w:t>Identificarea</w:t>
            </w:r>
            <w:proofErr w:type="spellEnd"/>
            <w:r w:rsidRPr="000C4DC0">
              <w:rPr>
                <w:rFonts w:ascii="Times New Roman" w:eastAsia="Times New Roman" w:hAnsi="Times New Roman" w:cs="Times New Roman"/>
                <w:b/>
                <w:sz w:val="24"/>
                <w:szCs w:val="24"/>
                <w:lang w:val="fr-FR"/>
              </w:rPr>
              <w:t xml:space="preserve"> </w:t>
            </w:r>
            <w:proofErr w:type="spellStart"/>
            <w:r w:rsidRPr="000C4DC0">
              <w:rPr>
                <w:rFonts w:ascii="Times New Roman" w:eastAsia="Times New Roman" w:hAnsi="Times New Roman" w:cs="Times New Roman"/>
                <w:b/>
                <w:sz w:val="24"/>
                <w:szCs w:val="24"/>
                <w:lang w:val="fr-FR"/>
              </w:rPr>
              <w:t>oportunitatilor</w:t>
            </w:r>
            <w:proofErr w:type="spellEnd"/>
            <w:r w:rsidRPr="000C4DC0">
              <w:rPr>
                <w:rFonts w:ascii="Times New Roman" w:eastAsia="Times New Roman" w:hAnsi="Times New Roman" w:cs="Times New Roman"/>
                <w:b/>
                <w:sz w:val="24"/>
                <w:szCs w:val="24"/>
                <w:lang w:val="fr-FR"/>
              </w:rPr>
              <w:t xml:space="preserve"> de </w:t>
            </w:r>
            <w:proofErr w:type="spellStart"/>
            <w:r w:rsidRPr="000C4DC0">
              <w:rPr>
                <w:rFonts w:ascii="Times New Roman" w:eastAsia="Times New Roman" w:hAnsi="Times New Roman" w:cs="Times New Roman"/>
                <w:b/>
                <w:sz w:val="24"/>
                <w:szCs w:val="24"/>
                <w:lang w:val="fr-FR"/>
              </w:rPr>
              <w:t>formare</w:t>
            </w:r>
            <w:proofErr w:type="spellEnd"/>
            <w:r w:rsidRPr="000C4DC0">
              <w:rPr>
                <w:rFonts w:ascii="Times New Roman" w:eastAsia="Times New Roman" w:hAnsi="Times New Roman" w:cs="Times New Roman"/>
                <w:b/>
                <w:sz w:val="24"/>
                <w:szCs w:val="24"/>
                <w:lang w:val="fr-FR"/>
              </w:rPr>
              <w:t xml:space="preserve"> continua si </w:t>
            </w:r>
            <w:proofErr w:type="spellStart"/>
            <w:r w:rsidRPr="000C4DC0">
              <w:rPr>
                <w:rFonts w:ascii="Times New Roman" w:eastAsia="Times New Roman" w:hAnsi="Times New Roman" w:cs="Times New Roman"/>
                <w:b/>
                <w:sz w:val="24"/>
                <w:szCs w:val="24"/>
                <w:lang w:val="fr-FR"/>
              </w:rPr>
              <w:t>valorificarea</w:t>
            </w:r>
            <w:proofErr w:type="spellEnd"/>
            <w:r w:rsidRPr="000C4DC0">
              <w:rPr>
                <w:rFonts w:ascii="Times New Roman" w:eastAsia="Times New Roman" w:hAnsi="Times New Roman" w:cs="Times New Roman"/>
                <w:b/>
                <w:sz w:val="24"/>
                <w:szCs w:val="24"/>
                <w:lang w:val="fr-FR"/>
              </w:rPr>
              <w:t xml:space="preserve"> </w:t>
            </w:r>
            <w:proofErr w:type="spellStart"/>
            <w:r w:rsidRPr="000C4DC0">
              <w:rPr>
                <w:rFonts w:ascii="Times New Roman" w:eastAsia="Times New Roman" w:hAnsi="Times New Roman" w:cs="Times New Roman"/>
                <w:b/>
                <w:sz w:val="24"/>
                <w:szCs w:val="24"/>
                <w:lang w:val="fr-FR"/>
              </w:rPr>
              <w:t>eficienta</w:t>
            </w:r>
            <w:proofErr w:type="spellEnd"/>
            <w:r w:rsidRPr="000C4DC0">
              <w:rPr>
                <w:rFonts w:ascii="Times New Roman" w:eastAsia="Times New Roman" w:hAnsi="Times New Roman" w:cs="Times New Roman"/>
                <w:b/>
                <w:sz w:val="24"/>
                <w:szCs w:val="24"/>
                <w:lang w:val="fr-FR"/>
              </w:rPr>
              <w:t xml:space="preserve"> a </w:t>
            </w:r>
            <w:proofErr w:type="spellStart"/>
            <w:r w:rsidRPr="000C4DC0">
              <w:rPr>
                <w:rFonts w:ascii="Times New Roman" w:eastAsia="Times New Roman" w:hAnsi="Times New Roman" w:cs="Times New Roman"/>
                <w:b/>
                <w:sz w:val="24"/>
                <w:szCs w:val="24"/>
                <w:lang w:val="fr-FR"/>
              </w:rPr>
              <w:t>resurselor</w:t>
            </w:r>
            <w:proofErr w:type="spellEnd"/>
            <w:r w:rsidRPr="000C4DC0">
              <w:rPr>
                <w:rFonts w:ascii="Times New Roman" w:eastAsia="Times New Roman" w:hAnsi="Times New Roman" w:cs="Times New Roman"/>
                <w:b/>
                <w:sz w:val="24"/>
                <w:szCs w:val="24"/>
                <w:lang w:val="fr-FR"/>
              </w:rPr>
              <w:t xml:space="preserve"> si </w:t>
            </w:r>
            <w:proofErr w:type="spellStart"/>
            <w:r w:rsidRPr="000C4DC0">
              <w:rPr>
                <w:rFonts w:ascii="Times New Roman" w:eastAsia="Times New Roman" w:hAnsi="Times New Roman" w:cs="Times New Roman"/>
                <w:b/>
                <w:sz w:val="24"/>
                <w:szCs w:val="24"/>
                <w:lang w:val="fr-FR"/>
              </w:rPr>
              <w:t>tehnicilor</w:t>
            </w:r>
            <w:proofErr w:type="spellEnd"/>
            <w:r w:rsidRPr="000C4DC0">
              <w:rPr>
                <w:rFonts w:ascii="Times New Roman" w:eastAsia="Times New Roman" w:hAnsi="Times New Roman" w:cs="Times New Roman"/>
                <w:b/>
                <w:sz w:val="24"/>
                <w:szCs w:val="24"/>
                <w:lang w:val="fr-FR"/>
              </w:rPr>
              <w:t xml:space="preserve"> de </w:t>
            </w:r>
            <w:proofErr w:type="spellStart"/>
            <w:r w:rsidRPr="000C4DC0">
              <w:rPr>
                <w:rFonts w:ascii="Times New Roman" w:eastAsia="Times New Roman" w:hAnsi="Times New Roman" w:cs="Times New Roman"/>
                <w:b/>
                <w:sz w:val="24"/>
                <w:szCs w:val="24"/>
                <w:lang w:val="fr-FR"/>
              </w:rPr>
              <w:t>invatare</w:t>
            </w:r>
            <w:proofErr w:type="spellEnd"/>
            <w:r w:rsidRPr="000C4DC0">
              <w:rPr>
                <w:rFonts w:ascii="Times New Roman" w:eastAsia="Times New Roman" w:hAnsi="Times New Roman" w:cs="Times New Roman"/>
                <w:b/>
                <w:sz w:val="24"/>
                <w:szCs w:val="24"/>
                <w:lang w:val="fr-FR"/>
              </w:rPr>
              <w:t xml:space="preserve"> </w:t>
            </w:r>
            <w:proofErr w:type="spellStart"/>
            <w:r w:rsidRPr="000C4DC0">
              <w:rPr>
                <w:rFonts w:ascii="Times New Roman" w:eastAsia="Times New Roman" w:hAnsi="Times New Roman" w:cs="Times New Roman"/>
                <w:b/>
                <w:sz w:val="24"/>
                <w:szCs w:val="24"/>
                <w:lang w:val="fr-FR"/>
              </w:rPr>
              <w:t>pentru</w:t>
            </w:r>
            <w:proofErr w:type="spellEnd"/>
            <w:r w:rsidRPr="000C4DC0">
              <w:rPr>
                <w:rFonts w:ascii="Times New Roman" w:eastAsia="Times New Roman" w:hAnsi="Times New Roman" w:cs="Times New Roman"/>
                <w:b/>
                <w:sz w:val="24"/>
                <w:szCs w:val="24"/>
                <w:lang w:val="fr-FR"/>
              </w:rPr>
              <w:t xml:space="preserve"> propria </w:t>
            </w:r>
            <w:proofErr w:type="spellStart"/>
            <w:r w:rsidRPr="000C4DC0">
              <w:rPr>
                <w:rFonts w:ascii="Times New Roman" w:eastAsia="Times New Roman" w:hAnsi="Times New Roman" w:cs="Times New Roman"/>
                <w:b/>
                <w:sz w:val="24"/>
                <w:szCs w:val="24"/>
                <w:lang w:val="fr-FR"/>
              </w:rPr>
              <w:t>dezvoltare</w:t>
            </w:r>
            <w:proofErr w:type="spellEnd"/>
            <w:r w:rsidRPr="000C4DC0">
              <w:rPr>
                <w:rFonts w:ascii="Times New Roman" w:eastAsia="Times New Roman" w:hAnsi="Times New Roman" w:cs="Times New Roman"/>
                <w:b/>
                <w:sz w:val="24"/>
                <w:szCs w:val="24"/>
                <w:lang w:val="fr-FR"/>
              </w:rPr>
              <w:t xml:space="preserve"> (2 </w:t>
            </w:r>
            <w:proofErr w:type="spellStart"/>
            <w:r w:rsidRPr="000C4DC0">
              <w:rPr>
                <w:rFonts w:ascii="Times New Roman" w:eastAsia="Times New Roman" w:hAnsi="Times New Roman" w:cs="Times New Roman"/>
                <w:b/>
                <w:sz w:val="24"/>
                <w:szCs w:val="24"/>
                <w:lang w:val="fr-FR"/>
              </w:rPr>
              <w:t>credite</w:t>
            </w:r>
            <w:proofErr w:type="spellEnd"/>
            <w:r w:rsidRPr="000C4DC0">
              <w:rPr>
                <w:rFonts w:ascii="Times New Roman" w:eastAsia="Times New Roman" w:hAnsi="Times New Roman" w:cs="Times New Roman"/>
                <w:b/>
                <w:sz w:val="24"/>
                <w:szCs w:val="24"/>
                <w:lang w:val="fr-FR"/>
              </w:rPr>
              <w:t>)</w:t>
            </w:r>
          </w:p>
        </w:tc>
      </w:tr>
    </w:tbl>
    <w:p w14:paraId="242019D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7E8BAC95"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24"/>
        <w:gridCol w:w="1803"/>
        <w:gridCol w:w="6301"/>
      </w:tblGrid>
      <w:tr w:rsidR="00E54C43" w:rsidRPr="00E54C43" w14:paraId="35045315" w14:textId="77777777" w:rsidTr="001D2A97">
        <w:tc>
          <w:tcPr>
            <w:tcW w:w="2325" w:type="dxa"/>
            <w:shd w:val="clear" w:color="auto" w:fill="D9D9D9"/>
          </w:tcPr>
          <w:p w14:paraId="4F68D6C6"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7.1 </w:t>
            </w:r>
            <w:proofErr w:type="spellStart"/>
            <w:r w:rsidRPr="00E54C43">
              <w:rPr>
                <w:rFonts w:ascii="Times New Roman" w:eastAsia="Times New Roman" w:hAnsi="Times New Roman" w:cs="Times New Roman"/>
                <w:b/>
                <w:sz w:val="24"/>
                <w:szCs w:val="24"/>
                <w:lang w:val="en-US"/>
              </w:rPr>
              <w:t>Obiectivul</w:t>
            </w:r>
            <w:proofErr w:type="spellEnd"/>
            <w:r w:rsidRPr="00E54C43">
              <w:rPr>
                <w:rFonts w:ascii="Times New Roman" w:eastAsia="Times New Roman" w:hAnsi="Times New Roman" w:cs="Times New Roman"/>
                <w:b/>
                <w:sz w:val="24"/>
                <w:szCs w:val="24"/>
                <w:lang w:val="en-US"/>
              </w:rPr>
              <w:t xml:space="preserve"> general al </w:t>
            </w:r>
            <w:proofErr w:type="spellStart"/>
            <w:r w:rsidRPr="00E54C43">
              <w:rPr>
                <w:rFonts w:ascii="Times New Roman" w:eastAsia="Times New Roman" w:hAnsi="Times New Roman" w:cs="Times New Roman"/>
                <w:b/>
                <w:sz w:val="24"/>
                <w:szCs w:val="24"/>
                <w:lang w:val="en-US"/>
              </w:rPr>
              <w:t>disciplinei</w:t>
            </w:r>
            <w:proofErr w:type="spellEnd"/>
            <w:r w:rsidRPr="00E54C43">
              <w:rPr>
                <w:rFonts w:ascii="Times New Roman" w:eastAsia="Times New Roman" w:hAnsi="Times New Roman" w:cs="Times New Roman"/>
                <w:b/>
                <w:sz w:val="24"/>
                <w:szCs w:val="24"/>
                <w:vertAlign w:val="superscript"/>
                <w:lang w:val="en-US"/>
              </w:rPr>
              <w:footnoteReference w:id="8"/>
            </w:r>
          </w:p>
        </w:tc>
        <w:tc>
          <w:tcPr>
            <w:tcW w:w="8103" w:type="dxa"/>
            <w:gridSpan w:val="2"/>
            <w:shd w:val="clear" w:color="auto" w:fill="D9D9D9"/>
          </w:tcPr>
          <w:p w14:paraId="7D45C2C3" w14:textId="74F7445A" w:rsidR="0010513A" w:rsidRPr="0010513A" w:rsidRDefault="001B24C3" w:rsidP="0010513A">
            <w:pPr>
              <w:numPr>
                <w:ilvl w:val="0"/>
                <w:numId w:val="8"/>
              </w:numPr>
              <w:spacing w:after="160" w:line="259" w:lineRule="auto"/>
              <w:jc w:val="both"/>
              <w:rPr>
                <w:rFonts w:ascii="Times New Roman" w:eastAsia="Times New Roman" w:hAnsi="Times New Roman" w:cs="Times New Roman"/>
                <w:iCs/>
                <w:sz w:val="23"/>
                <w:szCs w:val="23"/>
                <w:lang w:eastAsia="ro-RO"/>
              </w:rPr>
            </w:pPr>
            <w:r>
              <w:rPr>
                <w:rFonts w:ascii="Times New Roman" w:eastAsia="Times New Roman" w:hAnsi="Times New Roman" w:cs="Times New Roman"/>
                <w:iCs/>
                <w:sz w:val="23"/>
                <w:szCs w:val="23"/>
                <w:lang w:eastAsia="ro-RO"/>
              </w:rPr>
              <w:t>Î</w:t>
            </w:r>
            <w:r w:rsidR="0010513A" w:rsidRPr="0010513A">
              <w:rPr>
                <w:rFonts w:ascii="Times New Roman" w:eastAsia="Times New Roman" w:hAnsi="Times New Roman" w:cs="Times New Roman"/>
                <w:iCs/>
                <w:sz w:val="23"/>
                <w:szCs w:val="23"/>
                <w:lang w:eastAsia="ro-RO"/>
              </w:rPr>
              <w:t xml:space="preserve">nsuşirea de către studenţi a cunoştinţelor privind organizarea şi utilizarea sistemelor de calcul şi a sistemelor de operare; </w:t>
            </w:r>
          </w:p>
          <w:p w14:paraId="784DBC8E" w14:textId="02B9ABDB" w:rsidR="0010513A" w:rsidRPr="0010513A" w:rsidRDefault="001B24C3" w:rsidP="0010513A">
            <w:pPr>
              <w:numPr>
                <w:ilvl w:val="0"/>
                <w:numId w:val="8"/>
              </w:numPr>
              <w:spacing w:after="160" w:line="259" w:lineRule="auto"/>
              <w:jc w:val="both"/>
              <w:rPr>
                <w:rFonts w:ascii="Times New Roman" w:eastAsia="Times New Roman" w:hAnsi="Times New Roman" w:cs="Times New Roman"/>
                <w:iCs/>
                <w:sz w:val="23"/>
                <w:szCs w:val="23"/>
                <w:lang w:eastAsia="ro-RO"/>
              </w:rPr>
            </w:pPr>
            <w:r>
              <w:rPr>
                <w:rFonts w:ascii="Times New Roman" w:eastAsia="Times New Roman" w:hAnsi="Times New Roman" w:cs="Times New Roman"/>
                <w:iCs/>
                <w:sz w:val="23"/>
                <w:szCs w:val="23"/>
                <w:lang w:eastAsia="ro-RO"/>
              </w:rPr>
              <w:t>Î</w:t>
            </w:r>
            <w:r w:rsidR="0010513A" w:rsidRPr="0010513A">
              <w:rPr>
                <w:rFonts w:ascii="Times New Roman" w:eastAsia="Times New Roman" w:hAnsi="Times New Roman" w:cs="Times New Roman"/>
                <w:iCs/>
                <w:sz w:val="23"/>
                <w:szCs w:val="23"/>
                <w:lang w:eastAsia="ro-RO"/>
              </w:rPr>
              <w:t>nsusirea cunostintelor privind structura retelelor de calculatoare si formarea unor deprinderi de lucru intr-o retea de calculatoare;</w:t>
            </w:r>
          </w:p>
          <w:p w14:paraId="59478E64" w14:textId="0858DF14" w:rsidR="0010513A" w:rsidRPr="0010513A" w:rsidRDefault="001B24C3" w:rsidP="0010513A">
            <w:pPr>
              <w:numPr>
                <w:ilvl w:val="0"/>
                <w:numId w:val="8"/>
              </w:numPr>
              <w:spacing w:after="160" w:line="259" w:lineRule="auto"/>
              <w:jc w:val="both"/>
              <w:rPr>
                <w:rFonts w:ascii="Times New Roman" w:eastAsia="Times New Roman" w:hAnsi="Times New Roman" w:cs="Times New Roman"/>
                <w:iCs/>
                <w:sz w:val="23"/>
                <w:szCs w:val="23"/>
                <w:lang w:eastAsia="ro-RO"/>
              </w:rPr>
            </w:pPr>
            <w:r>
              <w:rPr>
                <w:rFonts w:ascii="Times New Roman" w:eastAsia="Times New Roman" w:hAnsi="Times New Roman" w:cs="Times New Roman"/>
                <w:iCs/>
                <w:sz w:val="23"/>
                <w:szCs w:val="23"/>
                <w:lang w:eastAsia="ro-RO"/>
              </w:rPr>
              <w:t>Î</w:t>
            </w:r>
            <w:r w:rsidR="0010513A" w:rsidRPr="0010513A">
              <w:rPr>
                <w:rFonts w:ascii="Times New Roman" w:eastAsia="Times New Roman" w:hAnsi="Times New Roman" w:cs="Times New Roman"/>
                <w:iCs/>
                <w:sz w:val="23"/>
                <w:szCs w:val="23"/>
                <w:lang w:eastAsia="ro-RO"/>
              </w:rPr>
              <w:t>nsuşirea modului de lucru cu procesoare de text şi de tabele ;</w:t>
            </w:r>
          </w:p>
          <w:p w14:paraId="04045382" w14:textId="4DF29FDF" w:rsidR="00E54C43" w:rsidRPr="0010513A" w:rsidRDefault="001B24C3" w:rsidP="0010513A">
            <w:pPr>
              <w:numPr>
                <w:ilvl w:val="0"/>
                <w:numId w:val="8"/>
              </w:numPr>
              <w:spacing w:after="160" w:line="259" w:lineRule="auto"/>
              <w:jc w:val="both"/>
              <w:rPr>
                <w:rFonts w:ascii="Times New Roman" w:eastAsia="Times New Roman" w:hAnsi="Times New Roman" w:cs="Times New Roman"/>
                <w:iCs/>
                <w:sz w:val="23"/>
                <w:szCs w:val="23"/>
                <w:lang w:eastAsia="ro-RO"/>
              </w:rPr>
            </w:pPr>
            <w:r>
              <w:rPr>
                <w:rFonts w:ascii="Times New Roman" w:eastAsia="Times New Roman" w:hAnsi="Times New Roman" w:cs="Times New Roman"/>
                <w:iCs/>
                <w:sz w:val="23"/>
                <w:szCs w:val="23"/>
                <w:lang w:eastAsia="ro-RO"/>
              </w:rPr>
              <w:t>Î</w:t>
            </w:r>
            <w:r w:rsidR="0010513A" w:rsidRPr="0010513A">
              <w:rPr>
                <w:rFonts w:ascii="Times New Roman" w:eastAsia="Times New Roman" w:hAnsi="Times New Roman" w:cs="Times New Roman"/>
                <w:iCs/>
                <w:sz w:val="23"/>
                <w:szCs w:val="23"/>
                <w:lang w:eastAsia="ro-RO"/>
              </w:rPr>
              <w:t>nsusirea facilitatilor puse la dispozitie de PowerPoint pentru realizarea prezentarilor.</w:t>
            </w:r>
          </w:p>
        </w:tc>
      </w:tr>
      <w:tr w:rsidR="00E54C43" w:rsidRPr="00E54C43" w14:paraId="15EAA5BE" w14:textId="77777777" w:rsidTr="001D2A97">
        <w:trPr>
          <w:trHeight w:val="550"/>
        </w:trPr>
        <w:tc>
          <w:tcPr>
            <w:tcW w:w="2325" w:type="dxa"/>
            <w:vMerge w:val="restart"/>
            <w:shd w:val="clear" w:color="auto" w:fill="D9D9D9"/>
          </w:tcPr>
          <w:p w14:paraId="01F4109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7.2 </w:t>
            </w:r>
            <w:proofErr w:type="spellStart"/>
            <w:r w:rsidRPr="00E54C43">
              <w:rPr>
                <w:rFonts w:ascii="Times New Roman" w:eastAsia="Times New Roman" w:hAnsi="Times New Roman" w:cs="Times New Roman"/>
                <w:b/>
                <w:sz w:val="24"/>
                <w:szCs w:val="24"/>
                <w:lang w:val="en-US"/>
              </w:rPr>
              <w:t>Obiectivele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vertAlign w:val="superscript"/>
                <w:lang w:val="en-US"/>
              </w:rPr>
              <w:footnoteReference w:id="9"/>
            </w:r>
          </w:p>
          <w:p w14:paraId="0B2D410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6224910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FDC57BB"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31E733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800" w:type="dxa"/>
            <w:shd w:val="clear" w:color="auto" w:fill="D9D9D9"/>
          </w:tcPr>
          <w:p w14:paraId="32367CAA"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lastRenderedPageBreak/>
              <w:t>Cunoștințe:</w:t>
            </w:r>
          </w:p>
        </w:tc>
        <w:tc>
          <w:tcPr>
            <w:tcW w:w="6303" w:type="dxa"/>
            <w:shd w:val="clear" w:color="auto" w:fill="D9D9D9"/>
          </w:tcPr>
          <w:p w14:paraId="6F595960" w14:textId="4619F059" w:rsidR="00E54C43" w:rsidRPr="00C60713" w:rsidRDefault="00E54C43" w:rsidP="00E54C43">
            <w:pPr>
              <w:tabs>
                <w:tab w:val="left" w:pos="222"/>
              </w:tabs>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lang w:val="pt-BR"/>
              </w:rPr>
              <w:t>R.î.1</w:t>
            </w:r>
            <w:r w:rsidR="00C60713">
              <w:rPr>
                <w:rFonts w:ascii="Times New Roman" w:eastAsia="Times New Roman" w:hAnsi="Times New Roman" w:cs="Times New Roman"/>
                <w:sz w:val="24"/>
                <w:szCs w:val="24"/>
                <w:lang w:val="pt-BR"/>
              </w:rPr>
              <w:t>. Absolventul cunoaște terminologia de specialitate si înțelege conceptele de bază în tehnologia informației</w:t>
            </w:r>
          </w:p>
          <w:p w14:paraId="51C6ACFD" w14:textId="66148380" w:rsidR="00E54C43" w:rsidRPr="00C92A6F" w:rsidRDefault="00E54C43" w:rsidP="00E54C43">
            <w:pPr>
              <w:tabs>
                <w:tab w:val="left" w:pos="222"/>
              </w:tabs>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lang w:val="pt-BR"/>
              </w:rPr>
              <w:lastRenderedPageBreak/>
              <w:t>R.î.2</w:t>
            </w:r>
            <w:r w:rsidR="007C57B7">
              <w:rPr>
                <w:rFonts w:ascii="Times New Roman" w:eastAsia="Times New Roman" w:hAnsi="Times New Roman" w:cs="Times New Roman"/>
                <w:sz w:val="24"/>
                <w:szCs w:val="24"/>
                <w:lang w:val="pt-BR"/>
              </w:rPr>
              <w:t xml:space="preserve">. </w:t>
            </w:r>
            <w:r w:rsidR="00C92A6F">
              <w:rPr>
                <w:rFonts w:ascii="Times New Roman" w:eastAsia="Times New Roman" w:hAnsi="Times New Roman" w:cs="Times New Roman"/>
                <w:sz w:val="24"/>
                <w:szCs w:val="24"/>
                <w:lang w:val="pt-BR"/>
              </w:rPr>
              <w:t xml:space="preserve">Absolventul </w:t>
            </w:r>
            <w:r w:rsidR="00C92A6F">
              <w:rPr>
                <w:rFonts w:ascii="Times New Roman" w:eastAsia="Times New Roman" w:hAnsi="Times New Roman" w:cs="Times New Roman"/>
                <w:sz w:val="24"/>
                <w:szCs w:val="24"/>
              </w:rPr>
              <w:t>înțelege noțiunile legate de organizarea și utilizarea sistemelor de calcul și a sistemelor de operare</w:t>
            </w:r>
          </w:p>
          <w:p w14:paraId="4DE73C27" w14:textId="121ADAAC" w:rsid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C92A6F">
              <w:rPr>
                <w:rFonts w:ascii="Times New Roman" w:eastAsia="Times New Roman" w:hAnsi="Times New Roman" w:cs="Times New Roman"/>
                <w:sz w:val="24"/>
                <w:szCs w:val="24"/>
                <w:lang w:val="pt-BR"/>
              </w:rPr>
              <w:t xml:space="preserve">. </w:t>
            </w:r>
            <w:r w:rsidR="00254089">
              <w:rPr>
                <w:rFonts w:ascii="Times New Roman" w:eastAsia="Times New Roman" w:hAnsi="Times New Roman" w:cs="Times New Roman"/>
                <w:sz w:val="24"/>
                <w:szCs w:val="24"/>
                <w:lang w:val="pt-BR"/>
              </w:rPr>
              <w:t>Absolventul identifică domeniile de utilizare a aplicațiilor studiate</w:t>
            </w:r>
          </w:p>
          <w:p w14:paraId="36131A74" w14:textId="47D39353" w:rsidR="00E54C43" w:rsidRPr="00254089" w:rsidRDefault="00254089" w:rsidP="00254089">
            <w:pPr>
              <w:tabs>
                <w:tab w:val="left" w:pos="222"/>
              </w:tabs>
              <w:spacing w:after="0" w:line="240" w:lineRule="auto"/>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R.î.4. Absolventul cunoaște trăsăturile și capabilitățile aplicațiilor studiate</w:t>
            </w:r>
          </w:p>
        </w:tc>
      </w:tr>
      <w:tr w:rsidR="00E54C43" w:rsidRPr="00E54C43" w14:paraId="26A41A5D" w14:textId="77777777" w:rsidTr="001D2A97">
        <w:trPr>
          <w:trHeight w:val="550"/>
        </w:trPr>
        <w:tc>
          <w:tcPr>
            <w:tcW w:w="2325" w:type="dxa"/>
            <w:vMerge/>
            <w:shd w:val="clear" w:color="auto" w:fill="D9D9D9"/>
          </w:tcPr>
          <w:p w14:paraId="65E51614" w14:textId="77777777" w:rsidR="00E54C43" w:rsidRPr="000C4DC0" w:rsidRDefault="00E54C43" w:rsidP="00E54C43">
            <w:pPr>
              <w:spacing w:after="0" w:line="240" w:lineRule="auto"/>
              <w:rPr>
                <w:rFonts w:ascii="Times New Roman" w:eastAsia="Times New Roman" w:hAnsi="Times New Roman" w:cs="Times New Roman"/>
                <w:b/>
                <w:sz w:val="24"/>
                <w:szCs w:val="24"/>
              </w:rPr>
            </w:pPr>
          </w:p>
        </w:tc>
        <w:tc>
          <w:tcPr>
            <w:tcW w:w="1800" w:type="dxa"/>
            <w:shd w:val="clear" w:color="auto" w:fill="D9D9D9"/>
          </w:tcPr>
          <w:p w14:paraId="208CF5FA"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5AC54332"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303" w:type="dxa"/>
            <w:shd w:val="clear" w:color="auto" w:fill="D9D9D9"/>
          </w:tcPr>
          <w:p w14:paraId="5CAFCB06" w14:textId="1E7D8814"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sidR="00254089">
              <w:rPr>
                <w:rFonts w:ascii="Times New Roman" w:eastAsia="Times New Roman" w:hAnsi="Times New Roman" w:cs="Times New Roman"/>
                <w:sz w:val="24"/>
                <w:szCs w:val="24"/>
                <w:lang w:val="pt-BR"/>
              </w:rPr>
              <w:t>. Absolventul utilizează aplicațiile informatice prezentate în conformitate cu scopul acestora</w:t>
            </w:r>
          </w:p>
          <w:p w14:paraId="5F0C9AAA" w14:textId="11FA230A"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00254089">
              <w:rPr>
                <w:rFonts w:ascii="Times New Roman" w:eastAsia="Times New Roman" w:hAnsi="Times New Roman" w:cs="Times New Roman"/>
                <w:sz w:val="24"/>
                <w:szCs w:val="24"/>
                <w:lang w:val="pt-BR"/>
              </w:rPr>
              <w:t>. Absolventul implementează principii de gestiune economică utilizând aplicațiile informatice prezentate</w:t>
            </w:r>
          </w:p>
          <w:p w14:paraId="7E127F21" w14:textId="78C2F15B" w:rsidR="00E54C43" w:rsidRPr="00E54C43" w:rsidRDefault="00E54C43" w:rsidP="00254089">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254089">
              <w:rPr>
                <w:rFonts w:ascii="Times New Roman" w:eastAsia="Times New Roman" w:hAnsi="Times New Roman" w:cs="Times New Roman"/>
                <w:sz w:val="24"/>
                <w:szCs w:val="24"/>
                <w:lang w:val="pt-BR"/>
              </w:rPr>
              <w:t>. Absolventul analizează si rezolva probleme de natura economica folosind principiile și mijloacele promovate de tehnologia informatiei</w:t>
            </w:r>
          </w:p>
        </w:tc>
      </w:tr>
      <w:tr w:rsidR="00E54C43" w:rsidRPr="00E54C43" w14:paraId="3E55F863" w14:textId="77777777" w:rsidTr="001D2A97">
        <w:trPr>
          <w:trHeight w:val="550"/>
        </w:trPr>
        <w:tc>
          <w:tcPr>
            <w:tcW w:w="2325" w:type="dxa"/>
            <w:vMerge/>
            <w:shd w:val="clear" w:color="auto" w:fill="D9D9D9"/>
          </w:tcPr>
          <w:p w14:paraId="0094218E"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800" w:type="dxa"/>
            <w:shd w:val="clear" w:color="auto" w:fill="D9D9D9"/>
          </w:tcPr>
          <w:p w14:paraId="4DD7E7CD"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303" w:type="dxa"/>
            <w:shd w:val="clear" w:color="auto" w:fill="D9D9D9"/>
          </w:tcPr>
          <w:p w14:paraId="6EE48B8C" w14:textId="2B7C749C"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sidR="006B7A87">
              <w:rPr>
                <w:rFonts w:ascii="Times New Roman" w:eastAsia="Times New Roman" w:hAnsi="Times New Roman" w:cs="Times New Roman"/>
                <w:sz w:val="24"/>
                <w:szCs w:val="24"/>
                <w:lang w:val="pt-BR"/>
              </w:rPr>
              <w:t>. Absolventul evaluează scenariile de aplicare a aplicațiilor informatice tratate în cadrul cursului</w:t>
            </w:r>
          </w:p>
          <w:p w14:paraId="50CA6AA0" w14:textId="760770B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006B7A87">
              <w:rPr>
                <w:rFonts w:ascii="Times New Roman" w:eastAsia="Times New Roman" w:hAnsi="Times New Roman" w:cs="Times New Roman"/>
                <w:sz w:val="24"/>
                <w:szCs w:val="24"/>
                <w:lang w:val="pt-BR"/>
              </w:rPr>
              <w:t>. Absolventul adaptează cunoștințele dobândite in cadrul cursului in vederea dezvoltarii unui sistem de colectare a informațiilor</w:t>
            </w:r>
            <w:r w:rsidR="001D2A97">
              <w:rPr>
                <w:rFonts w:ascii="Times New Roman" w:eastAsia="Times New Roman" w:hAnsi="Times New Roman" w:cs="Times New Roman"/>
                <w:sz w:val="24"/>
                <w:szCs w:val="24"/>
                <w:lang w:val="pt-BR"/>
              </w:rPr>
              <w:t xml:space="preserve"> de marketing</w:t>
            </w:r>
            <w:r w:rsidR="006B7A87">
              <w:rPr>
                <w:rFonts w:ascii="Times New Roman" w:eastAsia="Times New Roman" w:hAnsi="Times New Roman" w:cs="Times New Roman"/>
                <w:sz w:val="24"/>
                <w:szCs w:val="24"/>
                <w:lang w:val="pt-BR"/>
              </w:rPr>
              <w:t xml:space="preserve"> în vederea introducerii în </w:t>
            </w:r>
            <w:r w:rsidR="001D2A97">
              <w:rPr>
                <w:rFonts w:ascii="Times New Roman" w:eastAsia="Times New Roman" w:hAnsi="Times New Roman" w:cs="Times New Roman"/>
                <w:sz w:val="24"/>
                <w:szCs w:val="24"/>
                <w:lang w:val="pt-BR"/>
              </w:rPr>
              <w:t>sistemul informatic de gestiune</w:t>
            </w:r>
          </w:p>
          <w:p w14:paraId="1CDF51E8" w14:textId="00771A0D" w:rsidR="00E54C43" w:rsidRPr="00E54C43" w:rsidRDefault="00E54C43" w:rsidP="006B7A87">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6B7A87">
              <w:rPr>
                <w:rFonts w:ascii="Times New Roman" w:eastAsia="Times New Roman" w:hAnsi="Times New Roman" w:cs="Times New Roman"/>
                <w:sz w:val="24"/>
                <w:szCs w:val="24"/>
                <w:lang w:val="pt-BR"/>
              </w:rPr>
              <w:t xml:space="preserve">. Absolventul planifică și implementează rudimente ale sistemelor de gestiune a bazelor de date </w:t>
            </w:r>
            <w:r w:rsidR="001D2A97">
              <w:rPr>
                <w:rFonts w:ascii="Times New Roman" w:eastAsia="Times New Roman" w:hAnsi="Times New Roman" w:cs="Times New Roman"/>
                <w:sz w:val="24"/>
                <w:szCs w:val="24"/>
                <w:lang w:val="pt-BR"/>
              </w:rPr>
              <w:t xml:space="preserve">utilizate </w:t>
            </w:r>
            <w:r w:rsidR="001D2A97">
              <w:rPr>
                <w:rFonts w:ascii="Times New Roman" w:eastAsia="Times New Roman" w:hAnsi="Times New Roman" w:cs="Times New Roman"/>
                <w:sz w:val="24"/>
                <w:szCs w:val="24"/>
              </w:rPr>
              <w:t xml:space="preserve">în marketing </w:t>
            </w:r>
            <w:r w:rsidR="006B7A87">
              <w:rPr>
                <w:rFonts w:ascii="Times New Roman" w:eastAsia="Times New Roman" w:hAnsi="Times New Roman" w:cs="Times New Roman"/>
                <w:sz w:val="24"/>
                <w:szCs w:val="24"/>
                <w:lang w:val="pt-BR"/>
              </w:rPr>
              <w:t>sau ale sistemelor informatice de gestiune utilizând aplicațiile predate in cadrul cursului</w:t>
            </w:r>
          </w:p>
        </w:tc>
      </w:tr>
    </w:tbl>
    <w:p w14:paraId="0326D645" w14:textId="51D45049"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8. </w:t>
      </w:r>
      <w:proofErr w:type="spellStart"/>
      <w:r w:rsidRPr="00E54C43">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667"/>
        <w:gridCol w:w="1833"/>
        <w:gridCol w:w="1800"/>
      </w:tblGrid>
      <w:tr w:rsidR="00E54C43" w:rsidRPr="00E54C43" w14:paraId="24C332D7" w14:textId="77777777" w:rsidTr="006E1001">
        <w:tc>
          <w:tcPr>
            <w:tcW w:w="4158" w:type="dxa"/>
            <w:shd w:val="clear" w:color="auto" w:fill="D9D9D9"/>
          </w:tcPr>
          <w:p w14:paraId="03F6C28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8.1 Curs</w:t>
            </w:r>
          </w:p>
        </w:tc>
        <w:tc>
          <w:tcPr>
            <w:tcW w:w="2667" w:type="dxa"/>
          </w:tcPr>
          <w:p w14:paraId="2C925885"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Metode de </w:t>
            </w:r>
            <w:proofErr w:type="spellStart"/>
            <w:r w:rsidRPr="00E54C43">
              <w:rPr>
                <w:rFonts w:ascii="Times New Roman" w:eastAsia="Times New Roman" w:hAnsi="Times New Roman" w:cs="Times New Roman"/>
                <w:b/>
                <w:sz w:val="24"/>
                <w:szCs w:val="24"/>
                <w:lang w:val="en-US"/>
              </w:rPr>
              <w:t>predare</w:t>
            </w:r>
            <w:proofErr w:type="spellEnd"/>
            <w:r w:rsidRPr="00E54C43">
              <w:rPr>
                <w:rFonts w:ascii="Times New Roman" w:eastAsia="Times New Roman" w:hAnsi="Times New Roman" w:cs="Times New Roman"/>
                <w:b/>
                <w:sz w:val="24"/>
                <w:szCs w:val="24"/>
                <w:lang w:val="en-US"/>
              </w:rPr>
              <w:t xml:space="preserve"> / </w:t>
            </w:r>
            <w:proofErr w:type="spellStart"/>
            <w:r w:rsidRPr="00E54C43">
              <w:rPr>
                <w:rFonts w:ascii="Times New Roman" w:eastAsia="Times New Roman" w:hAnsi="Times New Roman" w:cs="Times New Roman"/>
                <w:b/>
                <w:sz w:val="24"/>
                <w:szCs w:val="24"/>
                <w:lang w:val="en-US"/>
              </w:rPr>
              <w:t>lucru</w:t>
            </w:r>
            <w:proofErr w:type="spellEnd"/>
          </w:p>
        </w:tc>
        <w:tc>
          <w:tcPr>
            <w:tcW w:w="1833" w:type="dxa"/>
          </w:tcPr>
          <w:p w14:paraId="055AA0C1"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Fond de </w:t>
            </w:r>
            <w:proofErr w:type="spellStart"/>
            <w:r w:rsidRPr="00E54C43">
              <w:rPr>
                <w:rFonts w:ascii="Times New Roman" w:eastAsia="Times New Roman" w:hAnsi="Times New Roman" w:cs="Times New Roman"/>
                <w:b/>
                <w:sz w:val="24"/>
                <w:szCs w:val="24"/>
                <w:lang w:val="en-US"/>
              </w:rPr>
              <w:t>timp</w:t>
            </w:r>
            <w:proofErr w:type="spellEnd"/>
            <w:r w:rsidRPr="00E54C43">
              <w:rPr>
                <w:rFonts w:ascii="Times New Roman" w:eastAsia="Times New Roman" w:hAnsi="Times New Roman" w:cs="Times New Roman"/>
                <w:b/>
                <w:sz w:val="24"/>
                <w:szCs w:val="24"/>
                <w:lang w:val="en-US"/>
              </w:rPr>
              <w:t xml:space="preserve"> </w:t>
            </w:r>
          </w:p>
        </w:tc>
        <w:tc>
          <w:tcPr>
            <w:tcW w:w="1800" w:type="dxa"/>
          </w:tcPr>
          <w:p w14:paraId="00D5CA6C"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Referințe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bibliografice</w:t>
            </w:r>
            <w:proofErr w:type="spellEnd"/>
            <w:r w:rsidRPr="00E54C43">
              <w:rPr>
                <w:rFonts w:ascii="Times New Roman" w:eastAsia="Times New Roman" w:hAnsi="Times New Roman" w:cs="Times New Roman"/>
                <w:b/>
                <w:sz w:val="24"/>
                <w:szCs w:val="24"/>
                <w:vertAlign w:val="superscript"/>
                <w:lang w:val="en-US"/>
              </w:rPr>
              <w:footnoteReference w:id="10"/>
            </w:r>
          </w:p>
        </w:tc>
      </w:tr>
      <w:tr w:rsidR="00E54C43" w:rsidRPr="00E54C43" w14:paraId="11743CF5" w14:textId="77777777" w:rsidTr="006E1001">
        <w:tc>
          <w:tcPr>
            <w:tcW w:w="4158" w:type="dxa"/>
            <w:shd w:val="clear" w:color="auto" w:fill="D9D9D9"/>
          </w:tcPr>
          <w:p w14:paraId="28847A12" w14:textId="505A1BBF" w:rsidR="00E54C43" w:rsidRPr="00E54C43" w:rsidRDefault="00E54C43" w:rsidP="00F1141F">
            <w:pPr>
              <w:spacing w:after="0" w:line="240" w:lineRule="auto"/>
              <w:rPr>
                <w:rFonts w:ascii="Times New Roman" w:eastAsia="Times New Roman" w:hAnsi="Times New Roman" w:cs="Times New Roman"/>
                <w:szCs w:val="26"/>
              </w:rPr>
            </w:pPr>
            <w:r w:rsidRPr="00E54C43">
              <w:rPr>
                <w:rFonts w:ascii="Times New Roman" w:eastAsia="Times New Roman" w:hAnsi="Times New Roman" w:cs="Times New Roman"/>
                <w:szCs w:val="26"/>
              </w:rPr>
              <w:t xml:space="preserve">Tema 1 </w:t>
            </w:r>
            <w:r w:rsidR="00F1141F">
              <w:rPr>
                <w:rFonts w:ascii="Times New Roman" w:eastAsia="Times New Roman" w:hAnsi="Times New Roman" w:cs="Times New Roman"/>
                <w:szCs w:val="26"/>
              </w:rPr>
              <w:t xml:space="preserve">- </w:t>
            </w:r>
            <w:r w:rsidR="00F1141F" w:rsidRPr="00F1141F">
              <w:rPr>
                <w:rFonts w:ascii="Times New Roman" w:eastAsia="Times New Roman" w:hAnsi="Times New Roman" w:cs="Times New Roman"/>
                <w:szCs w:val="26"/>
              </w:rPr>
              <w:t>Noțiuni introductive</w:t>
            </w:r>
          </w:p>
        </w:tc>
        <w:tc>
          <w:tcPr>
            <w:tcW w:w="2667" w:type="dxa"/>
          </w:tcPr>
          <w:p w14:paraId="7D4BDB61"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622C0615"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4DF2388F" w14:textId="77777777" w:rsidR="00E54C43" w:rsidRPr="000C4DC0" w:rsidRDefault="00E54C43" w:rsidP="00E54C43">
            <w:pPr>
              <w:spacing w:after="0" w:line="240" w:lineRule="auto"/>
              <w:jc w:val="center"/>
              <w:rPr>
                <w:rFonts w:ascii="Times New Roman" w:eastAsia="Times New Roman" w:hAnsi="Times New Roman" w:cs="Times New Roman"/>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60709320"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59C90FE9" w14:textId="379EE92E"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sidR="00941D6E">
              <w:rPr>
                <w:rFonts w:ascii="Times New Roman" w:eastAsia="Times New Roman" w:hAnsi="Times New Roman" w:cs="Times New Roman"/>
                <w:sz w:val="24"/>
                <w:szCs w:val="24"/>
                <w:lang w:val="en-US"/>
              </w:rPr>
              <w:t>1</w:t>
            </w:r>
          </w:p>
        </w:tc>
      </w:tr>
      <w:tr w:rsidR="00941D6E" w:rsidRPr="00E54C43" w14:paraId="5C2FD310" w14:textId="77777777" w:rsidTr="006E1001">
        <w:tc>
          <w:tcPr>
            <w:tcW w:w="4158" w:type="dxa"/>
            <w:shd w:val="clear" w:color="auto" w:fill="D9D9D9"/>
          </w:tcPr>
          <w:p w14:paraId="64389C79" w14:textId="3BD00554"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2 - </w:t>
            </w:r>
            <w:r w:rsidRPr="006D7ED1">
              <w:rPr>
                <w:rFonts w:ascii="Times New Roman" w:eastAsia="Times New Roman" w:hAnsi="Times New Roman" w:cs="Times New Roman"/>
                <w:szCs w:val="26"/>
              </w:rPr>
              <w:t>Informatic</w:t>
            </w:r>
            <w:r>
              <w:rPr>
                <w:rFonts w:ascii="Times New Roman" w:eastAsia="Times New Roman" w:hAnsi="Times New Roman" w:cs="Times New Roman"/>
                <w:szCs w:val="26"/>
              </w:rPr>
              <w:t>a</w:t>
            </w:r>
            <w:r w:rsidRPr="006D7ED1">
              <w:rPr>
                <w:rFonts w:ascii="Times New Roman" w:eastAsia="Times New Roman" w:hAnsi="Times New Roman" w:cs="Times New Roman"/>
                <w:szCs w:val="26"/>
              </w:rPr>
              <w:t xml:space="preserve"> în economie</w:t>
            </w:r>
          </w:p>
        </w:tc>
        <w:tc>
          <w:tcPr>
            <w:tcW w:w="2667" w:type="dxa"/>
          </w:tcPr>
          <w:p w14:paraId="7CFDF4F3"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5AAFF45"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AD7B9C7" w14:textId="7C0FD09B"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70FEEFBE" w14:textId="63009F98"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7F402DF4" w14:textId="66644C2C"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w:t>
            </w:r>
          </w:p>
        </w:tc>
      </w:tr>
      <w:tr w:rsidR="00941D6E" w:rsidRPr="00E54C43" w14:paraId="7C4424F1" w14:textId="77777777" w:rsidTr="006E1001">
        <w:tc>
          <w:tcPr>
            <w:tcW w:w="4158" w:type="dxa"/>
            <w:shd w:val="clear" w:color="auto" w:fill="D9D9D9"/>
          </w:tcPr>
          <w:p w14:paraId="1BFEC819" w14:textId="2A9CDAD2"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3 - </w:t>
            </w:r>
            <w:r w:rsidRPr="006D7ED1">
              <w:rPr>
                <w:rFonts w:ascii="Times New Roman" w:eastAsia="Times New Roman" w:hAnsi="Times New Roman" w:cs="Times New Roman"/>
                <w:szCs w:val="26"/>
              </w:rPr>
              <w:t>Arhitectura calculatorului</w:t>
            </w:r>
          </w:p>
        </w:tc>
        <w:tc>
          <w:tcPr>
            <w:tcW w:w="2667" w:type="dxa"/>
          </w:tcPr>
          <w:p w14:paraId="78243A38"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20DA76FF"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184F1949" w14:textId="7813E9D4"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2D89D3D2" w14:textId="423BA6AA"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1B8FF203" w14:textId="30CB123F"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941D6E" w:rsidRPr="00E54C43" w14:paraId="2DFDD86B" w14:textId="77777777" w:rsidTr="006E1001">
        <w:tc>
          <w:tcPr>
            <w:tcW w:w="4158" w:type="dxa"/>
            <w:shd w:val="clear" w:color="auto" w:fill="D9D9D9"/>
          </w:tcPr>
          <w:p w14:paraId="3B7375C9" w14:textId="733E4177"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4 - </w:t>
            </w:r>
            <w:r w:rsidRPr="006D7ED1">
              <w:rPr>
                <w:rFonts w:ascii="Times New Roman" w:eastAsia="Times New Roman" w:hAnsi="Times New Roman" w:cs="Times New Roman"/>
                <w:szCs w:val="26"/>
              </w:rPr>
              <w:t>Retele de calculatoare. Internetul</w:t>
            </w:r>
          </w:p>
        </w:tc>
        <w:tc>
          <w:tcPr>
            <w:tcW w:w="2667" w:type="dxa"/>
          </w:tcPr>
          <w:p w14:paraId="4395D4B1"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660D7140"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577A724A" w14:textId="2CBE941F"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0F7F6BA9" w14:textId="0FB5E99A"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2651DFA7" w14:textId="7987C1B1"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941D6E" w:rsidRPr="00E54C43" w14:paraId="79DC1AA9" w14:textId="77777777" w:rsidTr="006E1001">
        <w:tc>
          <w:tcPr>
            <w:tcW w:w="4158" w:type="dxa"/>
            <w:shd w:val="clear" w:color="auto" w:fill="D9D9D9"/>
          </w:tcPr>
          <w:p w14:paraId="41653DAD" w14:textId="3CAC87B8"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5 - </w:t>
            </w:r>
            <w:r w:rsidRPr="006D7ED1">
              <w:rPr>
                <w:rFonts w:ascii="Times New Roman" w:eastAsia="Times New Roman" w:hAnsi="Times New Roman" w:cs="Times New Roman"/>
                <w:szCs w:val="26"/>
              </w:rPr>
              <w:t>Sisteme de operare</w:t>
            </w:r>
          </w:p>
        </w:tc>
        <w:tc>
          <w:tcPr>
            <w:tcW w:w="2667" w:type="dxa"/>
          </w:tcPr>
          <w:p w14:paraId="3F2D496E"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4766E391"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3FBF5D4" w14:textId="51350D03"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5412BA01" w14:textId="54CA84D0"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6D769918" w14:textId="06D929E8"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3</w:t>
            </w:r>
          </w:p>
        </w:tc>
      </w:tr>
      <w:tr w:rsidR="00D66FC1" w:rsidRPr="00E54C43" w14:paraId="66F003D6" w14:textId="77777777" w:rsidTr="006E1001">
        <w:tc>
          <w:tcPr>
            <w:tcW w:w="4158" w:type="dxa"/>
            <w:shd w:val="clear" w:color="auto" w:fill="D9D9D9"/>
          </w:tcPr>
          <w:p w14:paraId="70276531" w14:textId="7DBDE71F" w:rsidR="00D66FC1" w:rsidRPr="00E54C43" w:rsidRDefault="00D66FC1" w:rsidP="00D66FC1">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6 - </w:t>
            </w:r>
            <w:r w:rsidRPr="006D7ED1">
              <w:rPr>
                <w:rFonts w:ascii="Times New Roman" w:eastAsia="Times New Roman" w:hAnsi="Times New Roman" w:cs="Times New Roman"/>
                <w:szCs w:val="26"/>
              </w:rPr>
              <w:t>Editoare de text</w:t>
            </w:r>
          </w:p>
        </w:tc>
        <w:tc>
          <w:tcPr>
            <w:tcW w:w="2667" w:type="dxa"/>
          </w:tcPr>
          <w:p w14:paraId="0A213643"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72B5D3D"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32620C73" w14:textId="15A4D025"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76847728" w14:textId="26E7DC0A"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E54C43">
              <w:rPr>
                <w:rFonts w:ascii="Times New Roman" w:eastAsia="Times New Roman" w:hAnsi="Times New Roman" w:cs="Times New Roman"/>
                <w:sz w:val="24"/>
                <w:szCs w:val="24"/>
                <w:lang w:val="en-US"/>
              </w:rPr>
              <w:t xml:space="preserve"> ore </w:t>
            </w:r>
          </w:p>
        </w:tc>
        <w:tc>
          <w:tcPr>
            <w:tcW w:w="1800" w:type="dxa"/>
          </w:tcPr>
          <w:p w14:paraId="52DC4280" w14:textId="542961DA"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4, 5</w:t>
            </w:r>
          </w:p>
        </w:tc>
      </w:tr>
      <w:tr w:rsidR="00D66FC1" w:rsidRPr="00E54C43" w14:paraId="4A5863BF" w14:textId="77777777" w:rsidTr="006E1001">
        <w:tc>
          <w:tcPr>
            <w:tcW w:w="4158" w:type="dxa"/>
            <w:shd w:val="clear" w:color="auto" w:fill="D9D9D9"/>
          </w:tcPr>
          <w:p w14:paraId="2156F399" w14:textId="7BB6FA20" w:rsidR="00D66FC1" w:rsidRPr="00E54C43" w:rsidRDefault="00D66FC1" w:rsidP="00D66FC1">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7 - </w:t>
            </w:r>
            <w:r w:rsidRPr="006E1001">
              <w:rPr>
                <w:rFonts w:ascii="Times New Roman" w:eastAsia="Times New Roman" w:hAnsi="Times New Roman" w:cs="Times New Roman"/>
                <w:szCs w:val="26"/>
              </w:rPr>
              <w:t>Programe de calcul tabelar</w:t>
            </w:r>
          </w:p>
        </w:tc>
        <w:tc>
          <w:tcPr>
            <w:tcW w:w="2667" w:type="dxa"/>
          </w:tcPr>
          <w:p w14:paraId="558A1909"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2DEF4437"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1FCC0296" w14:textId="4F18B291"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708BEB56" w14:textId="4D2536E5" w:rsidR="00D66FC1" w:rsidRPr="00E54C43" w:rsidRDefault="004D4E8A" w:rsidP="00D66FC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D66FC1" w:rsidRPr="00E54C43">
              <w:rPr>
                <w:rFonts w:ascii="Times New Roman" w:eastAsia="Times New Roman" w:hAnsi="Times New Roman" w:cs="Times New Roman"/>
                <w:sz w:val="24"/>
                <w:szCs w:val="24"/>
                <w:lang w:val="en-US"/>
              </w:rPr>
              <w:t xml:space="preserve"> ore </w:t>
            </w:r>
          </w:p>
        </w:tc>
        <w:tc>
          <w:tcPr>
            <w:tcW w:w="1800" w:type="dxa"/>
          </w:tcPr>
          <w:p w14:paraId="42D040F2" w14:textId="529BC75A"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6, 7, 8</w:t>
            </w:r>
            <w:r w:rsidR="004D4E8A">
              <w:rPr>
                <w:rFonts w:ascii="Times New Roman" w:eastAsia="Times New Roman" w:hAnsi="Times New Roman" w:cs="Times New Roman"/>
                <w:sz w:val="24"/>
                <w:szCs w:val="24"/>
                <w:lang w:val="en-US"/>
              </w:rPr>
              <w:t>, 9</w:t>
            </w:r>
            <w:r w:rsidR="00AA749E">
              <w:rPr>
                <w:rFonts w:ascii="Times New Roman" w:eastAsia="Times New Roman" w:hAnsi="Times New Roman" w:cs="Times New Roman"/>
                <w:sz w:val="24"/>
                <w:szCs w:val="24"/>
                <w:lang w:val="en-US"/>
              </w:rPr>
              <w:t>, 10</w:t>
            </w:r>
          </w:p>
        </w:tc>
      </w:tr>
      <w:tr w:rsidR="00D66FC1" w:rsidRPr="00E54C43" w14:paraId="193D2226" w14:textId="77777777" w:rsidTr="006E1001">
        <w:tc>
          <w:tcPr>
            <w:tcW w:w="4158" w:type="dxa"/>
            <w:shd w:val="clear" w:color="auto" w:fill="D9D9D9"/>
          </w:tcPr>
          <w:p w14:paraId="53E5E8DE" w14:textId="10BC6AD3" w:rsidR="00D66FC1" w:rsidRPr="00E54C43" w:rsidRDefault="00D66FC1" w:rsidP="00D66FC1">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lastRenderedPageBreak/>
              <w:t xml:space="preserve">Tema 8 - </w:t>
            </w:r>
            <w:r w:rsidRPr="006E1001">
              <w:rPr>
                <w:rFonts w:ascii="Times New Roman" w:eastAsia="Times New Roman" w:hAnsi="Times New Roman" w:cs="Times New Roman"/>
                <w:szCs w:val="26"/>
              </w:rPr>
              <w:t>Programe pentru prezentari grafice</w:t>
            </w:r>
          </w:p>
        </w:tc>
        <w:tc>
          <w:tcPr>
            <w:tcW w:w="2667" w:type="dxa"/>
          </w:tcPr>
          <w:p w14:paraId="362376F9"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0997FEA2"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27104DF7"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tcPr>
          <w:p w14:paraId="378BD0A7" w14:textId="539927B2" w:rsidR="00D66FC1" w:rsidRPr="00E54C43" w:rsidRDefault="004D4E8A" w:rsidP="00D66FC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D66FC1" w:rsidRPr="00E54C43">
              <w:rPr>
                <w:rFonts w:ascii="Times New Roman" w:eastAsia="Times New Roman" w:hAnsi="Times New Roman" w:cs="Times New Roman"/>
                <w:sz w:val="24"/>
                <w:szCs w:val="24"/>
                <w:lang w:val="en-US"/>
              </w:rPr>
              <w:t xml:space="preserve"> ore </w:t>
            </w:r>
          </w:p>
        </w:tc>
        <w:tc>
          <w:tcPr>
            <w:tcW w:w="1800" w:type="dxa"/>
          </w:tcPr>
          <w:p w14:paraId="09D05AEE" w14:textId="3D3BBBC2"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w:t>
            </w:r>
            <w:r w:rsidR="00AA749E">
              <w:rPr>
                <w:rFonts w:ascii="Times New Roman" w:eastAsia="Times New Roman" w:hAnsi="Times New Roman" w:cs="Times New Roman"/>
                <w:sz w:val="24"/>
                <w:szCs w:val="24"/>
                <w:lang w:val="en-US"/>
              </w:rPr>
              <w:t>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sidR="00AA749E">
              <w:rPr>
                <w:rFonts w:ascii="Times New Roman" w:eastAsia="Times New Roman" w:hAnsi="Times New Roman" w:cs="Times New Roman"/>
                <w:sz w:val="24"/>
                <w:szCs w:val="24"/>
                <w:lang w:val="en-US"/>
              </w:rPr>
              <w:t>11</w:t>
            </w:r>
          </w:p>
        </w:tc>
      </w:tr>
      <w:tr w:rsidR="00D66FC1" w:rsidRPr="00E54C43" w14:paraId="10CC5855" w14:textId="77777777" w:rsidTr="006E1001">
        <w:tc>
          <w:tcPr>
            <w:tcW w:w="4158" w:type="dxa"/>
            <w:shd w:val="clear" w:color="auto" w:fill="D9D9D9"/>
          </w:tcPr>
          <w:p w14:paraId="5953BC6F" w14:textId="77777777" w:rsidR="00D66FC1" w:rsidRPr="00E54C43" w:rsidRDefault="00D66FC1" w:rsidP="00D66FC1">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TOTAL</w:t>
            </w:r>
          </w:p>
        </w:tc>
        <w:tc>
          <w:tcPr>
            <w:tcW w:w="2667" w:type="dxa"/>
          </w:tcPr>
          <w:p w14:paraId="7C70C3BD" w14:textId="77777777"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
        </w:tc>
        <w:tc>
          <w:tcPr>
            <w:tcW w:w="1833" w:type="dxa"/>
          </w:tcPr>
          <w:p w14:paraId="0D122C90" w14:textId="3DABE802" w:rsidR="00D66FC1" w:rsidRPr="00E54C43" w:rsidRDefault="00C154C9" w:rsidP="00D66FC1">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 xml:space="preserve">28 </w:t>
            </w:r>
            <w:r w:rsidR="00D66FC1" w:rsidRPr="00E54C43">
              <w:rPr>
                <w:rFonts w:ascii="Times New Roman" w:eastAsia="Times New Roman" w:hAnsi="Times New Roman" w:cs="Times New Roman"/>
                <w:b/>
                <w:sz w:val="24"/>
                <w:szCs w:val="24"/>
                <w:lang w:val="en-US"/>
              </w:rPr>
              <w:t>ore</w:t>
            </w:r>
          </w:p>
        </w:tc>
        <w:tc>
          <w:tcPr>
            <w:tcW w:w="1800" w:type="dxa"/>
          </w:tcPr>
          <w:p w14:paraId="0D445061" w14:textId="77777777" w:rsidR="00D66FC1" w:rsidRPr="00E54C43" w:rsidRDefault="00D66FC1" w:rsidP="00D66FC1">
            <w:pPr>
              <w:spacing w:after="0" w:line="240" w:lineRule="auto"/>
              <w:jc w:val="center"/>
              <w:rPr>
                <w:rFonts w:ascii="Times New Roman" w:eastAsia="Times New Roman" w:hAnsi="Times New Roman" w:cs="Times New Roman"/>
                <w:b/>
                <w:sz w:val="24"/>
                <w:szCs w:val="24"/>
                <w:lang w:val="en-US"/>
              </w:rPr>
            </w:pPr>
          </w:p>
        </w:tc>
      </w:tr>
      <w:tr w:rsidR="00D66FC1" w:rsidRPr="00E54C43" w14:paraId="7AC0658B" w14:textId="77777777" w:rsidTr="0073319D">
        <w:tc>
          <w:tcPr>
            <w:tcW w:w="10458" w:type="dxa"/>
            <w:gridSpan w:val="4"/>
            <w:shd w:val="clear" w:color="auto" w:fill="D9D9D9"/>
          </w:tcPr>
          <w:p w14:paraId="0A65661C" w14:textId="77777777" w:rsidR="00D66FC1" w:rsidRPr="0010494F" w:rsidRDefault="00D66FC1" w:rsidP="00D66FC1">
            <w:pPr>
              <w:spacing w:after="0" w:line="240" w:lineRule="auto"/>
              <w:rPr>
                <w:rFonts w:ascii="Times New Roman" w:eastAsia="Times New Roman" w:hAnsi="Times New Roman" w:cs="Times New Roman"/>
                <w:b/>
                <w:sz w:val="24"/>
                <w:szCs w:val="24"/>
                <w:lang w:val="en-US"/>
              </w:rPr>
            </w:pPr>
            <w:proofErr w:type="spellStart"/>
            <w:r w:rsidRPr="0010494F">
              <w:rPr>
                <w:rFonts w:ascii="Times New Roman" w:eastAsia="Times New Roman" w:hAnsi="Times New Roman" w:cs="Times New Roman"/>
                <w:b/>
                <w:sz w:val="24"/>
                <w:szCs w:val="24"/>
                <w:lang w:val="en-US"/>
              </w:rPr>
              <w:t>Bibliografie</w:t>
            </w:r>
            <w:proofErr w:type="spellEnd"/>
            <w:r w:rsidRPr="0010494F">
              <w:rPr>
                <w:rFonts w:ascii="Times New Roman" w:eastAsia="Times New Roman" w:hAnsi="Times New Roman" w:cs="Times New Roman"/>
                <w:b/>
                <w:sz w:val="24"/>
                <w:szCs w:val="24"/>
                <w:lang w:val="en-US"/>
              </w:rPr>
              <w:t xml:space="preserve"> </w:t>
            </w:r>
            <w:proofErr w:type="spellStart"/>
            <w:r w:rsidRPr="0010494F">
              <w:rPr>
                <w:rFonts w:ascii="Times New Roman" w:eastAsia="Times New Roman" w:hAnsi="Times New Roman" w:cs="Times New Roman"/>
                <w:b/>
                <w:sz w:val="24"/>
                <w:szCs w:val="24"/>
                <w:lang w:val="en-US"/>
              </w:rPr>
              <w:t>obligatorie</w:t>
            </w:r>
            <w:proofErr w:type="spellEnd"/>
            <w:r w:rsidRPr="0010494F">
              <w:rPr>
                <w:rFonts w:ascii="Times New Roman" w:eastAsia="Times New Roman" w:hAnsi="Times New Roman" w:cs="Times New Roman"/>
                <w:b/>
                <w:sz w:val="24"/>
                <w:szCs w:val="24"/>
                <w:vertAlign w:val="superscript"/>
                <w:lang w:val="en-US"/>
              </w:rPr>
              <w:footnoteReference w:id="11"/>
            </w:r>
            <w:r w:rsidRPr="0010494F">
              <w:rPr>
                <w:rFonts w:ascii="Times New Roman" w:eastAsia="Times New Roman" w:hAnsi="Times New Roman" w:cs="Times New Roman"/>
                <w:b/>
                <w:sz w:val="24"/>
                <w:szCs w:val="24"/>
                <w:lang w:val="en-US"/>
              </w:rPr>
              <w:t>:</w:t>
            </w:r>
          </w:p>
          <w:p w14:paraId="6F0B009C" w14:textId="47FA6046" w:rsidR="00D66FC1" w:rsidRPr="000C4DC0" w:rsidRDefault="00D66FC1" w:rsidP="00D66FC1">
            <w:pPr>
              <w:pStyle w:val="ListParagraph"/>
              <w:numPr>
                <w:ilvl w:val="0"/>
                <w:numId w:val="4"/>
              </w:numPr>
              <w:rPr>
                <w:rFonts w:ascii="Times New Roman" w:eastAsia="Times New Roman" w:hAnsi="Times New Roman" w:cs="Times New Roman"/>
                <w:sz w:val="24"/>
                <w:szCs w:val="24"/>
                <w:lang w:val="fr-FR"/>
              </w:rPr>
            </w:pPr>
            <w:r w:rsidRPr="000C4DC0">
              <w:rPr>
                <w:rFonts w:ascii="Times New Roman" w:eastAsia="Times New Roman" w:hAnsi="Times New Roman" w:cs="Times New Roman"/>
                <w:sz w:val="24"/>
                <w:szCs w:val="24"/>
                <w:lang w:val="fr-FR"/>
              </w:rPr>
              <w:t xml:space="preserve">Patras R (2018) – </w:t>
            </w:r>
            <w:r w:rsidRPr="000C4DC0">
              <w:rPr>
                <w:rFonts w:ascii="Times New Roman" w:eastAsia="Times New Roman" w:hAnsi="Times New Roman" w:cs="Times New Roman"/>
                <w:i/>
                <w:iCs/>
                <w:sz w:val="24"/>
                <w:szCs w:val="24"/>
                <w:lang w:val="fr-FR"/>
              </w:rPr>
              <w:t>„</w:t>
            </w:r>
            <w:proofErr w:type="spellStart"/>
            <w:r w:rsidRPr="000C4DC0">
              <w:rPr>
                <w:rFonts w:ascii="Times New Roman" w:eastAsia="Times New Roman" w:hAnsi="Times New Roman" w:cs="Times New Roman"/>
                <w:i/>
                <w:iCs/>
                <w:sz w:val="24"/>
                <w:szCs w:val="24"/>
                <w:lang w:val="fr-FR"/>
              </w:rPr>
              <w:t>Bazele</w:t>
            </w:r>
            <w:proofErr w:type="spellEnd"/>
            <w:r w:rsidRPr="000C4DC0">
              <w:rPr>
                <w:rFonts w:ascii="Times New Roman" w:eastAsia="Times New Roman" w:hAnsi="Times New Roman" w:cs="Times New Roman"/>
                <w:i/>
                <w:iCs/>
                <w:sz w:val="24"/>
                <w:szCs w:val="24"/>
                <w:lang w:val="fr-FR"/>
              </w:rPr>
              <w:t xml:space="preserve"> </w:t>
            </w:r>
            <w:proofErr w:type="spellStart"/>
            <w:r w:rsidRPr="000C4DC0">
              <w:rPr>
                <w:rFonts w:ascii="Times New Roman" w:eastAsia="Times New Roman" w:hAnsi="Times New Roman" w:cs="Times New Roman"/>
                <w:i/>
                <w:iCs/>
                <w:sz w:val="24"/>
                <w:szCs w:val="24"/>
                <w:lang w:val="fr-FR"/>
              </w:rPr>
              <w:t>informaticii</w:t>
            </w:r>
            <w:proofErr w:type="spellEnd"/>
            <w:r w:rsidRPr="000C4DC0">
              <w:rPr>
                <w:rFonts w:ascii="Times New Roman" w:eastAsia="Times New Roman" w:hAnsi="Times New Roman" w:cs="Times New Roman"/>
                <w:i/>
                <w:iCs/>
                <w:sz w:val="24"/>
                <w:szCs w:val="24"/>
                <w:lang w:val="fr-FR"/>
              </w:rPr>
              <w:t xml:space="preserve"> – </w:t>
            </w:r>
            <w:proofErr w:type="spellStart"/>
            <w:r w:rsidRPr="000C4DC0">
              <w:rPr>
                <w:rFonts w:ascii="Times New Roman" w:eastAsia="Times New Roman" w:hAnsi="Times New Roman" w:cs="Times New Roman"/>
                <w:i/>
                <w:iCs/>
                <w:sz w:val="24"/>
                <w:szCs w:val="24"/>
                <w:lang w:val="fr-FR"/>
              </w:rPr>
              <w:t>Suport</w:t>
            </w:r>
            <w:proofErr w:type="spellEnd"/>
            <w:r w:rsidRPr="000C4DC0">
              <w:rPr>
                <w:rFonts w:ascii="Times New Roman" w:eastAsia="Times New Roman" w:hAnsi="Times New Roman" w:cs="Times New Roman"/>
                <w:i/>
                <w:iCs/>
                <w:sz w:val="24"/>
                <w:szCs w:val="24"/>
                <w:lang w:val="fr-FR"/>
              </w:rPr>
              <w:t xml:space="preserve"> de </w:t>
            </w:r>
            <w:proofErr w:type="spellStart"/>
            <w:r w:rsidRPr="000C4DC0">
              <w:rPr>
                <w:rFonts w:ascii="Times New Roman" w:eastAsia="Times New Roman" w:hAnsi="Times New Roman" w:cs="Times New Roman"/>
                <w:i/>
                <w:iCs/>
                <w:sz w:val="24"/>
                <w:szCs w:val="24"/>
                <w:lang w:val="fr-FR"/>
              </w:rPr>
              <w:t>curs</w:t>
            </w:r>
            <w:proofErr w:type="spellEnd"/>
            <w:r w:rsidRPr="000C4DC0">
              <w:rPr>
                <w:rFonts w:ascii="Times New Roman" w:eastAsia="Times New Roman" w:hAnsi="Times New Roman" w:cs="Times New Roman"/>
                <w:i/>
                <w:iCs/>
                <w:sz w:val="24"/>
                <w:szCs w:val="24"/>
                <w:lang w:val="fr-FR"/>
              </w:rPr>
              <w:t>”</w:t>
            </w:r>
            <w:r w:rsidRPr="000C4DC0">
              <w:rPr>
                <w:rFonts w:ascii="Times New Roman" w:eastAsia="Times New Roman" w:hAnsi="Times New Roman" w:cs="Times New Roman"/>
                <w:sz w:val="24"/>
                <w:szCs w:val="24"/>
                <w:lang w:val="fr-FR"/>
              </w:rPr>
              <w:t xml:space="preserve"> (format </w:t>
            </w:r>
            <w:proofErr w:type="spellStart"/>
            <w:r w:rsidRPr="000C4DC0">
              <w:rPr>
                <w:rFonts w:ascii="Times New Roman" w:eastAsia="Times New Roman" w:hAnsi="Times New Roman" w:cs="Times New Roman"/>
                <w:sz w:val="24"/>
                <w:szCs w:val="24"/>
                <w:lang w:val="fr-FR"/>
              </w:rPr>
              <w:t>electronic</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Editura</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Artifex</w:t>
            </w:r>
            <w:proofErr w:type="spellEnd"/>
            <w:r w:rsidRPr="000C4DC0">
              <w:rPr>
                <w:rFonts w:ascii="Times New Roman" w:eastAsia="Times New Roman" w:hAnsi="Times New Roman" w:cs="Times New Roman"/>
                <w:sz w:val="24"/>
                <w:szCs w:val="24"/>
                <w:lang w:val="fr-FR"/>
              </w:rPr>
              <w:t>, Bucuresti</w:t>
            </w:r>
          </w:p>
          <w:p w14:paraId="6424C0CA" w14:textId="77777777" w:rsidR="00D66FC1" w:rsidRPr="0010494F" w:rsidRDefault="00D66FC1" w:rsidP="00D66FC1">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10494F">
              <w:rPr>
                <w:rFonts w:ascii="Times New Roman" w:eastAsia="Times New Roman" w:hAnsi="Times New Roman" w:cs="Times New Roman"/>
                <w:b/>
                <w:bCs/>
                <w:color w:val="000000"/>
                <w:sz w:val="24"/>
                <w:szCs w:val="24"/>
                <w:lang w:val="it-IT"/>
              </w:rPr>
              <w:t>Bibliografie suplimentară:</w:t>
            </w:r>
          </w:p>
          <w:p w14:paraId="3A209920" w14:textId="77777777" w:rsidR="00D66FC1" w:rsidRPr="0010494F" w:rsidRDefault="00D66FC1" w:rsidP="00D66FC1">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Oancea B (2008) – „Tehnologia Informatiei si a comunicatiilor”, Editura Artifex, București</w:t>
            </w:r>
          </w:p>
          <w:p w14:paraId="24EECF85" w14:textId="77777777" w:rsidR="00D66FC1" w:rsidRPr="003B591B" w:rsidRDefault="00D66FC1" w:rsidP="00D66FC1">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Surcel T (2012) (coordonator) – „Bazele informaticii economice”, Editura ASE, București</w:t>
            </w:r>
          </w:p>
          <w:p w14:paraId="66715817" w14:textId="7AF71A17" w:rsidR="00D66FC1" w:rsidRPr="003B591B" w:rsidRDefault="00D66FC1" w:rsidP="00D66FC1">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Word 2007 – Manual pentru uz școlar, (</w:t>
            </w:r>
            <w:r>
              <w:fldChar w:fldCharType="begin"/>
            </w:r>
            <w:r>
              <w:instrText>HYPERLINK "http://www.eos.ro/userfiles/files/Microsoft%20Office%20Word%202007.pdf"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http://www.eos.ro/userfiles/files/Microsoft%20Office%20Word%202007.pdf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p w14:paraId="249C3188" w14:textId="68A076FE" w:rsidR="00D66FC1" w:rsidRPr="003B591B" w:rsidRDefault="00D66FC1" w:rsidP="00D66FC1">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Excel 2007 – Manual pentru uz școlar (</w:t>
            </w:r>
            <w:r>
              <w:fldChar w:fldCharType="begin"/>
            </w:r>
            <w:r>
              <w:instrText>HYPERLINK "http://www.eos.ro/userfiles/files/Microsoft%20Office%20Excel%202007.pdf"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http://www.eos.ro/userfiles/files/Microsoft%20Office%20Excel%202007.pdf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p>
          <w:p w14:paraId="66A8F4B3" w14:textId="6EDBBF78" w:rsidR="00D66FC1" w:rsidRPr="003B591B" w:rsidRDefault="00D66FC1" w:rsidP="00D66FC1">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Power Point 2007 – Manual pentru uz școlar</w:t>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hyperlink r:id="rId8" w:history="1">
              <w:r w:rsidRPr="00E34F0B">
                <w:rPr>
                  <w:rStyle w:val="Hyperlink"/>
                  <w:rFonts w:ascii="Times New Roman" w:eastAsia="Times New Roman" w:hAnsi="Times New Roman" w:cs="Times New Roman"/>
                  <w:bCs/>
                  <w:sz w:val="24"/>
                  <w:szCs w:val="24"/>
                  <w:lang w:val="it-IT"/>
                </w:rPr>
                <w:t>http://www.eos.ro/userfiles/files/Microsoft%20Office%20Excel%202007.pdf</w:t>
              </w:r>
            </w:hyperlink>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tc>
      </w:tr>
      <w:tr w:rsidR="00D66FC1" w:rsidRPr="00E54C43" w14:paraId="26869D1D" w14:textId="77777777" w:rsidTr="006E1001">
        <w:tc>
          <w:tcPr>
            <w:tcW w:w="4158" w:type="dxa"/>
            <w:shd w:val="clear" w:color="auto" w:fill="D9D9D9"/>
          </w:tcPr>
          <w:p w14:paraId="420482A0" w14:textId="77777777" w:rsidR="00D66FC1" w:rsidRPr="00E54C43" w:rsidRDefault="00D66FC1" w:rsidP="00D66FC1">
            <w:pPr>
              <w:spacing w:after="0" w:line="240" w:lineRule="auto"/>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8.2 Seminar / laborator</w:t>
            </w:r>
          </w:p>
        </w:tc>
        <w:tc>
          <w:tcPr>
            <w:tcW w:w="2667" w:type="dxa"/>
          </w:tcPr>
          <w:p w14:paraId="42141B27" w14:textId="77777777" w:rsidR="00D66FC1" w:rsidRPr="00E54C43" w:rsidRDefault="00D66FC1" w:rsidP="00D66FC1">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Metode de predare / lucru</w:t>
            </w:r>
          </w:p>
        </w:tc>
        <w:tc>
          <w:tcPr>
            <w:tcW w:w="1833" w:type="dxa"/>
          </w:tcPr>
          <w:p w14:paraId="186277A5" w14:textId="77777777" w:rsidR="00D66FC1" w:rsidRPr="00E54C43" w:rsidRDefault="00D66FC1" w:rsidP="00D66FC1">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 xml:space="preserve">Fond de </w:t>
            </w:r>
            <w:proofErr w:type="spellStart"/>
            <w:r w:rsidRPr="00E54C43">
              <w:rPr>
                <w:rFonts w:ascii="Times New Roman" w:eastAsia="Times New Roman" w:hAnsi="Times New Roman" w:cs="Times New Roman"/>
                <w:b/>
                <w:sz w:val="24"/>
                <w:szCs w:val="24"/>
                <w:lang w:val="en-US"/>
              </w:rPr>
              <w:t>timp</w:t>
            </w:r>
            <w:proofErr w:type="spellEnd"/>
          </w:p>
        </w:tc>
        <w:tc>
          <w:tcPr>
            <w:tcW w:w="1800" w:type="dxa"/>
          </w:tcPr>
          <w:p w14:paraId="1494AB91" w14:textId="77777777" w:rsidR="00D66FC1" w:rsidRPr="00E54C43" w:rsidRDefault="00D66FC1" w:rsidP="00D66FC1">
            <w:pPr>
              <w:spacing w:after="0" w:line="240" w:lineRule="auto"/>
              <w:jc w:val="center"/>
              <w:rPr>
                <w:rFonts w:ascii="Times New Roman" w:eastAsia="Times New Roman" w:hAnsi="Times New Roman" w:cs="Times New Roman"/>
                <w:b/>
                <w:sz w:val="24"/>
                <w:szCs w:val="24"/>
              </w:rPr>
            </w:pPr>
            <w:proofErr w:type="spellStart"/>
            <w:r w:rsidRPr="00E54C43">
              <w:rPr>
                <w:rFonts w:ascii="Times New Roman" w:eastAsia="Times New Roman" w:hAnsi="Times New Roman" w:cs="Times New Roman"/>
                <w:b/>
                <w:sz w:val="24"/>
                <w:szCs w:val="24"/>
                <w:lang w:val="en-US"/>
              </w:rPr>
              <w:t>Referințe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bibliografice</w:t>
            </w:r>
            <w:proofErr w:type="spellEnd"/>
          </w:p>
        </w:tc>
      </w:tr>
      <w:tr w:rsidR="008735B7" w:rsidRPr="00E54C43" w14:paraId="0F63093E" w14:textId="77777777" w:rsidTr="006E1001">
        <w:tc>
          <w:tcPr>
            <w:tcW w:w="4158" w:type="dxa"/>
            <w:shd w:val="clear" w:color="auto" w:fill="D9D9D9"/>
          </w:tcPr>
          <w:p w14:paraId="5389C460" w14:textId="0800B0E2" w:rsidR="008735B7" w:rsidRPr="00E54C43" w:rsidRDefault="008735B7" w:rsidP="008735B7">
            <w:pPr>
              <w:spacing w:after="160" w:line="259" w:lineRule="auto"/>
              <w:rPr>
                <w:rFonts w:ascii="Times New Roman" w:eastAsia="Times New Roman" w:hAnsi="Times New Roman" w:cs="Times New Roman"/>
                <w:b/>
                <w:szCs w:val="26"/>
              </w:rPr>
            </w:pPr>
            <w:r w:rsidRPr="00E54C43">
              <w:rPr>
                <w:rFonts w:ascii="Times New Roman" w:eastAsia="Times New Roman" w:hAnsi="Times New Roman" w:cs="Times New Roman"/>
                <w:szCs w:val="26"/>
              </w:rPr>
              <w:t xml:space="preserve">Tema 1 </w:t>
            </w:r>
            <w:r>
              <w:rPr>
                <w:rFonts w:ascii="Times New Roman" w:eastAsia="Times New Roman" w:hAnsi="Times New Roman" w:cs="Times New Roman"/>
                <w:szCs w:val="26"/>
              </w:rPr>
              <w:t xml:space="preserve">- </w:t>
            </w:r>
            <w:r w:rsidRPr="00F1141F">
              <w:rPr>
                <w:rFonts w:ascii="Times New Roman" w:eastAsia="Times New Roman" w:hAnsi="Times New Roman" w:cs="Times New Roman"/>
                <w:szCs w:val="26"/>
              </w:rPr>
              <w:t>Noțiuni introductive</w:t>
            </w:r>
          </w:p>
        </w:tc>
        <w:tc>
          <w:tcPr>
            <w:tcW w:w="2667" w:type="dxa"/>
          </w:tcPr>
          <w:p w14:paraId="673F7D4D" w14:textId="726017BE"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tc>
        <w:tc>
          <w:tcPr>
            <w:tcW w:w="1833" w:type="dxa"/>
          </w:tcPr>
          <w:p w14:paraId="09B6D86E" w14:textId="73683422"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8735B7" w:rsidRPr="00E54C43">
              <w:rPr>
                <w:rFonts w:ascii="Times New Roman" w:eastAsia="Times New Roman" w:hAnsi="Times New Roman" w:cs="Times New Roman"/>
                <w:sz w:val="24"/>
                <w:szCs w:val="24"/>
                <w:lang w:val="en-US"/>
              </w:rPr>
              <w:t xml:space="preserve"> ore </w:t>
            </w:r>
          </w:p>
        </w:tc>
        <w:tc>
          <w:tcPr>
            <w:tcW w:w="1800" w:type="dxa"/>
          </w:tcPr>
          <w:p w14:paraId="4699A530" w14:textId="5DA540D0"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w:t>
            </w:r>
          </w:p>
        </w:tc>
      </w:tr>
      <w:tr w:rsidR="008735B7" w:rsidRPr="00E54C43" w14:paraId="5BF1BC64" w14:textId="77777777" w:rsidTr="006E1001">
        <w:tc>
          <w:tcPr>
            <w:tcW w:w="4158" w:type="dxa"/>
            <w:shd w:val="clear" w:color="auto" w:fill="D9D9D9"/>
          </w:tcPr>
          <w:p w14:paraId="59B57701" w14:textId="1D8E8E2B"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2 - </w:t>
            </w:r>
            <w:r w:rsidRPr="006D7ED1">
              <w:rPr>
                <w:rFonts w:ascii="Times New Roman" w:eastAsia="Times New Roman" w:hAnsi="Times New Roman" w:cs="Times New Roman"/>
                <w:szCs w:val="26"/>
              </w:rPr>
              <w:t>Informatic</w:t>
            </w:r>
            <w:r>
              <w:rPr>
                <w:rFonts w:ascii="Times New Roman" w:eastAsia="Times New Roman" w:hAnsi="Times New Roman" w:cs="Times New Roman"/>
                <w:szCs w:val="26"/>
              </w:rPr>
              <w:t>a</w:t>
            </w:r>
            <w:r w:rsidRPr="006D7ED1">
              <w:rPr>
                <w:rFonts w:ascii="Times New Roman" w:eastAsia="Times New Roman" w:hAnsi="Times New Roman" w:cs="Times New Roman"/>
                <w:szCs w:val="26"/>
              </w:rPr>
              <w:t xml:space="preserve"> în economie</w:t>
            </w:r>
          </w:p>
        </w:tc>
        <w:tc>
          <w:tcPr>
            <w:tcW w:w="2667" w:type="dxa"/>
          </w:tcPr>
          <w:p w14:paraId="21A3502F" w14:textId="27DCD5D8"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tc>
        <w:tc>
          <w:tcPr>
            <w:tcW w:w="1833" w:type="dxa"/>
          </w:tcPr>
          <w:p w14:paraId="1147E75B" w14:textId="74C4E493"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8735B7" w:rsidRPr="00E54C43">
              <w:rPr>
                <w:rFonts w:ascii="Times New Roman" w:eastAsia="Times New Roman" w:hAnsi="Times New Roman" w:cs="Times New Roman"/>
                <w:sz w:val="24"/>
                <w:szCs w:val="24"/>
                <w:lang w:val="en-US"/>
              </w:rPr>
              <w:t xml:space="preserve"> ore </w:t>
            </w:r>
          </w:p>
        </w:tc>
        <w:tc>
          <w:tcPr>
            <w:tcW w:w="1800" w:type="dxa"/>
          </w:tcPr>
          <w:p w14:paraId="0E833E17" w14:textId="27B457D6"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w:t>
            </w:r>
          </w:p>
        </w:tc>
      </w:tr>
      <w:tr w:rsidR="008735B7" w:rsidRPr="00E54C43" w14:paraId="095FD653" w14:textId="77777777" w:rsidTr="006E1001">
        <w:tc>
          <w:tcPr>
            <w:tcW w:w="4158" w:type="dxa"/>
            <w:shd w:val="clear" w:color="auto" w:fill="D9D9D9"/>
          </w:tcPr>
          <w:p w14:paraId="1D927CD2" w14:textId="00F0C6B7"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3 - </w:t>
            </w:r>
            <w:r w:rsidRPr="006D7ED1">
              <w:rPr>
                <w:rFonts w:ascii="Times New Roman" w:eastAsia="Times New Roman" w:hAnsi="Times New Roman" w:cs="Times New Roman"/>
                <w:szCs w:val="26"/>
              </w:rPr>
              <w:t>Arhitectura calculatorului</w:t>
            </w:r>
          </w:p>
        </w:tc>
        <w:tc>
          <w:tcPr>
            <w:tcW w:w="2667" w:type="dxa"/>
          </w:tcPr>
          <w:p w14:paraId="17CB56B7" w14:textId="62EA90CB"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tc>
        <w:tc>
          <w:tcPr>
            <w:tcW w:w="1833" w:type="dxa"/>
          </w:tcPr>
          <w:p w14:paraId="6ECA5676" w14:textId="4C774D3C"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8735B7" w:rsidRPr="00E54C43">
              <w:rPr>
                <w:rFonts w:ascii="Times New Roman" w:eastAsia="Times New Roman" w:hAnsi="Times New Roman" w:cs="Times New Roman"/>
                <w:sz w:val="24"/>
                <w:szCs w:val="24"/>
                <w:lang w:val="en-US"/>
              </w:rPr>
              <w:t xml:space="preserve"> ore </w:t>
            </w:r>
          </w:p>
        </w:tc>
        <w:tc>
          <w:tcPr>
            <w:tcW w:w="1800" w:type="dxa"/>
          </w:tcPr>
          <w:p w14:paraId="6363DE9B" w14:textId="4C9A7246"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8735B7" w:rsidRPr="00E54C43" w14:paraId="2C3B5832" w14:textId="77777777" w:rsidTr="006E1001">
        <w:tc>
          <w:tcPr>
            <w:tcW w:w="4158" w:type="dxa"/>
            <w:shd w:val="clear" w:color="auto" w:fill="D9D9D9"/>
          </w:tcPr>
          <w:p w14:paraId="47122ADA" w14:textId="30040BB6"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4 - </w:t>
            </w:r>
            <w:r w:rsidRPr="006D7ED1">
              <w:rPr>
                <w:rFonts w:ascii="Times New Roman" w:eastAsia="Times New Roman" w:hAnsi="Times New Roman" w:cs="Times New Roman"/>
                <w:szCs w:val="26"/>
              </w:rPr>
              <w:t>Retele de calculatoare. Internetul</w:t>
            </w:r>
          </w:p>
        </w:tc>
        <w:tc>
          <w:tcPr>
            <w:tcW w:w="2667" w:type="dxa"/>
          </w:tcPr>
          <w:p w14:paraId="1F02C790" w14:textId="1C2224E1"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tc>
        <w:tc>
          <w:tcPr>
            <w:tcW w:w="1833" w:type="dxa"/>
          </w:tcPr>
          <w:p w14:paraId="48AE9509" w14:textId="3FA578D8"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8735B7" w:rsidRPr="00E54C43">
              <w:rPr>
                <w:rFonts w:ascii="Times New Roman" w:eastAsia="Times New Roman" w:hAnsi="Times New Roman" w:cs="Times New Roman"/>
                <w:sz w:val="24"/>
                <w:szCs w:val="24"/>
                <w:lang w:val="en-US"/>
              </w:rPr>
              <w:t xml:space="preserve"> ore </w:t>
            </w:r>
          </w:p>
        </w:tc>
        <w:tc>
          <w:tcPr>
            <w:tcW w:w="1800" w:type="dxa"/>
          </w:tcPr>
          <w:p w14:paraId="6C985D2C" w14:textId="5C1ED6D9"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8735B7" w:rsidRPr="00E54C43" w14:paraId="0E16B977" w14:textId="77777777" w:rsidTr="006E1001">
        <w:tc>
          <w:tcPr>
            <w:tcW w:w="4158" w:type="dxa"/>
            <w:shd w:val="clear" w:color="auto" w:fill="D9D9D9"/>
          </w:tcPr>
          <w:p w14:paraId="39A0DD8D" w14:textId="2642058F"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5 - </w:t>
            </w:r>
            <w:r w:rsidRPr="006D7ED1">
              <w:rPr>
                <w:rFonts w:ascii="Times New Roman" w:eastAsia="Times New Roman" w:hAnsi="Times New Roman" w:cs="Times New Roman"/>
                <w:szCs w:val="26"/>
              </w:rPr>
              <w:t>Sisteme de operare</w:t>
            </w:r>
          </w:p>
        </w:tc>
        <w:tc>
          <w:tcPr>
            <w:tcW w:w="2667" w:type="dxa"/>
          </w:tcPr>
          <w:p w14:paraId="6B6035E6" w14:textId="056D02BD"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tc>
        <w:tc>
          <w:tcPr>
            <w:tcW w:w="1833" w:type="dxa"/>
          </w:tcPr>
          <w:p w14:paraId="6500A3ED" w14:textId="5CD7872B"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008735B7" w:rsidRPr="00E54C43">
              <w:rPr>
                <w:rFonts w:ascii="Times New Roman" w:eastAsia="Times New Roman" w:hAnsi="Times New Roman" w:cs="Times New Roman"/>
                <w:sz w:val="24"/>
                <w:szCs w:val="24"/>
                <w:lang w:val="en-US"/>
              </w:rPr>
              <w:t xml:space="preserve"> ore </w:t>
            </w:r>
          </w:p>
        </w:tc>
        <w:tc>
          <w:tcPr>
            <w:tcW w:w="1800" w:type="dxa"/>
          </w:tcPr>
          <w:p w14:paraId="649DA02D" w14:textId="2625207F"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3</w:t>
            </w:r>
          </w:p>
        </w:tc>
      </w:tr>
      <w:tr w:rsidR="008735B7" w:rsidRPr="00E54C43" w14:paraId="16EAFF80" w14:textId="77777777" w:rsidTr="006E1001">
        <w:tc>
          <w:tcPr>
            <w:tcW w:w="4158" w:type="dxa"/>
            <w:shd w:val="clear" w:color="auto" w:fill="D9D9D9"/>
          </w:tcPr>
          <w:p w14:paraId="30FB5DC4" w14:textId="0CDFBF74" w:rsidR="008735B7" w:rsidRPr="00D11575"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6 - </w:t>
            </w:r>
            <w:r w:rsidRPr="006D7ED1">
              <w:rPr>
                <w:rFonts w:ascii="Times New Roman" w:eastAsia="Times New Roman" w:hAnsi="Times New Roman" w:cs="Times New Roman"/>
                <w:szCs w:val="26"/>
              </w:rPr>
              <w:t>Editoare de text</w:t>
            </w:r>
          </w:p>
        </w:tc>
        <w:tc>
          <w:tcPr>
            <w:tcW w:w="2667" w:type="dxa"/>
          </w:tcPr>
          <w:p w14:paraId="3648E38C"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p w14:paraId="254E464E"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 referate, eseuri.</w:t>
            </w:r>
          </w:p>
        </w:tc>
        <w:tc>
          <w:tcPr>
            <w:tcW w:w="1833" w:type="dxa"/>
          </w:tcPr>
          <w:p w14:paraId="46EBED03" w14:textId="0F2EB01D"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w:t>
            </w:r>
            <w:r w:rsidR="008735B7" w:rsidRPr="00E54C43">
              <w:rPr>
                <w:rFonts w:ascii="Times New Roman" w:eastAsia="Times New Roman" w:hAnsi="Times New Roman" w:cs="Times New Roman"/>
                <w:sz w:val="24"/>
                <w:szCs w:val="24"/>
                <w:lang w:val="en-US"/>
              </w:rPr>
              <w:t xml:space="preserve"> ore</w:t>
            </w:r>
          </w:p>
        </w:tc>
        <w:tc>
          <w:tcPr>
            <w:tcW w:w="1800" w:type="dxa"/>
          </w:tcPr>
          <w:p w14:paraId="63F05B4A" w14:textId="677E2458"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4, 5</w:t>
            </w:r>
          </w:p>
        </w:tc>
      </w:tr>
      <w:tr w:rsidR="008735B7" w:rsidRPr="00E54C43" w14:paraId="03C4B2B8" w14:textId="77777777" w:rsidTr="006E1001">
        <w:tc>
          <w:tcPr>
            <w:tcW w:w="4158" w:type="dxa"/>
            <w:shd w:val="clear" w:color="auto" w:fill="D9D9D9"/>
          </w:tcPr>
          <w:p w14:paraId="58449DD7" w14:textId="7EC087D3"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7 - </w:t>
            </w:r>
            <w:r w:rsidRPr="006E1001">
              <w:rPr>
                <w:rFonts w:ascii="Times New Roman" w:eastAsia="Times New Roman" w:hAnsi="Times New Roman" w:cs="Times New Roman"/>
                <w:szCs w:val="26"/>
              </w:rPr>
              <w:t>Programe de calcul tabelar</w:t>
            </w:r>
          </w:p>
        </w:tc>
        <w:tc>
          <w:tcPr>
            <w:tcW w:w="2667" w:type="dxa"/>
          </w:tcPr>
          <w:p w14:paraId="52DA3422"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p w14:paraId="5B68152C" w14:textId="180EDA1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 referate, eseuri.</w:t>
            </w:r>
          </w:p>
        </w:tc>
        <w:tc>
          <w:tcPr>
            <w:tcW w:w="1833" w:type="dxa"/>
          </w:tcPr>
          <w:p w14:paraId="4301318B" w14:textId="2E0E94B3" w:rsidR="008735B7" w:rsidRPr="00E54C43" w:rsidRDefault="001D2A97"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8735B7" w:rsidRPr="00E54C43">
              <w:rPr>
                <w:rFonts w:ascii="Times New Roman" w:eastAsia="Times New Roman" w:hAnsi="Times New Roman" w:cs="Times New Roman"/>
                <w:sz w:val="24"/>
                <w:szCs w:val="24"/>
                <w:lang w:val="en-US"/>
              </w:rPr>
              <w:t xml:space="preserve"> ore </w:t>
            </w:r>
          </w:p>
        </w:tc>
        <w:tc>
          <w:tcPr>
            <w:tcW w:w="1800" w:type="dxa"/>
          </w:tcPr>
          <w:p w14:paraId="1FD6854E" w14:textId="6D45254C"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6, 7, 8, 9, 10</w:t>
            </w:r>
          </w:p>
        </w:tc>
      </w:tr>
      <w:tr w:rsidR="008735B7" w:rsidRPr="00E54C43" w14:paraId="1844A66E" w14:textId="77777777" w:rsidTr="006E1001">
        <w:tc>
          <w:tcPr>
            <w:tcW w:w="4158" w:type="dxa"/>
            <w:shd w:val="clear" w:color="auto" w:fill="D9D9D9"/>
          </w:tcPr>
          <w:p w14:paraId="50588E44" w14:textId="15B82FC1" w:rsidR="008735B7" w:rsidRPr="00CF111F" w:rsidRDefault="008735B7" w:rsidP="008735B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Tema 8 - </w:t>
            </w:r>
            <w:r w:rsidRPr="00CF111F">
              <w:rPr>
                <w:rFonts w:ascii="Times New Roman" w:eastAsia="Times New Roman" w:hAnsi="Times New Roman" w:cs="Times New Roman"/>
                <w:bCs/>
                <w:sz w:val="24"/>
                <w:szCs w:val="24"/>
              </w:rPr>
              <w:t>Programe pentru prezentari grafice</w:t>
            </w:r>
          </w:p>
        </w:tc>
        <w:tc>
          <w:tcPr>
            <w:tcW w:w="2667" w:type="dxa"/>
          </w:tcPr>
          <w:p w14:paraId="44F7135F"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 xml:space="preserve">Exerciţiul, demonstraţia, exemplificarea, dezbaterea; </w:t>
            </w:r>
          </w:p>
          <w:p w14:paraId="7056AC74" w14:textId="55AF0152"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 referate, eseuri.</w:t>
            </w:r>
          </w:p>
        </w:tc>
        <w:tc>
          <w:tcPr>
            <w:tcW w:w="1833" w:type="dxa"/>
          </w:tcPr>
          <w:p w14:paraId="4822D19B" w14:textId="32FB7BA9" w:rsidR="008735B7" w:rsidRPr="00DD64C6" w:rsidRDefault="001D2A97" w:rsidP="008735B7">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2</w:t>
            </w:r>
            <w:r w:rsidR="008735B7" w:rsidRPr="00DD64C6">
              <w:rPr>
                <w:rFonts w:ascii="Times New Roman" w:eastAsia="Times New Roman" w:hAnsi="Times New Roman" w:cs="Times New Roman"/>
                <w:bCs/>
                <w:sz w:val="24"/>
                <w:szCs w:val="24"/>
                <w:lang w:val="en-US"/>
              </w:rPr>
              <w:t xml:space="preserve"> ore</w:t>
            </w:r>
          </w:p>
        </w:tc>
        <w:tc>
          <w:tcPr>
            <w:tcW w:w="1800" w:type="dxa"/>
          </w:tcPr>
          <w:p w14:paraId="7ACFFDB3" w14:textId="10B4D2F1" w:rsidR="008735B7" w:rsidRPr="00E54C43" w:rsidRDefault="008735B7" w:rsidP="008735B7">
            <w:pPr>
              <w:spacing w:after="0" w:line="240" w:lineRule="auto"/>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1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11</w:t>
            </w:r>
          </w:p>
        </w:tc>
      </w:tr>
      <w:tr w:rsidR="008735B7" w:rsidRPr="00E54C43" w14:paraId="47DCCED2" w14:textId="77777777" w:rsidTr="006E1001">
        <w:tc>
          <w:tcPr>
            <w:tcW w:w="4158" w:type="dxa"/>
            <w:shd w:val="clear" w:color="auto" w:fill="D9D9D9"/>
          </w:tcPr>
          <w:p w14:paraId="3CC2735E" w14:textId="6715919F" w:rsidR="008735B7" w:rsidRPr="00DD64C6" w:rsidRDefault="008735B7" w:rsidP="008735B7">
            <w:pPr>
              <w:spacing w:after="0" w:line="240" w:lineRule="auto"/>
              <w:jc w:val="center"/>
              <w:rPr>
                <w:rFonts w:ascii="Times New Roman" w:eastAsia="Times New Roman" w:hAnsi="Times New Roman" w:cs="Times New Roman"/>
                <w:b/>
                <w:sz w:val="24"/>
                <w:szCs w:val="24"/>
              </w:rPr>
            </w:pPr>
            <w:r w:rsidRPr="00DD64C6">
              <w:rPr>
                <w:rFonts w:ascii="Times New Roman" w:eastAsia="Times New Roman" w:hAnsi="Times New Roman" w:cs="Times New Roman"/>
                <w:b/>
                <w:sz w:val="24"/>
                <w:szCs w:val="24"/>
              </w:rPr>
              <w:t>TOTAL</w:t>
            </w:r>
          </w:p>
        </w:tc>
        <w:tc>
          <w:tcPr>
            <w:tcW w:w="2667" w:type="dxa"/>
          </w:tcPr>
          <w:p w14:paraId="0AD0AE39"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1833" w:type="dxa"/>
          </w:tcPr>
          <w:p w14:paraId="02B888B8" w14:textId="31EE28FD" w:rsidR="008735B7" w:rsidRPr="00E54C43" w:rsidRDefault="001D2A97" w:rsidP="008735B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r w:rsidR="008735B7">
              <w:rPr>
                <w:rFonts w:ascii="Times New Roman" w:eastAsia="Times New Roman" w:hAnsi="Times New Roman" w:cs="Times New Roman"/>
                <w:b/>
                <w:sz w:val="24"/>
                <w:szCs w:val="24"/>
                <w:lang w:val="en-US"/>
              </w:rPr>
              <w:t xml:space="preserve"> ore</w:t>
            </w:r>
          </w:p>
        </w:tc>
        <w:tc>
          <w:tcPr>
            <w:tcW w:w="1800" w:type="dxa"/>
          </w:tcPr>
          <w:p w14:paraId="7C619D4F" w14:textId="77777777" w:rsidR="008735B7" w:rsidRPr="00E54C43" w:rsidRDefault="008735B7" w:rsidP="008735B7">
            <w:pPr>
              <w:spacing w:after="0" w:line="240" w:lineRule="auto"/>
              <w:jc w:val="center"/>
              <w:rPr>
                <w:rFonts w:ascii="Times New Roman" w:eastAsia="Times New Roman" w:hAnsi="Times New Roman" w:cs="Times New Roman"/>
                <w:b/>
                <w:sz w:val="24"/>
                <w:szCs w:val="24"/>
                <w:lang w:val="en-US"/>
              </w:rPr>
            </w:pPr>
          </w:p>
        </w:tc>
      </w:tr>
      <w:tr w:rsidR="008735B7" w:rsidRPr="00E54C43" w14:paraId="1406761B" w14:textId="77777777" w:rsidTr="0073319D">
        <w:tc>
          <w:tcPr>
            <w:tcW w:w="10458" w:type="dxa"/>
            <w:gridSpan w:val="4"/>
            <w:shd w:val="clear" w:color="auto" w:fill="D9D9D9"/>
          </w:tcPr>
          <w:p w14:paraId="02F1043A" w14:textId="77777777" w:rsidR="008735B7" w:rsidRPr="0010494F" w:rsidRDefault="008735B7" w:rsidP="008735B7">
            <w:pPr>
              <w:spacing w:after="0" w:line="240" w:lineRule="auto"/>
              <w:rPr>
                <w:rFonts w:ascii="Times New Roman" w:eastAsia="Times New Roman" w:hAnsi="Times New Roman" w:cs="Times New Roman"/>
                <w:b/>
                <w:sz w:val="24"/>
                <w:szCs w:val="24"/>
                <w:lang w:val="en-US"/>
              </w:rPr>
            </w:pPr>
            <w:proofErr w:type="spellStart"/>
            <w:r w:rsidRPr="0010494F">
              <w:rPr>
                <w:rFonts w:ascii="Times New Roman" w:eastAsia="Times New Roman" w:hAnsi="Times New Roman" w:cs="Times New Roman"/>
                <w:b/>
                <w:sz w:val="24"/>
                <w:szCs w:val="24"/>
                <w:lang w:val="en-US"/>
              </w:rPr>
              <w:lastRenderedPageBreak/>
              <w:t>Bibliografie</w:t>
            </w:r>
            <w:proofErr w:type="spellEnd"/>
            <w:r w:rsidRPr="0010494F">
              <w:rPr>
                <w:rFonts w:ascii="Times New Roman" w:eastAsia="Times New Roman" w:hAnsi="Times New Roman" w:cs="Times New Roman"/>
                <w:b/>
                <w:sz w:val="24"/>
                <w:szCs w:val="24"/>
                <w:lang w:val="en-US"/>
              </w:rPr>
              <w:t xml:space="preserve"> </w:t>
            </w:r>
            <w:proofErr w:type="spellStart"/>
            <w:r w:rsidRPr="0010494F">
              <w:rPr>
                <w:rFonts w:ascii="Times New Roman" w:eastAsia="Times New Roman" w:hAnsi="Times New Roman" w:cs="Times New Roman"/>
                <w:b/>
                <w:sz w:val="24"/>
                <w:szCs w:val="24"/>
                <w:lang w:val="en-US"/>
              </w:rPr>
              <w:t>obligatorie</w:t>
            </w:r>
            <w:proofErr w:type="spellEnd"/>
            <w:r w:rsidRPr="0010494F">
              <w:rPr>
                <w:rFonts w:ascii="Times New Roman" w:eastAsia="Times New Roman" w:hAnsi="Times New Roman" w:cs="Times New Roman"/>
                <w:b/>
                <w:sz w:val="24"/>
                <w:szCs w:val="24"/>
                <w:vertAlign w:val="superscript"/>
                <w:lang w:val="en-US"/>
              </w:rPr>
              <w:footnoteReference w:id="12"/>
            </w:r>
            <w:r w:rsidRPr="0010494F">
              <w:rPr>
                <w:rFonts w:ascii="Times New Roman" w:eastAsia="Times New Roman" w:hAnsi="Times New Roman" w:cs="Times New Roman"/>
                <w:b/>
                <w:sz w:val="24"/>
                <w:szCs w:val="24"/>
                <w:lang w:val="en-US"/>
              </w:rPr>
              <w:t>:</w:t>
            </w:r>
          </w:p>
          <w:p w14:paraId="733BD925" w14:textId="77777777" w:rsidR="008735B7" w:rsidRPr="000C4DC0" w:rsidRDefault="008735B7" w:rsidP="008735B7">
            <w:pPr>
              <w:pStyle w:val="ListParagraph"/>
              <w:numPr>
                <w:ilvl w:val="0"/>
                <w:numId w:val="4"/>
              </w:numPr>
              <w:rPr>
                <w:rFonts w:ascii="Times New Roman" w:eastAsia="Times New Roman" w:hAnsi="Times New Roman" w:cs="Times New Roman"/>
                <w:sz w:val="24"/>
                <w:szCs w:val="24"/>
                <w:lang w:val="fr-FR"/>
              </w:rPr>
            </w:pPr>
            <w:r w:rsidRPr="000C4DC0">
              <w:rPr>
                <w:rFonts w:ascii="Times New Roman" w:eastAsia="Times New Roman" w:hAnsi="Times New Roman" w:cs="Times New Roman"/>
                <w:sz w:val="24"/>
                <w:szCs w:val="24"/>
                <w:lang w:val="fr-FR"/>
              </w:rPr>
              <w:t xml:space="preserve">Patras R (2018) – </w:t>
            </w:r>
            <w:r w:rsidRPr="000C4DC0">
              <w:rPr>
                <w:rFonts w:ascii="Times New Roman" w:eastAsia="Times New Roman" w:hAnsi="Times New Roman" w:cs="Times New Roman"/>
                <w:i/>
                <w:iCs/>
                <w:sz w:val="24"/>
                <w:szCs w:val="24"/>
                <w:lang w:val="fr-FR"/>
              </w:rPr>
              <w:t>„</w:t>
            </w:r>
            <w:proofErr w:type="spellStart"/>
            <w:r w:rsidRPr="000C4DC0">
              <w:rPr>
                <w:rFonts w:ascii="Times New Roman" w:eastAsia="Times New Roman" w:hAnsi="Times New Roman" w:cs="Times New Roman"/>
                <w:i/>
                <w:iCs/>
                <w:sz w:val="24"/>
                <w:szCs w:val="24"/>
                <w:lang w:val="fr-FR"/>
              </w:rPr>
              <w:t>Bazele</w:t>
            </w:r>
            <w:proofErr w:type="spellEnd"/>
            <w:r w:rsidRPr="000C4DC0">
              <w:rPr>
                <w:rFonts w:ascii="Times New Roman" w:eastAsia="Times New Roman" w:hAnsi="Times New Roman" w:cs="Times New Roman"/>
                <w:i/>
                <w:iCs/>
                <w:sz w:val="24"/>
                <w:szCs w:val="24"/>
                <w:lang w:val="fr-FR"/>
              </w:rPr>
              <w:t xml:space="preserve"> </w:t>
            </w:r>
            <w:proofErr w:type="spellStart"/>
            <w:r w:rsidRPr="000C4DC0">
              <w:rPr>
                <w:rFonts w:ascii="Times New Roman" w:eastAsia="Times New Roman" w:hAnsi="Times New Roman" w:cs="Times New Roman"/>
                <w:i/>
                <w:iCs/>
                <w:sz w:val="24"/>
                <w:szCs w:val="24"/>
                <w:lang w:val="fr-FR"/>
              </w:rPr>
              <w:t>informaticii</w:t>
            </w:r>
            <w:proofErr w:type="spellEnd"/>
            <w:r w:rsidRPr="000C4DC0">
              <w:rPr>
                <w:rFonts w:ascii="Times New Roman" w:eastAsia="Times New Roman" w:hAnsi="Times New Roman" w:cs="Times New Roman"/>
                <w:i/>
                <w:iCs/>
                <w:sz w:val="24"/>
                <w:szCs w:val="24"/>
                <w:lang w:val="fr-FR"/>
              </w:rPr>
              <w:t xml:space="preserve"> – </w:t>
            </w:r>
            <w:proofErr w:type="spellStart"/>
            <w:r w:rsidRPr="000C4DC0">
              <w:rPr>
                <w:rFonts w:ascii="Times New Roman" w:eastAsia="Times New Roman" w:hAnsi="Times New Roman" w:cs="Times New Roman"/>
                <w:i/>
                <w:iCs/>
                <w:sz w:val="24"/>
                <w:szCs w:val="24"/>
                <w:lang w:val="fr-FR"/>
              </w:rPr>
              <w:t>Suport</w:t>
            </w:r>
            <w:proofErr w:type="spellEnd"/>
            <w:r w:rsidRPr="000C4DC0">
              <w:rPr>
                <w:rFonts w:ascii="Times New Roman" w:eastAsia="Times New Roman" w:hAnsi="Times New Roman" w:cs="Times New Roman"/>
                <w:i/>
                <w:iCs/>
                <w:sz w:val="24"/>
                <w:szCs w:val="24"/>
                <w:lang w:val="fr-FR"/>
              </w:rPr>
              <w:t xml:space="preserve"> de </w:t>
            </w:r>
            <w:proofErr w:type="spellStart"/>
            <w:r w:rsidRPr="000C4DC0">
              <w:rPr>
                <w:rFonts w:ascii="Times New Roman" w:eastAsia="Times New Roman" w:hAnsi="Times New Roman" w:cs="Times New Roman"/>
                <w:i/>
                <w:iCs/>
                <w:sz w:val="24"/>
                <w:szCs w:val="24"/>
                <w:lang w:val="fr-FR"/>
              </w:rPr>
              <w:t>curs</w:t>
            </w:r>
            <w:proofErr w:type="spellEnd"/>
            <w:r w:rsidRPr="000C4DC0">
              <w:rPr>
                <w:rFonts w:ascii="Times New Roman" w:eastAsia="Times New Roman" w:hAnsi="Times New Roman" w:cs="Times New Roman"/>
                <w:i/>
                <w:iCs/>
                <w:sz w:val="24"/>
                <w:szCs w:val="24"/>
                <w:lang w:val="fr-FR"/>
              </w:rPr>
              <w:t>”</w:t>
            </w:r>
            <w:r w:rsidRPr="000C4DC0">
              <w:rPr>
                <w:rFonts w:ascii="Times New Roman" w:eastAsia="Times New Roman" w:hAnsi="Times New Roman" w:cs="Times New Roman"/>
                <w:sz w:val="24"/>
                <w:szCs w:val="24"/>
                <w:lang w:val="fr-FR"/>
              </w:rPr>
              <w:t xml:space="preserve"> (format </w:t>
            </w:r>
            <w:proofErr w:type="spellStart"/>
            <w:r w:rsidRPr="000C4DC0">
              <w:rPr>
                <w:rFonts w:ascii="Times New Roman" w:eastAsia="Times New Roman" w:hAnsi="Times New Roman" w:cs="Times New Roman"/>
                <w:sz w:val="24"/>
                <w:szCs w:val="24"/>
                <w:lang w:val="fr-FR"/>
              </w:rPr>
              <w:t>electronic</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Editura</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Artifex</w:t>
            </w:r>
            <w:proofErr w:type="spellEnd"/>
            <w:r w:rsidRPr="000C4DC0">
              <w:rPr>
                <w:rFonts w:ascii="Times New Roman" w:eastAsia="Times New Roman" w:hAnsi="Times New Roman" w:cs="Times New Roman"/>
                <w:sz w:val="24"/>
                <w:szCs w:val="24"/>
                <w:lang w:val="fr-FR"/>
              </w:rPr>
              <w:t>, Bucuresti</w:t>
            </w:r>
          </w:p>
          <w:p w14:paraId="5A06437F" w14:textId="77777777" w:rsidR="008735B7" w:rsidRPr="0010494F" w:rsidRDefault="008735B7" w:rsidP="008735B7">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10494F">
              <w:rPr>
                <w:rFonts w:ascii="Times New Roman" w:eastAsia="Times New Roman" w:hAnsi="Times New Roman" w:cs="Times New Roman"/>
                <w:b/>
                <w:bCs/>
                <w:color w:val="000000"/>
                <w:sz w:val="24"/>
                <w:szCs w:val="24"/>
                <w:lang w:val="it-IT"/>
              </w:rPr>
              <w:t>Bibliografie suplimentară:</w:t>
            </w:r>
          </w:p>
          <w:p w14:paraId="3D585500" w14:textId="77777777" w:rsidR="008735B7" w:rsidRPr="0010494F" w:rsidRDefault="008735B7" w:rsidP="008735B7">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Oancea B (2008) – „Tehnologia Informatiei si a comunicatiilor”, Editura Artifex, București</w:t>
            </w:r>
          </w:p>
          <w:p w14:paraId="00C1B021" w14:textId="77777777" w:rsidR="008735B7" w:rsidRPr="003B591B" w:rsidRDefault="008735B7" w:rsidP="008735B7">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Surcel T (2012) (coordonator) – „Bazele informaticii economice”, Editura ASE, București</w:t>
            </w:r>
          </w:p>
          <w:p w14:paraId="218E8E46" w14:textId="77777777" w:rsidR="008735B7" w:rsidRPr="003B591B" w:rsidRDefault="008735B7" w:rsidP="008735B7">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Word 2007 – Manual pentru uz școlar, (</w:t>
            </w:r>
            <w:r>
              <w:fldChar w:fldCharType="begin"/>
            </w:r>
            <w:r>
              <w:instrText>HYPERLINK "http://www.eos.ro/userfiles/files/Microsoft%20Office%20Word%202007.pdf"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http://www.eos.ro/userfiles/files/Microsoft%20Office%20Word%202007.pdf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p w14:paraId="74F4D451" w14:textId="77777777" w:rsidR="008735B7" w:rsidRPr="003B591B" w:rsidRDefault="008735B7" w:rsidP="008735B7">
            <w:pPr>
              <w:pStyle w:val="ListParagraph"/>
              <w:numPr>
                <w:ilvl w:val="0"/>
                <w:numId w:val="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Excel 2007 – Manual pentru uz școlar (</w:t>
            </w:r>
            <w:r>
              <w:fldChar w:fldCharType="begin"/>
            </w:r>
            <w:r>
              <w:instrText>HYPERLINK "http://www.eos.ro/userfiles/files/Microsoft%20Office%20Excel%202007.pdf"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http://www.eos.ro/userfiles/files/Microsoft%20Office%20Excel%202007.pdf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p>
          <w:p w14:paraId="4B5842C6" w14:textId="6F82184D" w:rsidR="008735B7" w:rsidRPr="00E54C43" w:rsidRDefault="008735B7" w:rsidP="008735B7">
            <w:pPr>
              <w:numPr>
                <w:ilvl w:val="0"/>
                <w:numId w:val="6"/>
              </w:numPr>
              <w:spacing w:after="0" w:line="240" w:lineRule="auto"/>
              <w:rPr>
                <w:rFonts w:ascii="Times New Roman" w:eastAsia="Times New Roman" w:hAnsi="Times New Roman" w:cs="Times New Roman"/>
                <w:b/>
                <w:sz w:val="24"/>
                <w:szCs w:val="24"/>
                <w:lang w:val="en-US"/>
              </w:rPr>
            </w:pPr>
            <w:r w:rsidRPr="003B591B">
              <w:rPr>
                <w:rFonts w:ascii="Times New Roman" w:eastAsia="Times New Roman" w:hAnsi="Times New Roman" w:cs="Times New Roman"/>
                <w:bCs/>
                <w:color w:val="000000"/>
                <w:sz w:val="24"/>
                <w:szCs w:val="24"/>
                <w:lang w:val="it-IT"/>
              </w:rPr>
              <w:t>Microsoft Office Power Point 2007 – Manual pentru uz școlar</w:t>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hyperlink r:id="rId9" w:history="1">
              <w:r w:rsidRPr="00E34F0B">
                <w:rPr>
                  <w:rStyle w:val="Hyperlink"/>
                  <w:rFonts w:ascii="Times New Roman" w:eastAsia="Times New Roman" w:hAnsi="Times New Roman" w:cs="Times New Roman"/>
                  <w:bCs/>
                  <w:sz w:val="24"/>
                  <w:szCs w:val="24"/>
                  <w:lang w:val="it-IT"/>
                </w:rPr>
                <w:t>http://www.eos.ro/userfiles/files/Microsoft%20Office%20Excel%202007.pdf</w:t>
              </w:r>
            </w:hyperlink>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tc>
      </w:tr>
    </w:tbl>
    <w:p w14:paraId="56EDAAEC"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76C2F3A7" w14:textId="77777777" w:rsidR="00E54C43" w:rsidRPr="000C4DC0" w:rsidRDefault="00E54C43" w:rsidP="00E54C43">
      <w:pPr>
        <w:numPr>
          <w:ilvl w:val="0"/>
          <w:numId w:val="3"/>
        </w:numPr>
        <w:tabs>
          <w:tab w:val="num" w:pos="240"/>
        </w:tabs>
        <w:spacing w:after="160" w:line="259" w:lineRule="auto"/>
        <w:jc w:val="both"/>
        <w:rPr>
          <w:rFonts w:ascii="Times New Roman" w:eastAsia="Times New Roman" w:hAnsi="Times New Roman" w:cs="Times New Roman"/>
          <w:b/>
          <w:sz w:val="24"/>
          <w:szCs w:val="24"/>
          <w:lang w:val="it-IT"/>
        </w:rPr>
      </w:pPr>
      <w:r w:rsidRPr="000C4DC0">
        <w:rPr>
          <w:rFonts w:ascii="Times New Roman" w:eastAsia="Times New Roman" w:hAnsi="Times New Roman" w:cs="Times New Roman"/>
          <w:b/>
          <w:sz w:val="24"/>
          <w:szCs w:val="24"/>
          <w:lang w:val="it-IT"/>
        </w:rPr>
        <w:t>Coroborarea conţinuturilor disciplinei cu aşteptările reprezentanţilor comunităţii epistemice, asociaţiilor profesionale şi angajatori reprezentativi din domeniul aferent programului</w:t>
      </w:r>
    </w:p>
    <w:p w14:paraId="300A384B" w14:textId="77777777" w:rsidR="00E54C43" w:rsidRPr="000C4DC0" w:rsidRDefault="00E54C43" w:rsidP="00E54C43">
      <w:pPr>
        <w:spacing w:after="0" w:line="240" w:lineRule="auto"/>
        <w:jc w:val="both"/>
        <w:rPr>
          <w:rFonts w:ascii="Times New Roman" w:eastAsia="Times New Roman" w:hAnsi="Times New Roman" w:cs="Times New Roman"/>
          <w:b/>
          <w:sz w:val="12"/>
          <w:szCs w:val="12"/>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2E702873" w14:textId="77777777" w:rsidTr="0073319D">
        <w:tc>
          <w:tcPr>
            <w:tcW w:w="10428" w:type="dxa"/>
          </w:tcPr>
          <w:p w14:paraId="131E5B02"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0E961354"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r w:rsidRPr="00E54C43">
              <w:rPr>
                <w:rFonts w:ascii="Times New Roman" w:eastAsia="Times New Roman" w:hAnsi="Times New Roman" w:cs="Times New Roman"/>
                <w:sz w:val="24"/>
                <w:szCs w:val="24"/>
              </w:rPr>
              <w:t xml:space="preserve">reprezentanţi din </w:t>
            </w:r>
            <w:proofErr w:type="spellStart"/>
            <w:r w:rsidRPr="000C4DC0">
              <w:rPr>
                <w:rFonts w:ascii="Times New Roman" w:eastAsia="Times New Roman" w:hAnsi="Times New Roman" w:cs="Times New Roman"/>
                <w:sz w:val="24"/>
                <w:szCs w:val="24"/>
                <w:lang w:val="fr-FR"/>
              </w:rPr>
              <w:t>sistemul</w:t>
            </w:r>
            <w:proofErr w:type="spellEnd"/>
            <w:r w:rsidRPr="000C4DC0">
              <w:rPr>
                <w:rFonts w:ascii="Times New Roman" w:eastAsia="Times New Roman" w:hAnsi="Times New Roman" w:cs="Times New Roman"/>
                <w:sz w:val="24"/>
                <w:szCs w:val="24"/>
                <w:lang w:val="fr-FR"/>
              </w:rPr>
              <w:t xml:space="preserve"> </w:t>
            </w:r>
            <w:proofErr w:type="spellStart"/>
            <w:r w:rsidRPr="000C4DC0">
              <w:rPr>
                <w:rFonts w:ascii="Times New Roman" w:eastAsia="Times New Roman" w:hAnsi="Times New Roman" w:cs="Times New Roman"/>
                <w:sz w:val="24"/>
                <w:szCs w:val="24"/>
                <w:lang w:val="fr-FR"/>
              </w:rPr>
              <w:t>cooperatist</w:t>
            </w:r>
            <w:proofErr w:type="spellEnd"/>
            <w:r w:rsidRPr="000C4DC0">
              <w:rPr>
                <w:rFonts w:ascii="Times New Roman" w:eastAsia="Times New Roman" w:hAnsi="Times New Roman" w:cs="Times New Roman"/>
                <w:bCs/>
                <w:sz w:val="24"/>
                <w:szCs w:val="24"/>
                <w:lang w:val="fr-FR"/>
              </w:rPr>
              <w:t xml:space="preserve"> - </w:t>
            </w:r>
            <w:proofErr w:type="spellStart"/>
            <w:r w:rsidRPr="000C4DC0">
              <w:rPr>
                <w:rFonts w:ascii="Times New Roman" w:eastAsia="Times New Roman" w:hAnsi="Times New Roman" w:cs="Times New Roman"/>
                <w:bCs/>
                <w:sz w:val="24"/>
                <w:szCs w:val="24"/>
                <w:lang w:val="fr-FR"/>
              </w:rPr>
              <w:t>Uniunea</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Naţională</w:t>
            </w:r>
            <w:proofErr w:type="spellEnd"/>
            <w:r w:rsidRPr="000C4DC0">
              <w:rPr>
                <w:rFonts w:ascii="Times New Roman" w:eastAsia="Times New Roman" w:hAnsi="Times New Roman" w:cs="Times New Roman"/>
                <w:bCs/>
                <w:sz w:val="24"/>
                <w:szCs w:val="24"/>
                <w:lang w:val="fr-FR"/>
              </w:rPr>
              <w:t xml:space="preserve"> a </w:t>
            </w:r>
            <w:proofErr w:type="spellStart"/>
            <w:r w:rsidRPr="000C4DC0">
              <w:rPr>
                <w:rFonts w:ascii="Times New Roman" w:eastAsia="Times New Roman" w:hAnsi="Times New Roman" w:cs="Times New Roman"/>
                <w:bCs/>
                <w:sz w:val="24"/>
                <w:szCs w:val="24"/>
                <w:lang w:val="fr-FR"/>
              </w:rPr>
              <w:t>Cooperaţiei</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Mesteşugăreşti</w:t>
            </w:r>
            <w:proofErr w:type="spellEnd"/>
            <w:r w:rsidRPr="000C4DC0">
              <w:rPr>
                <w:rFonts w:ascii="Times New Roman" w:eastAsia="Times New Roman" w:hAnsi="Times New Roman" w:cs="Times New Roman"/>
                <w:bCs/>
                <w:sz w:val="24"/>
                <w:szCs w:val="24"/>
                <w:lang w:val="fr-FR"/>
              </w:rPr>
              <w:t xml:space="preserve"> – UCECOM, </w:t>
            </w:r>
            <w:proofErr w:type="spellStart"/>
            <w:r w:rsidRPr="000C4DC0">
              <w:rPr>
                <w:rFonts w:ascii="Times New Roman" w:eastAsia="Times New Roman" w:hAnsi="Times New Roman" w:cs="Times New Roman"/>
                <w:bCs/>
                <w:sz w:val="24"/>
                <w:szCs w:val="24"/>
                <w:lang w:val="fr-FR"/>
              </w:rPr>
              <w:t>în</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vederea</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adaptării</w:t>
            </w:r>
            <w:proofErr w:type="spellEnd"/>
            <w:r w:rsidRPr="000C4DC0">
              <w:rPr>
                <w:rFonts w:ascii="Times New Roman" w:eastAsia="Times New Roman" w:hAnsi="Times New Roman" w:cs="Times New Roman"/>
                <w:bCs/>
                <w:sz w:val="24"/>
                <w:szCs w:val="24"/>
                <w:lang w:val="fr-FR"/>
              </w:rPr>
              <w:t xml:space="preserve"> la </w:t>
            </w:r>
            <w:proofErr w:type="spellStart"/>
            <w:r w:rsidRPr="000C4DC0">
              <w:rPr>
                <w:rFonts w:ascii="Times New Roman" w:eastAsia="Times New Roman" w:hAnsi="Times New Roman" w:cs="Times New Roman"/>
                <w:bCs/>
                <w:sz w:val="24"/>
                <w:szCs w:val="24"/>
                <w:lang w:val="fr-FR"/>
              </w:rPr>
              <w:t>cerințele</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acestora</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și</w:t>
            </w:r>
            <w:proofErr w:type="spellEnd"/>
            <w:r w:rsidRPr="000C4DC0">
              <w:rPr>
                <w:rFonts w:ascii="Times New Roman" w:eastAsia="Times New Roman" w:hAnsi="Times New Roman" w:cs="Times New Roman"/>
                <w:bCs/>
                <w:sz w:val="24"/>
                <w:szCs w:val="24"/>
                <w:lang w:val="fr-FR"/>
              </w:rPr>
              <w:t xml:space="preserve"> la </w:t>
            </w:r>
            <w:proofErr w:type="spellStart"/>
            <w:r w:rsidRPr="000C4DC0">
              <w:rPr>
                <w:rFonts w:ascii="Times New Roman" w:eastAsia="Times New Roman" w:hAnsi="Times New Roman" w:cs="Times New Roman"/>
                <w:bCs/>
                <w:sz w:val="24"/>
                <w:szCs w:val="24"/>
                <w:lang w:val="fr-FR"/>
              </w:rPr>
              <w:t>cele</w:t>
            </w:r>
            <w:proofErr w:type="spellEnd"/>
            <w:r w:rsidRPr="000C4DC0">
              <w:rPr>
                <w:rFonts w:ascii="Times New Roman" w:eastAsia="Times New Roman" w:hAnsi="Times New Roman" w:cs="Times New Roman"/>
                <w:bCs/>
                <w:sz w:val="24"/>
                <w:szCs w:val="24"/>
                <w:lang w:val="fr-FR"/>
              </w:rPr>
              <w:t xml:space="preserve"> ale </w:t>
            </w:r>
            <w:proofErr w:type="spellStart"/>
            <w:r w:rsidRPr="000C4DC0">
              <w:rPr>
                <w:rFonts w:ascii="Times New Roman" w:eastAsia="Times New Roman" w:hAnsi="Times New Roman" w:cs="Times New Roman"/>
                <w:bCs/>
                <w:sz w:val="24"/>
                <w:szCs w:val="24"/>
                <w:lang w:val="fr-FR"/>
              </w:rPr>
              <w:t>pieței</w:t>
            </w:r>
            <w:proofErr w:type="spellEnd"/>
            <w:r w:rsidRPr="000C4DC0">
              <w:rPr>
                <w:rFonts w:ascii="Times New Roman" w:eastAsia="Times New Roman" w:hAnsi="Times New Roman" w:cs="Times New Roman"/>
                <w:bCs/>
                <w:sz w:val="24"/>
                <w:szCs w:val="24"/>
                <w:lang w:val="fr-FR"/>
              </w:rPr>
              <w:t xml:space="preserve"> </w:t>
            </w:r>
            <w:proofErr w:type="spellStart"/>
            <w:r w:rsidRPr="000C4DC0">
              <w:rPr>
                <w:rFonts w:ascii="Times New Roman" w:eastAsia="Times New Roman" w:hAnsi="Times New Roman" w:cs="Times New Roman"/>
                <w:bCs/>
                <w:sz w:val="24"/>
                <w:szCs w:val="24"/>
                <w:lang w:val="fr-FR"/>
              </w:rPr>
              <w:t>muncii</w:t>
            </w:r>
            <w:proofErr w:type="spellEnd"/>
            <w:r w:rsidRPr="000C4DC0">
              <w:rPr>
                <w:rFonts w:ascii="Times New Roman" w:eastAsia="Times New Roman" w:hAnsi="Times New Roman" w:cs="Times New Roman"/>
                <w:bCs/>
                <w:sz w:val="24"/>
                <w:szCs w:val="24"/>
                <w:lang w:val="fr-FR"/>
              </w:rPr>
              <w:t>.</w:t>
            </w:r>
            <w:r w:rsidRPr="00E54C43">
              <w:rPr>
                <w:rFonts w:ascii="Times New Roman" w:eastAsia="MS Mincho" w:hAnsi="Times New Roman" w:cs="Times New Roman"/>
                <w:noProof/>
                <w:sz w:val="24"/>
                <w:szCs w:val="24"/>
                <w:lang w:val="fr-FR"/>
              </w:rPr>
              <w:t xml:space="preserve"> </w:t>
            </w:r>
          </w:p>
        </w:tc>
      </w:tr>
    </w:tbl>
    <w:p w14:paraId="1FCCA0B1" w14:textId="77777777" w:rsidR="00E54C43" w:rsidRPr="000C4DC0" w:rsidRDefault="00E54C43" w:rsidP="00E54C43">
      <w:pPr>
        <w:spacing w:after="0" w:line="240" w:lineRule="auto"/>
        <w:rPr>
          <w:rFonts w:ascii="Times New Roman" w:eastAsia="Times New Roman" w:hAnsi="Times New Roman" w:cs="Times New Roman"/>
          <w:b/>
          <w:sz w:val="24"/>
          <w:szCs w:val="24"/>
          <w:lang w:val="fr-FR"/>
        </w:rPr>
      </w:pPr>
    </w:p>
    <w:p w14:paraId="083D62C6"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10. </w:t>
      </w:r>
      <w:proofErr w:type="spellStart"/>
      <w:r w:rsidRPr="00E54C43">
        <w:rPr>
          <w:rFonts w:ascii="Times New Roman" w:eastAsia="Times New Roman" w:hAnsi="Times New Roman" w:cs="Times New Roman"/>
          <w:b/>
          <w:sz w:val="24"/>
          <w:szCs w:val="24"/>
          <w:lang w:val="en-US"/>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4385"/>
        <w:gridCol w:w="2313"/>
        <w:gridCol w:w="1560"/>
      </w:tblGrid>
      <w:tr w:rsidR="00E54C43" w:rsidRPr="00E54C43" w14:paraId="08479303" w14:textId="77777777" w:rsidTr="00267989">
        <w:tc>
          <w:tcPr>
            <w:tcW w:w="2170" w:type="dxa"/>
          </w:tcPr>
          <w:p w14:paraId="3602E97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Tip </w:t>
            </w:r>
            <w:proofErr w:type="spellStart"/>
            <w:r w:rsidRPr="00E54C43">
              <w:rPr>
                <w:rFonts w:ascii="Times New Roman" w:eastAsia="Times New Roman" w:hAnsi="Times New Roman" w:cs="Times New Roman"/>
                <w:sz w:val="24"/>
                <w:szCs w:val="24"/>
                <w:lang w:val="en-US"/>
              </w:rPr>
              <w:t>activitate</w:t>
            </w:r>
            <w:proofErr w:type="spellEnd"/>
          </w:p>
        </w:tc>
        <w:tc>
          <w:tcPr>
            <w:tcW w:w="4385" w:type="dxa"/>
            <w:shd w:val="clear" w:color="auto" w:fill="D9D9D9"/>
          </w:tcPr>
          <w:p w14:paraId="28C29800"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10.1 </w:t>
            </w:r>
            <w:proofErr w:type="spellStart"/>
            <w:r w:rsidRPr="00E54C43">
              <w:rPr>
                <w:rFonts w:ascii="Times New Roman" w:eastAsia="Times New Roman" w:hAnsi="Times New Roman" w:cs="Times New Roman"/>
                <w:sz w:val="24"/>
                <w:szCs w:val="24"/>
                <w:lang w:val="en-US"/>
              </w:rPr>
              <w:t>Criterii</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evaluare</w:t>
            </w:r>
            <w:proofErr w:type="spellEnd"/>
          </w:p>
        </w:tc>
        <w:tc>
          <w:tcPr>
            <w:tcW w:w="2313" w:type="dxa"/>
          </w:tcPr>
          <w:p w14:paraId="4C4E0CD2"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de </w:t>
            </w:r>
            <w:proofErr w:type="spellStart"/>
            <w:r w:rsidRPr="00E54C43">
              <w:rPr>
                <w:rFonts w:ascii="Times New Roman" w:eastAsia="Times New Roman" w:hAnsi="Times New Roman" w:cs="Times New Roman"/>
                <w:sz w:val="24"/>
                <w:szCs w:val="24"/>
                <w:lang w:val="en-US"/>
              </w:rPr>
              <w:t>evaluare</w:t>
            </w:r>
            <w:proofErr w:type="spellEnd"/>
          </w:p>
        </w:tc>
        <w:tc>
          <w:tcPr>
            <w:tcW w:w="1560" w:type="dxa"/>
          </w:tcPr>
          <w:p w14:paraId="694E9F71"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10.3 </w:t>
            </w:r>
            <w:proofErr w:type="spellStart"/>
            <w:r w:rsidRPr="00E54C43">
              <w:rPr>
                <w:rFonts w:ascii="Times New Roman" w:eastAsia="Times New Roman" w:hAnsi="Times New Roman" w:cs="Times New Roman"/>
                <w:sz w:val="24"/>
                <w:szCs w:val="24"/>
                <w:lang w:val="en-US"/>
              </w:rPr>
              <w:t>Pondere</w:t>
            </w:r>
            <w:proofErr w:type="spellEnd"/>
            <w:r w:rsidRPr="00E54C43">
              <w:rPr>
                <w:rFonts w:ascii="Times New Roman" w:eastAsia="Times New Roman" w:hAnsi="Times New Roman" w:cs="Times New Roman"/>
                <w:sz w:val="24"/>
                <w:szCs w:val="24"/>
                <w:lang w:val="en-US"/>
              </w:rPr>
              <w:t xml:space="preserve"> din nota </w:t>
            </w:r>
            <w:proofErr w:type="spellStart"/>
            <w:r w:rsidRPr="00E54C43">
              <w:rPr>
                <w:rFonts w:ascii="Times New Roman" w:eastAsia="Times New Roman" w:hAnsi="Times New Roman" w:cs="Times New Roman"/>
                <w:sz w:val="24"/>
                <w:szCs w:val="24"/>
                <w:lang w:val="en-US"/>
              </w:rPr>
              <w:t>finală</w:t>
            </w:r>
            <w:proofErr w:type="spellEnd"/>
          </w:p>
        </w:tc>
      </w:tr>
      <w:tr w:rsidR="00E54C43" w:rsidRPr="00E54C43" w14:paraId="1B237589" w14:textId="77777777" w:rsidTr="00267989">
        <w:trPr>
          <w:trHeight w:val="1103"/>
        </w:trPr>
        <w:tc>
          <w:tcPr>
            <w:tcW w:w="2170" w:type="dxa"/>
          </w:tcPr>
          <w:p w14:paraId="3CDF8F3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Curs</w:t>
            </w:r>
          </w:p>
        </w:tc>
        <w:tc>
          <w:tcPr>
            <w:tcW w:w="4385" w:type="dxa"/>
            <w:shd w:val="clear" w:color="auto" w:fill="D9D9D9"/>
          </w:tcPr>
          <w:p w14:paraId="51E3513E" w14:textId="4FC0010F" w:rsidR="00E54C43" w:rsidRPr="00E54C43" w:rsidRDefault="0006311B" w:rsidP="00E54C43">
            <w:pPr>
              <w:widowControl w:val="0"/>
              <w:numPr>
                <w:ilvl w:val="0"/>
                <w:numId w:val="2"/>
              </w:numPr>
              <w:tabs>
                <w:tab w:val="num" w:pos="-1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06311B">
              <w:rPr>
                <w:rFonts w:ascii="Times New Roman" w:eastAsia="Times New Roman" w:hAnsi="Times New Roman" w:cs="Times New Roman"/>
                <w:color w:val="000000"/>
                <w:sz w:val="24"/>
                <w:szCs w:val="24"/>
              </w:rPr>
              <w:t>Insusirea cunostintelor teoretice referitoare la structura calculatoarelor, a sistemelor de operare, notiuni despre retele de calculatoare, Internet, editoare de text si tabele</w:t>
            </w:r>
            <w:r w:rsidR="00267989">
              <w:rPr>
                <w:rFonts w:ascii="Times New Roman" w:eastAsia="Times New Roman" w:hAnsi="Times New Roman" w:cs="Times New Roman"/>
                <w:color w:val="000000"/>
                <w:sz w:val="24"/>
                <w:szCs w:val="24"/>
              </w:rPr>
              <w:t>, medii de prezentare</w:t>
            </w:r>
          </w:p>
        </w:tc>
        <w:tc>
          <w:tcPr>
            <w:tcW w:w="2313" w:type="dxa"/>
          </w:tcPr>
          <w:p w14:paraId="18B089A6"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479D5BC7"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7AD6BD27" w14:textId="1EC52468" w:rsidR="00E54C43" w:rsidRPr="00E54C43" w:rsidRDefault="00541677"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61FEFFDF" w14:textId="77777777" w:rsidTr="00267989">
        <w:trPr>
          <w:trHeight w:val="135"/>
        </w:trPr>
        <w:tc>
          <w:tcPr>
            <w:tcW w:w="2170" w:type="dxa"/>
            <w:vMerge w:val="restart"/>
          </w:tcPr>
          <w:p w14:paraId="3A60BFB1"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4385" w:type="dxa"/>
            <w:vMerge w:val="restart"/>
            <w:shd w:val="clear" w:color="auto" w:fill="D9D9D9"/>
          </w:tcPr>
          <w:p w14:paraId="76F46646" w14:textId="77777777" w:rsidR="00E54C43" w:rsidRDefault="008764EA"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sidRPr="008764EA">
              <w:rPr>
                <w:rFonts w:ascii="Times New Roman" w:eastAsia="Times New Roman" w:hAnsi="Times New Roman" w:cs="Times New Roman"/>
                <w:color w:val="000000"/>
                <w:sz w:val="24"/>
                <w:szCs w:val="24"/>
              </w:rPr>
              <w:t>Insusirea elementelor practice referitoare la structura calculatoarelor, a sistemelor de operare, notiuni despre retele de calculatoare, Internet, editoare de text si tabele</w:t>
            </w:r>
            <w:r w:rsidR="00267989">
              <w:rPr>
                <w:rFonts w:ascii="Times New Roman" w:eastAsia="Times New Roman" w:hAnsi="Times New Roman" w:cs="Times New Roman"/>
                <w:color w:val="000000"/>
                <w:sz w:val="24"/>
                <w:szCs w:val="24"/>
              </w:rPr>
              <w:t>, medii de prezentare</w:t>
            </w:r>
          </w:p>
          <w:p w14:paraId="3F48E20D" w14:textId="46D92FF1" w:rsidR="00502A18" w:rsidRPr="00E54C43" w:rsidRDefault="00502A18" w:rsidP="00E54C43">
            <w:pPr>
              <w:widowControl w:val="0"/>
              <w:numPr>
                <w:ilvl w:val="0"/>
                <w:numId w:val="2"/>
              </w:numPr>
              <w:tabs>
                <w:tab w:val="num" w:pos="0"/>
                <w:tab w:val="left" w:pos="230"/>
              </w:tabs>
              <w:autoSpaceDE w:val="0"/>
              <w:autoSpaceDN w:val="0"/>
              <w:adjustRightInd w:val="0"/>
              <w:spacing w:after="0" w:line="240" w:lineRule="auto"/>
              <w:ind w:firstLine="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Demonstrație practică pe exemple concrete în legatura cu procesoare de text, calcul tabelar și medii de prezentare</w:t>
            </w:r>
          </w:p>
        </w:tc>
        <w:tc>
          <w:tcPr>
            <w:tcW w:w="2313" w:type="dxa"/>
          </w:tcPr>
          <w:p w14:paraId="6A14E3DD"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t>Testarea continuă pe parcursul semestrului</w:t>
            </w:r>
          </w:p>
        </w:tc>
        <w:tc>
          <w:tcPr>
            <w:tcW w:w="1560" w:type="dxa"/>
          </w:tcPr>
          <w:p w14:paraId="3E7678A4" w14:textId="4F38E3E8" w:rsidR="00E54C43" w:rsidRPr="00E54C43" w:rsidRDefault="00541677"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0 %</w:t>
            </w:r>
          </w:p>
        </w:tc>
      </w:tr>
      <w:tr w:rsidR="00E54C43" w:rsidRPr="00E54C43" w14:paraId="4A9935FC" w14:textId="77777777" w:rsidTr="00267989">
        <w:trPr>
          <w:trHeight w:val="135"/>
        </w:trPr>
        <w:tc>
          <w:tcPr>
            <w:tcW w:w="2170" w:type="dxa"/>
            <w:vMerge/>
          </w:tcPr>
          <w:p w14:paraId="0EAAF51E"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4385" w:type="dxa"/>
            <w:vMerge/>
            <w:shd w:val="clear" w:color="auto" w:fill="D9D9D9"/>
          </w:tcPr>
          <w:p w14:paraId="4F8A30F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2313" w:type="dxa"/>
          </w:tcPr>
          <w:p w14:paraId="0385BFB0"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roofErr w:type="spellStart"/>
            <w:r w:rsidRPr="00E54C43">
              <w:rPr>
                <w:rFonts w:ascii="Times New Roman" w:eastAsia="Times New Roman" w:hAnsi="Times New Roman" w:cs="Times New Roman"/>
                <w:sz w:val="24"/>
                <w:szCs w:val="24"/>
                <w:lang w:val="en-US"/>
              </w:rPr>
              <w:t>Participarea</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activă</w:t>
            </w:r>
            <w:proofErr w:type="spellEnd"/>
            <w:r w:rsidRPr="00E54C43">
              <w:rPr>
                <w:rFonts w:ascii="Times New Roman" w:eastAsia="Times New Roman" w:hAnsi="Times New Roman" w:cs="Times New Roman"/>
                <w:sz w:val="24"/>
                <w:szCs w:val="24"/>
                <w:lang w:val="en-US"/>
              </w:rPr>
              <w:t xml:space="preserve"> la seminar </w:t>
            </w:r>
            <w:proofErr w:type="spellStart"/>
            <w:r w:rsidRPr="00E54C43">
              <w:rPr>
                <w:rFonts w:ascii="Times New Roman" w:eastAsia="Times New Roman" w:hAnsi="Times New Roman" w:cs="Times New Roman"/>
                <w:sz w:val="24"/>
                <w:szCs w:val="24"/>
                <w:lang w:val="en-US"/>
              </w:rPr>
              <w:t>şi</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realizarea</w:t>
            </w:r>
            <w:proofErr w:type="spellEnd"/>
            <w:r w:rsidRPr="00E54C43">
              <w:rPr>
                <w:rFonts w:ascii="Times New Roman" w:eastAsia="Times New Roman" w:hAnsi="Times New Roman" w:cs="Times New Roman"/>
                <w:sz w:val="24"/>
                <w:szCs w:val="24"/>
                <w:lang w:val="en-US"/>
              </w:rPr>
              <w:t xml:space="preserve"> de </w:t>
            </w:r>
            <w:r w:rsidRPr="00E54C43">
              <w:rPr>
                <w:rFonts w:ascii="Times New Roman" w:eastAsia="Times New Roman" w:hAnsi="Times New Roman" w:cs="Times New Roman"/>
                <w:sz w:val="24"/>
                <w:szCs w:val="24"/>
              </w:rPr>
              <w:t>activităţi gen teme / referate / eseuri / traduceri / proiecte</w:t>
            </w:r>
          </w:p>
        </w:tc>
        <w:tc>
          <w:tcPr>
            <w:tcW w:w="1560" w:type="dxa"/>
          </w:tcPr>
          <w:p w14:paraId="3D1786C0" w14:textId="1A7FE1E8" w:rsidR="00E54C43" w:rsidRPr="00E54C43" w:rsidRDefault="00286CE7"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w:t>
            </w:r>
          </w:p>
        </w:tc>
      </w:tr>
      <w:tr w:rsidR="00E54C43" w:rsidRPr="00E54C43" w14:paraId="3C7FA7E0" w14:textId="77777777" w:rsidTr="0073319D">
        <w:tc>
          <w:tcPr>
            <w:tcW w:w="10428" w:type="dxa"/>
            <w:gridSpan w:val="4"/>
          </w:tcPr>
          <w:p w14:paraId="72B8F44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10.6 Standard minim de </w:t>
            </w:r>
            <w:proofErr w:type="spellStart"/>
            <w:r w:rsidRPr="00E54C43">
              <w:rPr>
                <w:rFonts w:ascii="Times New Roman" w:eastAsia="Times New Roman" w:hAnsi="Times New Roman" w:cs="Times New Roman"/>
                <w:sz w:val="24"/>
                <w:szCs w:val="24"/>
                <w:lang w:val="en-US"/>
              </w:rPr>
              <w:t>performanţă</w:t>
            </w:r>
            <w:proofErr w:type="spellEnd"/>
          </w:p>
        </w:tc>
      </w:tr>
      <w:tr w:rsidR="00E54C43" w:rsidRPr="00E54C43" w14:paraId="792E9F9C" w14:textId="77777777" w:rsidTr="0073319D">
        <w:tc>
          <w:tcPr>
            <w:tcW w:w="10428" w:type="dxa"/>
            <w:gridSpan w:val="4"/>
          </w:tcPr>
          <w:p w14:paraId="085807D5"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însuşirea vocabularului specific disciplinei; </w:t>
            </w:r>
          </w:p>
          <w:p w14:paraId="3431267C"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lastRenderedPageBreak/>
              <w:t>recunoaşterea principiilor, legilor şi a teoriilor aferente disciplinei de studiu;</w:t>
            </w:r>
          </w:p>
          <w:p w14:paraId="5C9E2E0C" w14:textId="6DCEF455"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rPr>
              <w:t>înţelegerea şi explicarea conceptelor fundamentale</w:t>
            </w:r>
            <w:r w:rsidR="009773B6">
              <w:rPr>
                <w:rFonts w:ascii="Times New Roman" w:eastAsia="Times New Roman" w:hAnsi="Times New Roman" w:cs="Times New Roman"/>
                <w:sz w:val="24"/>
                <w:szCs w:val="24"/>
              </w:rPr>
              <w:t xml:space="preserve"> aferente tehnologiei informației</w:t>
            </w:r>
            <w:r w:rsidRPr="00E54C43">
              <w:rPr>
                <w:rFonts w:ascii="Times New Roman" w:eastAsia="Times New Roman" w:hAnsi="Times New Roman" w:cs="Times New Roman"/>
                <w:sz w:val="24"/>
                <w:szCs w:val="24"/>
              </w:rPr>
              <w:t>;</w:t>
            </w:r>
          </w:p>
          <w:p w14:paraId="3B597BBE" w14:textId="7C3C5840"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009773B6">
              <w:rPr>
                <w:rFonts w:ascii="Times New Roman" w:eastAsia="Times New Roman" w:hAnsi="Times New Roman" w:cs="Times New Roman"/>
                <w:sz w:val="24"/>
                <w:szCs w:val="24"/>
              </w:rPr>
              <w:t>cadrul temelor discutate in cadrul cursului si a seminarului</w:t>
            </w:r>
            <w:r w:rsidRPr="00E54C43">
              <w:rPr>
                <w:rFonts w:ascii="Times New Roman" w:eastAsia="Times New Roman" w:hAnsi="Times New Roman" w:cs="Times New Roman"/>
                <w:sz w:val="24"/>
                <w:szCs w:val="24"/>
                <w:lang w:val="pt-BR"/>
              </w:rPr>
              <w:t>;</w:t>
            </w:r>
          </w:p>
          <w:p w14:paraId="72ED0BC0" w14:textId="4366194A" w:rsidR="00E54C43" w:rsidRPr="00E54C43" w:rsidRDefault="009773B6"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operarea </w:t>
            </w:r>
            <w:r w:rsidR="00E54C43" w:rsidRPr="00E54C43">
              <w:rPr>
                <w:rFonts w:ascii="Times New Roman" w:eastAsia="Times New Roman" w:hAnsi="Times New Roman" w:cs="Times New Roman"/>
                <w:sz w:val="24"/>
                <w:szCs w:val="24"/>
              </w:rPr>
              <w:t xml:space="preserve">corectă a </w:t>
            </w:r>
            <w:r>
              <w:rPr>
                <w:rFonts w:ascii="Times New Roman" w:eastAsia="Times New Roman" w:hAnsi="Times New Roman" w:cs="Times New Roman"/>
                <w:sz w:val="24"/>
                <w:szCs w:val="24"/>
              </w:rPr>
              <w:t>aplicațiilor prezentate in cadrul cursului si a lucrărilor practice (documente, foi de calcul tabelar, prezentari)</w:t>
            </w:r>
            <w:r w:rsidR="00E54C43" w:rsidRPr="00E54C43">
              <w:rPr>
                <w:rFonts w:ascii="Times New Roman" w:eastAsia="Times New Roman" w:hAnsi="Times New Roman" w:cs="Times New Roman"/>
                <w:sz w:val="24"/>
                <w:szCs w:val="24"/>
              </w:rPr>
              <w:t>;</w:t>
            </w:r>
          </w:p>
          <w:p w14:paraId="0AE8BBE4"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realizarea parţială a lucrărilor practice: prezentări de materiale la seminar, teme, referate, proiecte;</w:t>
            </w:r>
          </w:p>
          <w:p w14:paraId="1D7CC61D"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participarea la 1/2 din seminarii;</w:t>
            </w:r>
          </w:p>
          <w:p w14:paraId="56C9076C" w14:textId="77777777" w:rsidR="00E54C43" w:rsidRPr="000C4DC0"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0CAE1AA9" w14:textId="77777777" w:rsidR="00E54C43" w:rsidRPr="00E54C43" w:rsidRDefault="00E54C43" w:rsidP="00E54C43">
      <w:pPr>
        <w:spacing w:after="0" w:line="240" w:lineRule="auto"/>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lastRenderedPageBreak/>
        <w:t xml:space="preserve">        </w:t>
      </w:r>
    </w:p>
    <w:p w14:paraId="0E4189F5" w14:textId="699D7A79"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5D22F9">
        <w:rPr>
          <w:rFonts w:ascii="Times New Roman" w:eastAsia="Times New Roman" w:hAnsi="Times New Roman" w:cs="Times New Roman"/>
          <w:sz w:val="24"/>
          <w:szCs w:val="24"/>
          <w:lang w:val="pt-BR"/>
        </w:rPr>
        <w:t xml:space="preserve"> 22.09.202</w:t>
      </w:r>
      <w:r w:rsidR="00EC447E">
        <w:rPr>
          <w:rFonts w:ascii="Times New Roman" w:eastAsia="Times New Roman" w:hAnsi="Times New Roman" w:cs="Times New Roman"/>
          <w:sz w:val="24"/>
          <w:szCs w:val="24"/>
          <w:lang w:val="pt-BR"/>
        </w:rPr>
        <w:t>4</w:t>
      </w:r>
    </w:p>
    <w:p w14:paraId="03563734" w14:textId="77777777" w:rsidR="00E54C43" w:rsidRPr="00E54C43" w:rsidRDefault="00E54C43" w:rsidP="00E54C43">
      <w:pPr>
        <w:spacing w:after="0" w:line="240" w:lineRule="auto"/>
        <w:rPr>
          <w:rFonts w:ascii="Times New Roman" w:eastAsia="Times New Roman" w:hAnsi="Times New Roman" w:cs="Times New Roman"/>
          <w:sz w:val="24"/>
          <w:szCs w:val="24"/>
          <w:lang w:val="pt-BR"/>
        </w:rPr>
      </w:pPr>
    </w:p>
    <w:p w14:paraId="398C17E7" w14:textId="50BBFB7D"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 xml:space="preserve">Semnătura titularului de curs,                    </w:t>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t xml:space="preserve">        </w:t>
      </w:r>
      <w:r w:rsidR="00A17106">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Semnătura titularului de seminar,</w:t>
      </w:r>
    </w:p>
    <w:p w14:paraId="11E8E507" w14:textId="74A42ED5" w:rsidR="00F739A2" w:rsidRDefault="00EC447E" w:rsidP="00F739A2">
      <w:pPr>
        <w:spacing w:after="0" w:line="240" w:lineRule="auto"/>
        <w:rPr>
          <w:rFonts w:ascii="Times New Roman" w:eastAsia="Times New Roman" w:hAnsi="Times New Roman" w:cs="Times New Roman"/>
          <w:sz w:val="24"/>
          <w:szCs w:val="24"/>
          <w:lang w:val="pt-BR"/>
        </w:rPr>
      </w:pPr>
      <w:bookmarkStart w:id="1" w:name="_Hlk184808016"/>
      <w:r>
        <w:rPr>
          <w:rFonts w:ascii="Times New Roman" w:eastAsia="Times New Roman" w:hAnsi="Times New Roman" w:cs="Times New Roman"/>
          <w:sz w:val="24"/>
          <w:szCs w:val="24"/>
          <w:lang w:val="pt-BR"/>
        </w:rPr>
        <w:t>Prof.</w:t>
      </w:r>
      <w:r w:rsidR="00F739A2" w:rsidRPr="00F739A2">
        <w:rPr>
          <w:rFonts w:ascii="Times New Roman" w:eastAsia="Times New Roman" w:hAnsi="Times New Roman" w:cs="Times New Roman"/>
          <w:sz w:val="24"/>
          <w:szCs w:val="24"/>
          <w:lang w:val="pt-BR"/>
        </w:rPr>
        <w:t xml:space="preserve"> univ.dr. </w:t>
      </w:r>
      <w:r>
        <w:rPr>
          <w:rFonts w:ascii="Times New Roman" w:eastAsia="Times New Roman" w:hAnsi="Times New Roman" w:cs="Times New Roman"/>
          <w:sz w:val="24"/>
          <w:szCs w:val="24"/>
          <w:lang w:val="pt-BR"/>
        </w:rPr>
        <w:t>Alexandru Lucian MANOLE</w:t>
      </w:r>
      <w:bookmarkEnd w:id="1"/>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00584E97">
        <w:rPr>
          <w:rFonts w:ascii="Times New Roman" w:eastAsia="Times New Roman" w:hAnsi="Times New Roman" w:cs="Times New Roman"/>
          <w:sz w:val="24"/>
          <w:szCs w:val="24"/>
          <w:lang w:val="pt-BR"/>
        </w:rPr>
        <w:tab/>
        <w:t>Asist.</w:t>
      </w:r>
      <w:r w:rsidRPr="00F739A2">
        <w:rPr>
          <w:rFonts w:ascii="Times New Roman" w:eastAsia="Times New Roman" w:hAnsi="Times New Roman" w:cs="Times New Roman"/>
          <w:sz w:val="24"/>
          <w:szCs w:val="24"/>
          <w:lang w:val="pt-BR"/>
        </w:rPr>
        <w:t xml:space="preserve"> univ.dr. </w:t>
      </w:r>
      <w:r w:rsidR="00584E97">
        <w:rPr>
          <w:rFonts w:ascii="Times New Roman" w:eastAsia="Times New Roman" w:hAnsi="Times New Roman" w:cs="Times New Roman"/>
          <w:sz w:val="24"/>
          <w:szCs w:val="24"/>
          <w:lang w:val="pt-BR"/>
        </w:rPr>
        <w:t>Adina FETCU</w:t>
      </w:r>
    </w:p>
    <w:p w14:paraId="4DB00FF8" w14:textId="77777777" w:rsidR="00EC447E" w:rsidRPr="00F739A2" w:rsidRDefault="00EC447E" w:rsidP="00F739A2">
      <w:pPr>
        <w:spacing w:after="0" w:line="240" w:lineRule="auto"/>
        <w:rPr>
          <w:rFonts w:ascii="Times New Roman" w:eastAsia="Times New Roman" w:hAnsi="Times New Roman" w:cs="Times New Roman"/>
          <w:sz w:val="24"/>
          <w:szCs w:val="24"/>
          <w:lang w:val="pt-BR"/>
        </w:rPr>
      </w:pPr>
    </w:p>
    <w:p w14:paraId="6C6B9D32"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w:t>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t>.....................................................</w:t>
      </w:r>
    </w:p>
    <w:p w14:paraId="777A7A53"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p>
    <w:p w14:paraId="30B3C966" w14:textId="48508FA5"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 xml:space="preserve">Data avizării în departament: </w:t>
      </w:r>
      <w:r w:rsidR="005D22F9" w:rsidRPr="005D22F9">
        <w:rPr>
          <w:rFonts w:ascii="Times New Roman" w:eastAsia="Times New Roman" w:hAnsi="Times New Roman" w:cs="Times New Roman"/>
          <w:sz w:val="24"/>
          <w:szCs w:val="24"/>
          <w:lang w:val="pt-BR"/>
        </w:rPr>
        <w:t>30.09.202</w:t>
      </w:r>
      <w:r w:rsidR="00EC447E">
        <w:rPr>
          <w:rFonts w:ascii="Times New Roman" w:eastAsia="Times New Roman" w:hAnsi="Times New Roman" w:cs="Times New Roman"/>
          <w:sz w:val="24"/>
          <w:szCs w:val="24"/>
          <w:lang w:val="pt-BR"/>
        </w:rPr>
        <w:t>4</w:t>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t>Avizat,</w:t>
      </w:r>
      <w:r w:rsidRPr="00F739A2">
        <w:rPr>
          <w:rFonts w:ascii="Times New Roman" w:eastAsia="Times New Roman" w:hAnsi="Times New Roman" w:cs="Times New Roman"/>
          <w:sz w:val="24"/>
          <w:szCs w:val="24"/>
          <w:lang w:val="pt-BR"/>
        </w:rPr>
        <w:tab/>
        <w:t xml:space="preserve">     </w:t>
      </w:r>
    </w:p>
    <w:p w14:paraId="7C4222A5"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 xml:space="preserve">      </w:t>
      </w:r>
    </w:p>
    <w:p w14:paraId="103816EB"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Semnătura directorului de departament,</w:t>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t>Responsabil program de studii,</w:t>
      </w:r>
      <w:r w:rsidRPr="00F739A2">
        <w:rPr>
          <w:rFonts w:ascii="Times New Roman" w:eastAsia="Times New Roman" w:hAnsi="Times New Roman" w:cs="Times New Roman"/>
          <w:sz w:val="24"/>
          <w:szCs w:val="24"/>
          <w:lang w:val="pt-BR"/>
        </w:rPr>
        <w:tab/>
      </w:r>
    </w:p>
    <w:p w14:paraId="52D3FC54" w14:textId="27DA755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 xml:space="preserve">Conf.univ.dr. </w:t>
      </w:r>
      <w:r w:rsidR="00A9101B" w:rsidRPr="00A9101B">
        <w:rPr>
          <w:rFonts w:ascii="Times New Roman" w:eastAsia="Times New Roman" w:hAnsi="Times New Roman" w:cs="Times New Roman"/>
          <w:sz w:val="24"/>
          <w:szCs w:val="24"/>
          <w:lang w:val="pt-BR"/>
        </w:rPr>
        <w:t>Cătălin DEATCU</w:t>
      </w:r>
      <w:r w:rsidR="00EC447E">
        <w:rPr>
          <w:rFonts w:ascii="Times New Roman" w:eastAsia="Times New Roman" w:hAnsi="Times New Roman" w:cs="Times New Roman"/>
          <w:sz w:val="24"/>
          <w:szCs w:val="24"/>
          <w:lang w:val="pt-BR"/>
        </w:rPr>
        <w:t>-GAVRIL</w:t>
      </w:r>
      <w:r w:rsidR="00A9101B">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00EC447E">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Conf.univ.dr. Andrei BUIGA</w:t>
      </w:r>
    </w:p>
    <w:p w14:paraId="2983FCE1"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p>
    <w:p w14:paraId="47891FD3"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w:t>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r>
      <w:r w:rsidRPr="00F739A2">
        <w:rPr>
          <w:rFonts w:ascii="Times New Roman" w:eastAsia="Times New Roman" w:hAnsi="Times New Roman" w:cs="Times New Roman"/>
          <w:sz w:val="24"/>
          <w:szCs w:val="24"/>
          <w:lang w:val="pt-BR"/>
        </w:rPr>
        <w:tab/>
        <w:t>.....................................................</w:t>
      </w:r>
    </w:p>
    <w:p w14:paraId="7296C48E"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p>
    <w:p w14:paraId="1CFF72CD" w14:textId="0053775B"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 xml:space="preserve">Data aprobării în Consiliul facultății: </w:t>
      </w:r>
      <w:r w:rsidR="005D22F9" w:rsidRPr="005D22F9">
        <w:rPr>
          <w:rFonts w:ascii="Times New Roman" w:eastAsia="Times New Roman" w:hAnsi="Times New Roman" w:cs="Times New Roman"/>
          <w:sz w:val="24"/>
          <w:szCs w:val="24"/>
          <w:lang w:val="pt-BR"/>
        </w:rPr>
        <w:t>30.09.202</w:t>
      </w:r>
      <w:r w:rsidR="00EC447E">
        <w:rPr>
          <w:rFonts w:ascii="Times New Roman" w:eastAsia="Times New Roman" w:hAnsi="Times New Roman" w:cs="Times New Roman"/>
          <w:sz w:val="24"/>
          <w:szCs w:val="24"/>
          <w:lang w:val="pt-BR"/>
        </w:rPr>
        <w:t>4</w:t>
      </w:r>
    </w:p>
    <w:p w14:paraId="0EE3D5A7"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p>
    <w:p w14:paraId="55881D77"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Semnătura Decan,</w:t>
      </w:r>
    </w:p>
    <w:p w14:paraId="61DF481A"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Conf.univ.dr. Anca Mihaela MELINCEANU</w:t>
      </w:r>
    </w:p>
    <w:p w14:paraId="4DDE0089"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p>
    <w:p w14:paraId="58C7619B" w14:textId="77777777" w:rsidR="00F739A2" w:rsidRPr="00F739A2" w:rsidRDefault="00F739A2" w:rsidP="00F739A2">
      <w:pPr>
        <w:spacing w:after="0" w:line="240" w:lineRule="auto"/>
        <w:rPr>
          <w:rFonts w:ascii="Times New Roman" w:eastAsia="Times New Roman" w:hAnsi="Times New Roman" w:cs="Times New Roman"/>
          <w:sz w:val="24"/>
          <w:szCs w:val="24"/>
          <w:lang w:val="pt-BR"/>
        </w:rPr>
      </w:pPr>
      <w:r w:rsidRPr="00F739A2">
        <w:rPr>
          <w:rFonts w:ascii="Times New Roman" w:eastAsia="Times New Roman" w:hAnsi="Times New Roman" w:cs="Times New Roman"/>
          <w:sz w:val="24"/>
          <w:szCs w:val="24"/>
          <w:lang w:val="pt-BR"/>
        </w:rPr>
        <w:t>.....................................................</w:t>
      </w:r>
      <w:r w:rsidRPr="00F739A2">
        <w:rPr>
          <w:rFonts w:ascii="Times New Roman" w:eastAsia="Times New Roman" w:hAnsi="Times New Roman" w:cs="Times New Roman"/>
          <w:sz w:val="24"/>
          <w:szCs w:val="24"/>
          <w:lang w:val="pt-BR"/>
        </w:rPr>
        <w:tab/>
      </w:r>
    </w:p>
    <w:p w14:paraId="48BAE3B4" w14:textId="77777777" w:rsidR="00E27550" w:rsidRDefault="00E27550" w:rsidP="00F739A2">
      <w:pPr>
        <w:spacing w:after="0" w:line="240" w:lineRule="auto"/>
      </w:pPr>
    </w:p>
    <w:sectPr w:rsidR="00E27550" w:rsidSect="00E54C43">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A82023" w14:textId="77777777" w:rsidR="00283A20" w:rsidRDefault="00283A20" w:rsidP="00E54C43">
      <w:pPr>
        <w:spacing w:after="0" w:line="240" w:lineRule="auto"/>
      </w:pPr>
      <w:r>
        <w:separator/>
      </w:r>
    </w:p>
  </w:endnote>
  <w:endnote w:type="continuationSeparator" w:id="0">
    <w:p w14:paraId="087A90FD" w14:textId="77777777" w:rsidR="00283A20" w:rsidRDefault="00283A20"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AD0B4" w14:textId="77777777" w:rsidR="00283A20" w:rsidRDefault="00283A20" w:rsidP="00E54C43">
      <w:pPr>
        <w:spacing w:after="0" w:line="240" w:lineRule="auto"/>
      </w:pPr>
      <w:r>
        <w:separator/>
      </w:r>
    </w:p>
  </w:footnote>
  <w:footnote w:type="continuationSeparator" w:id="0">
    <w:p w14:paraId="7CF2B6DD" w14:textId="77777777" w:rsidR="00283A20" w:rsidRDefault="00283A20" w:rsidP="00E54C43">
      <w:pPr>
        <w:spacing w:after="0" w:line="240" w:lineRule="auto"/>
      </w:pPr>
      <w:r>
        <w:continuationSeparator/>
      </w:r>
    </w:p>
  </w:footnote>
  <w:footnote w:id="1">
    <w:p w14:paraId="633F4500" w14:textId="77777777" w:rsidR="00E54C43" w:rsidRDefault="00E54C43" w:rsidP="00E54C43">
      <w:pPr>
        <w:pStyle w:val="FootnoteText"/>
      </w:pPr>
      <w:r>
        <w:rPr>
          <w:rStyle w:val="FootnoteReference"/>
        </w:rPr>
        <w:footnoteRef/>
      </w:r>
      <w:r>
        <w:t xml:space="preserve"> Management/Marketing/Administrarea afacerilor/Finanțe/Contabilitate </w:t>
      </w:r>
    </w:p>
  </w:footnote>
  <w:footnote w:id="2">
    <w:p w14:paraId="0D46FFAC" w14:textId="77777777" w:rsidR="00E54C43" w:rsidRDefault="00E54C43" w:rsidP="00E54C43">
      <w:pPr>
        <w:pStyle w:val="FootnoteText"/>
      </w:pPr>
      <w:r>
        <w:rPr>
          <w:rStyle w:val="FootnoteReference"/>
        </w:rPr>
        <w:footnoteRef/>
      </w:r>
      <w:r>
        <w:t xml:space="preserve"> Management/Marketing/Economia comerțului, turismului și serviciilor/Finanțe și bănci/Contabilitate și informatică de gestiune/Management organizațional/Marketing și comunicare în afaceri/Administrarea afacerilor în comerț, turism și servicii/Management financiar-bancar și de asigurări/Managementul sistemului informațional financiar-contabil </w:t>
      </w:r>
    </w:p>
  </w:footnote>
  <w:footnote w:id="3">
    <w:p w14:paraId="77CB27D2" w14:textId="77777777" w:rsidR="00E54C43" w:rsidRDefault="00E54C43" w:rsidP="00E54C43">
      <w:pPr>
        <w:pStyle w:val="FootnoteText"/>
      </w:pPr>
      <w:r>
        <w:rPr>
          <w:rStyle w:val="FootnoteReference"/>
        </w:rPr>
        <w:footnoteRef/>
      </w:r>
      <w:r>
        <w:t xml:space="preserve"> Se vor înscrie informațiile din planul de invățământ</w:t>
      </w:r>
    </w:p>
  </w:footnote>
  <w:footnote w:id="4">
    <w:p w14:paraId="47C3A849" w14:textId="77777777" w:rsidR="00E54C43" w:rsidRDefault="00E54C43" w:rsidP="00E54C43">
      <w:pPr>
        <w:pStyle w:val="FootnoteText"/>
      </w:pPr>
      <w:r>
        <w:rPr>
          <w:rStyle w:val="FootnoteReference"/>
        </w:rPr>
        <w:footnoteRef/>
      </w:r>
      <w:r>
        <w:t xml:space="preserve"> Se vor înscrie informațiile din planul de invățământ</w:t>
      </w:r>
    </w:p>
  </w:footnote>
  <w:footnote w:id="5">
    <w:p w14:paraId="381BE23F" w14:textId="77777777" w:rsidR="00E54C43" w:rsidRDefault="00E54C43" w:rsidP="00E54C43">
      <w:pPr>
        <w:pStyle w:val="FootnoteText"/>
      </w:pPr>
      <w:r>
        <w:rPr>
          <w:rStyle w:val="FootnoteReference"/>
        </w:rPr>
        <w:footnoteRef/>
      </w:r>
      <w:r>
        <w:t xml:space="preserve"> Distribuția fondului de timp este responsabilitatea cadrului didactic </w:t>
      </w:r>
    </w:p>
  </w:footnote>
  <w:footnote w:id="6">
    <w:p w14:paraId="20C349AE" w14:textId="77777777" w:rsidR="00E54C43" w:rsidRPr="007A3E89" w:rsidRDefault="00E54C43" w:rsidP="00E54C43">
      <w:pPr>
        <w:pStyle w:val="FootnoteText"/>
        <w:jc w:val="both"/>
      </w:pPr>
      <w:r>
        <w:rPr>
          <w:rStyle w:val="FootnoteReference"/>
        </w:rPr>
        <w:footnoteRef/>
      </w:r>
      <w:r>
        <w:t xml:space="preserve"> S</w:t>
      </w:r>
      <w:r w:rsidRPr="007A3E89">
        <w:t>e menţionează, acolo unde este cazul, disciplinele necesare a fi fost parcurse anterior în vederea bunei înţelegeri şi desfăşurări a procesului educaţional în cadrul disciplinei</w:t>
      </w:r>
      <w:r>
        <w:t xml:space="preserve">, precum și </w:t>
      </w:r>
      <w:r w:rsidRPr="007A3E89">
        <w:t>competenţele pe care studentul trebuie să şi le fi însuşit anterior în vederea bunei înţelegeri şi desfăşurări a procesului educaţional în cadrul disciplinei de faţă</w:t>
      </w:r>
    </w:p>
  </w:footnote>
  <w:footnote w:id="7">
    <w:p w14:paraId="7EEE53ED" w14:textId="77777777" w:rsidR="00E54C43" w:rsidRDefault="00E54C43" w:rsidP="00E54C43">
      <w:pPr>
        <w:pStyle w:val="FootnoteText"/>
        <w:jc w:val="both"/>
      </w:pPr>
      <w:r>
        <w:rPr>
          <w:rStyle w:val="FootnoteReference"/>
        </w:rPr>
        <w:footnoteRef/>
      </w:r>
      <w:r>
        <w:t xml:space="preserve"> Se vor prelua informațiile din Grila 2, cu indicarea numărului de credite asociat fiecărui descriptor al competenței</w:t>
      </w:r>
    </w:p>
  </w:footnote>
  <w:footnote w:id="8">
    <w:p w14:paraId="1816A263" w14:textId="77777777" w:rsidR="00E54C43" w:rsidRPr="00F21786" w:rsidRDefault="00E54C43" w:rsidP="00E54C43">
      <w:pPr>
        <w:pStyle w:val="FootnoteText"/>
      </w:pPr>
      <w:r>
        <w:rPr>
          <w:rStyle w:val="FootnoteReference"/>
        </w:rPr>
        <w:footnoteRef/>
      </w:r>
      <w:r>
        <w:t xml:space="preserve"> Va fi derivat din obiectivele programului de studii </w:t>
      </w:r>
      <w:r w:rsidRPr="00F21786">
        <w:t>în al cărui plan de învățământ se regăsește</w:t>
      </w:r>
      <w:r>
        <w:t xml:space="preserve"> disciplina</w:t>
      </w:r>
    </w:p>
  </w:footnote>
  <w:footnote w:id="9">
    <w:p w14:paraId="37606A09" w14:textId="77777777" w:rsidR="00E54C43" w:rsidRDefault="00E54C43" w:rsidP="00E54C43">
      <w:pPr>
        <w:pStyle w:val="FootnoteText"/>
        <w:jc w:val="both"/>
      </w:pPr>
      <w:r>
        <w:rPr>
          <w:rStyle w:val="FootnoteReference"/>
        </w:rPr>
        <w:footnoteRef/>
      </w:r>
      <w:r>
        <w:t xml:space="preserve"> Se enunță clar </w:t>
      </w:r>
      <w:r w:rsidRPr="00C02A6C">
        <w:t xml:space="preserve">obiectivele </w:t>
      </w:r>
      <w:r>
        <w:t xml:space="preserve">(rezultatele învățării – ceea ce cunoaște, înțelege și este capabil să facă studentul, după parcurgerea disciplinei) </w:t>
      </w:r>
      <w:r w:rsidRPr="00C02A6C">
        <w:t>ce vor fi atinse în cadrul procesului educaţional la disciplina în cauză. Acestea trebuie să fie cuantificabile şi formulate acţional în strânsă legătură derivativă cu seturile de competenţe pe care le dezvoltă</w:t>
      </w:r>
      <w:r>
        <w:t xml:space="preserve"> și pornind de la conținutul tematic al cursului. Pentru enunțarea lor se vor folosi preponderent </w:t>
      </w:r>
      <w:r w:rsidRPr="002B4E64">
        <w:t>verbe de acțiune</w:t>
      </w:r>
      <w:r>
        <w:t>. Pentru fiecare componentă în parte, se vor înscrie 3-5 rezultate ale învățării.</w:t>
      </w:r>
    </w:p>
  </w:footnote>
  <w:footnote w:id="10">
    <w:p w14:paraId="08D0AC58" w14:textId="77777777" w:rsidR="00E54C43" w:rsidRDefault="00E54C43" w:rsidP="00E54C43">
      <w:pPr>
        <w:pStyle w:val="FootnoteText"/>
      </w:pPr>
      <w:r>
        <w:rPr>
          <w:rStyle w:val="FootnoteReference"/>
        </w:rPr>
        <w:footnoteRef/>
      </w:r>
      <w:r>
        <w:t xml:space="preserve"> Pentru fiecare temă a cursului se vor indica capitolul/capitolele din lucrarea indicată în bibliografie unde se regăsește tema propusă  </w:t>
      </w:r>
    </w:p>
  </w:footnote>
  <w:footnote w:id="11">
    <w:p w14:paraId="487073FA" w14:textId="77777777" w:rsidR="00D66FC1" w:rsidRPr="00893FE6" w:rsidRDefault="00D66FC1" w:rsidP="00E54C43">
      <w:pPr>
        <w:pStyle w:val="FootnoteText"/>
        <w:jc w:val="both"/>
      </w:pPr>
      <w:r>
        <w:rPr>
          <w:rStyle w:val="FootnoteReference"/>
        </w:rPr>
        <w:footnoteRef/>
      </w:r>
      <w:r>
        <w:t xml:space="preserve"> Toate 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 w:id="12">
    <w:p w14:paraId="6CEB47B8" w14:textId="77777777" w:rsidR="008735B7" w:rsidRPr="00893FE6" w:rsidRDefault="008735B7" w:rsidP="00E54C43">
      <w:pPr>
        <w:pStyle w:val="FootnoteText"/>
        <w:jc w:val="both"/>
      </w:pPr>
      <w:r>
        <w:rPr>
          <w:rStyle w:val="FootnoteReference"/>
        </w:rPr>
        <w:footnoteRef/>
      </w:r>
      <w:r>
        <w:t xml:space="preserve"> Toate lucrările indicate în bibliografie fac parte din fondul de carte al UAB sau  se regăsesc </w:t>
      </w:r>
      <w:r w:rsidRPr="00893FE6">
        <w:rPr>
          <w:color w:val="26282A"/>
          <w:shd w:val="clear" w:color="auto" w:fill="FFFFFF"/>
        </w:rPr>
        <w:t>în biblioteci virtuale ce pot fi accesate de către studenți/masteranzi, fără restricții</w:t>
      </w:r>
      <w:r>
        <w:rPr>
          <w:color w:val="26282A"/>
          <w:shd w:val="clear" w:color="auto" w:fill="FFFFFF"/>
        </w:rPr>
        <w:t>. Bibliografia va conține cel puțin o lucrare de referință din domeniul disciplinei și o lucrare a titularului de curs (suport de curs cu ISBN)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913462193">
    <w:abstractNumId w:val="4"/>
  </w:num>
  <w:num w:numId="2" w16cid:durableId="787504301">
    <w:abstractNumId w:val="7"/>
  </w:num>
  <w:num w:numId="3" w16cid:durableId="1637486631">
    <w:abstractNumId w:val="1"/>
  </w:num>
  <w:num w:numId="4" w16cid:durableId="198595666">
    <w:abstractNumId w:val="8"/>
  </w:num>
  <w:num w:numId="5" w16cid:durableId="1238706640">
    <w:abstractNumId w:val="0"/>
  </w:num>
  <w:num w:numId="6" w16cid:durableId="1094714136">
    <w:abstractNumId w:val="2"/>
  </w:num>
  <w:num w:numId="7" w16cid:durableId="67119473">
    <w:abstractNumId w:val="3"/>
  </w:num>
  <w:num w:numId="8" w16cid:durableId="17433908">
    <w:abstractNumId w:val="5"/>
  </w:num>
  <w:num w:numId="9" w16cid:durableId="5824918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43"/>
    <w:rsid w:val="0001040A"/>
    <w:rsid w:val="0002547A"/>
    <w:rsid w:val="00062557"/>
    <w:rsid w:val="0006311B"/>
    <w:rsid w:val="00065002"/>
    <w:rsid w:val="000C4DC0"/>
    <w:rsid w:val="001027EE"/>
    <w:rsid w:val="0010494F"/>
    <w:rsid w:val="0010513A"/>
    <w:rsid w:val="00116BB1"/>
    <w:rsid w:val="00183EF5"/>
    <w:rsid w:val="001B24C3"/>
    <w:rsid w:val="001B277D"/>
    <w:rsid w:val="001D2A97"/>
    <w:rsid w:val="002121C9"/>
    <w:rsid w:val="00214AEA"/>
    <w:rsid w:val="00254089"/>
    <w:rsid w:val="00267989"/>
    <w:rsid w:val="00283A20"/>
    <w:rsid w:val="00286CE7"/>
    <w:rsid w:val="002B307B"/>
    <w:rsid w:val="002C538C"/>
    <w:rsid w:val="002D3A25"/>
    <w:rsid w:val="00303203"/>
    <w:rsid w:val="003B591B"/>
    <w:rsid w:val="00402820"/>
    <w:rsid w:val="004145BB"/>
    <w:rsid w:val="00423D93"/>
    <w:rsid w:val="004417ED"/>
    <w:rsid w:val="00446345"/>
    <w:rsid w:val="0045416F"/>
    <w:rsid w:val="004D4E8A"/>
    <w:rsid w:val="004F504C"/>
    <w:rsid w:val="00502A18"/>
    <w:rsid w:val="00541677"/>
    <w:rsid w:val="0055230E"/>
    <w:rsid w:val="00584E97"/>
    <w:rsid w:val="005A320A"/>
    <w:rsid w:val="005D22F9"/>
    <w:rsid w:val="005E4738"/>
    <w:rsid w:val="005E60B9"/>
    <w:rsid w:val="005E69B5"/>
    <w:rsid w:val="005F02D5"/>
    <w:rsid w:val="0062112D"/>
    <w:rsid w:val="00690FF8"/>
    <w:rsid w:val="006B7A87"/>
    <w:rsid w:val="006C702B"/>
    <w:rsid w:val="006D7ED1"/>
    <w:rsid w:val="006E1001"/>
    <w:rsid w:val="007C57B7"/>
    <w:rsid w:val="007D73C3"/>
    <w:rsid w:val="007F789B"/>
    <w:rsid w:val="008735B7"/>
    <w:rsid w:val="008764EA"/>
    <w:rsid w:val="008B2C7E"/>
    <w:rsid w:val="008D346F"/>
    <w:rsid w:val="00941D6E"/>
    <w:rsid w:val="009459A9"/>
    <w:rsid w:val="009773B6"/>
    <w:rsid w:val="00986A46"/>
    <w:rsid w:val="00A17106"/>
    <w:rsid w:val="00A53D08"/>
    <w:rsid w:val="00A9101B"/>
    <w:rsid w:val="00AA749E"/>
    <w:rsid w:val="00B65067"/>
    <w:rsid w:val="00B72853"/>
    <w:rsid w:val="00C13CE0"/>
    <w:rsid w:val="00C154C9"/>
    <w:rsid w:val="00C60713"/>
    <w:rsid w:val="00C6550E"/>
    <w:rsid w:val="00C92A6F"/>
    <w:rsid w:val="00CF111F"/>
    <w:rsid w:val="00D11575"/>
    <w:rsid w:val="00D156C5"/>
    <w:rsid w:val="00D157CB"/>
    <w:rsid w:val="00D66FC1"/>
    <w:rsid w:val="00DC60B6"/>
    <w:rsid w:val="00DD64C6"/>
    <w:rsid w:val="00DF00F9"/>
    <w:rsid w:val="00DF3DB6"/>
    <w:rsid w:val="00E27550"/>
    <w:rsid w:val="00E54C43"/>
    <w:rsid w:val="00E92EB3"/>
    <w:rsid w:val="00EC447E"/>
    <w:rsid w:val="00F1141F"/>
    <w:rsid w:val="00F218C5"/>
    <w:rsid w:val="00F50676"/>
    <w:rsid w:val="00F739A2"/>
    <w:rsid w:val="00F76091"/>
    <w:rsid w:val="00FF38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0063"/>
  <w15:docId w15:val="{92998445-2090-4BDB-8ACF-89D3DC03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FootnoteTextChar">
    <w:name w:val="Footnote Text Char"/>
    <w:basedOn w:val="DefaultParagraphFont"/>
    <w:link w:val="FootnoteText"/>
    <w:uiPriority w:val="99"/>
    <w:semiHidden/>
    <w:rsid w:val="00E54C43"/>
    <w:rPr>
      <w:rFonts w:ascii="Times New Roman" w:eastAsia="MS Mincho" w:hAnsi="Times New Roman" w:cs="Times New Roman"/>
      <w:sz w:val="20"/>
      <w:szCs w:val="20"/>
    </w:rPr>
  </w:style>
  <w:style w:type="character" w:styleId="FootnoteReference">
    <w:name w:val="footnote reference"/>
    <w:uiPriority w:val="99"/>
    <w:semiHidden/>
    <w:unhideWhenUsed/>
    <w:rsid w:val="00E54C43"/>
    <w:rPr>
      <w:vertAlign w:val="superscript"/>
    </w:rPr>
  </w:style>
  <w:style w:type="paragraph" w:styleId="ListParagraph">
    <w:name w:val="List Paragraph"/>
    <w:basedOn w:val="Normal"/>
    <w:uiPriority w:val="34"/>
    <w:qFormat/>
    <w:rsid w:val="0010494F"/>
    <w:pPr>
      <w:ind w:left="720"/>
      <w:contextualSpacing/>
    </w:pPr>
  </w:style>
  <w:style w:type="character" w:styleId="Hyperlink">
    <w:name w:val="Hyperlink"/>
    <w:basedOn w:val="DefaultParagraphFont"/>
    <w:uiPriority w:val="99"/>
    <w:unhideWhenUsed/>
    <w:rsid w:val="003B591B"/>
    <w:rPr>
      <w:color w:val="0000FF" w:themeColor="hyperlink"/>
      <w:u w:val="single"/>
    </w:rPr>
  </w:style>
  <w:style w:type="character" w:styleId="UnresolvedMention">
    <w:name w:val="Unresolved Mention"/>
    <w:basedOn w:val="DefaultParagraphFont"/>
    <w:uiPriority w:val="99"/>
    <w:semiHidden/>
    <w:unhideWhenUsed/>
    <w:rsid w:val="003B5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s.ro/userfiles/files/Microsoft%20Office%20Excel%20200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os.ro/userfiles/files/Microsoft%20Office%20Excel%20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C42CC-FB2F-4C86-AE26-F19263EA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1861</Words>
  <Characters>10611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QB R</cp:lastModifiedBy>
  <cp:revision>19</cp:revision>
  <dcterms:created xsi:type="dcterms:W3CDTF">2021-11-10T11:46:00Z</dcterms:created>
  <dcterms:modified xsi:type="dcterms:W3CDTF">2024-12-11T09:19:00Z</dcterms:modified>
</cp:coreProperties>
</file>