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406F"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592BE021" w14:textId="77777777" w:rsidR="00E54C43" w:rsidRPr="00DF26C6" w:rsidRDefault="00E54C43" w:rsidP="00E54C43">
      <w:pPr>
        <w:spacing w:after="0" w:line="240" w:lineRule="auto"/>
        <w:jc w:val="center"/>
        <w:rPr>
          <w:rFonts w:ascii="Times New Roman" w:eastAsia="Times New Roman" w:hAnsi="Times New Roman" w:cs="Times New Roman"/>
          <w:b/>
          <w:caps/>
          <w:sz w:val="24"/>
          <w:szCs w:val="24"/>
          <w:lang w:val="en-US"/>
        </w:rPr>
      </w:pPr>
    </w:p>
    <w:p w14:paraId="03422AEF"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1C75B73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 Date </w:t>
      </w:r>
      <w:proofErr w:type="spellStart"/>
      <w:r w:rsidRPr="00E54C43">
        <w:rPr>
          <w:rFonts w:ascii="Times New Roman" w:eastAsia="Times New Roman" w:hAnsi="Times New Roman" w:cs="Times New Roman"/>
          <w:b/>
          <w:sz w:val="24"/>
          <w:szCs w:val="24"/>
          <w:lang w:val="en-US"/>
        </w:rPr>
        <w:t>despre</w:t>
      </w:r>
      <w:proofErr w:type="spellEnd"/>
      <w:r w:rsidRPr="00E54C43">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E54C43" w14:paraId="6164C2B8" w14:textId="77777777" w:rsidTr="00315D42">
        <w:tc>
          <w:tcPr>
            <w:tcW w:w="4308" w:type="dxa"/>
          </w:tcPr>
          <w:p w14:paraId="6B0383A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1.1 </w:t>
            </w:r>
            <w:proofErr w:type="spellStart"/>
            <w:r w:rsidRPr="00E54C43">
              <w:rPr>
                <w:rFonts w:ascii="Times New Roman" w:eastAsia="Times New Roman" w:hAnsi="Times New Roman" w:cs="Times New Roman"/>
                <w:sz w:val="24"/>
                <w:szCs w:val="24"/>
                <w:lang w:val="en-US"/>
              </w:rPr>
              <w:t>Instituţia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superior</w:t>
            </w:r>
          </w:p>
        </w:tc>
        <w:tc>
          <w:tcPr>
            <w:tcW w:w="6120" w:type="dxa"/>
            <w:vAlign w:val="bottom"/>
          </w:tcPr>
          <w:p w14:paraId="00DE0B51" w14:textId="3625E748"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 xml:space="preserve">UNIVERSITATEA </w:t>
            </w:r>
            <w:r w:rsidR="00350B21">
              <w:rPr>
                <w:rFonts w:ascii="Times New Roman" w:eastAsia="Times New Roman" w:hAnsi="Times New Roman" w:cs="Times New Roman"/>
                <w:b/>
                <w:bCs/>
                <w:color w:val="000000"/>
                <w:sz w:val="24"/>
                <w:szCs w:val="24"/>
                <w:lang w:val="en-US"/>
              </w:rPr>
              <w:t>„</w:t>
            </w:r>
            <w:r w:rsidRPr="00E54C43">
              <w:rPr>
                <w:rFonts w:ascii="Times New Roman" w:eastAsia="Times New Roman" w:hAnsi="Times New Roman" w:cs="Times New Roman"/>
                <w:b/>
                <w:bCs/>
                <w:color w:val="000000"/>
                <w:sz w:val="24"/>
                <w:szCs w:val="24"/>
                <w:lang w:val="en-US"/>
              </w:rPr>
              <w:t>ARTIFEX” DIN BUCURE</w:t>
            </w:r>
            <w:r w:rsidRPr="00E54C43">
              <w:rPr>
                <w:rFonts w:ascii="Times New Roman" w:eastAsia="Times New Roman" w:hAnsi="Times New Roman" w:cs="Times New Roman"/>
                <w:b/>
                <w:bCs/>
                <w:color w:val="000000"/>
                <w:sz w:val="24"/>
                <w:szCs w:val="24"/>
              </w:rPr>
              <w:t>ŞTI</w:t>
            </w:r>
          </w:p>
        </w:tc>
      </w:tr>
      <w:tr w:rsidR="00E54C43" w:rsidRPr="00E54C43" w14:paraId="5B0E7991" w14:textId="77777777" w:rsidTr="00315D42">
        <w:trPr>
          <w:trHeight w:val="252"/>
        </w:trPr>
        <w:tc>
          <w:tcPr>
            <w:tcW w:w="4308" w:type="dxa"/>
          </w:tcPr>
          <w:p w14:paraId="718EF1B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1.2 </w:t>
            </w:r>
            <w:proofErr w:type="spellStart"/>
            <w:r w:rsidRPr="00E54C43">
              <w:rPr>
                <w:rFonts w:ascii="Times New Roman" w:eastAsia="Times New Roman" w:hAnsi="Times New Roman" w:cs="Times New Roman"/>
                <w:sz w:val="24"/>
                <w:szCs w:val="24"/>
                <w:lang w:val="en-US"/>
              </w:rPr>
              <w:t>Facultatea</w:t>
            </w:r>
            <w:proofErr w:type="spellEnd"/>
          </w:p>
        </w:tc>
        <w:tc>
          <w:tcPr>
            <w:tcW w:w="6120" w:type="dxa"/>
            <w:vAlign w:val="bottom"/>
          </w:tcPr>
          <w:p w14:paraId="13DB31B4" w14:textId="123025D3" w:rsidR="00E54C43" w:rsidRPr="00E54C43" w:rsidRDefault="00E54C43" w:rsidP="00E54C43">
            <w:pPr>
              <w:spacing w:after="0" w:line="240" w:lineRule="auto"/>
              <w:contextualSpacing/>
              <w:rPr>
                <w:rFonts w:ascii="Times New Roman" w:eastAsia="Calibri" w:hAnsi="Times New Roman" w:cs="Times New Roman"/>
                <w:sz w:val="24"/>
                <w:szCs w:val="24"/>
              </w:rPr>
            </w:pPr>
            <w:r w:rsidRPr="00E54C43">
              <w:rPr>
                <w:rFonts w:ascii="Times New Roman" w:eastAsia="Calibri" w:hAnsi="Times New Roman" w:cs="Times New Roman"/>
                <w:b/>
                <w:sz w:val="24"/>
                <w:szCs w:val="24"/>
              </w:rPr>
              <w:t>MANAGEMENT-MARKETING</w:t>
            </w:r>
          </w:p>
        </w:tc>
      </w:tr>
      <w:tr w:rsidR="00E54C43" w:rsidRPr="00E54C43" w14:paraId="3973CC20" w14:textId="77777777" w:rsidTr="00315D42">
        <w:tc>
          <w:tcPr>
            <w:tcW w:w="4308" w:type="dxa"/>
          </w:tcPr>
          <w:p w14:paraId="555A8BD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1.3 </w:t>
            </w:r>
            <w:proofErr w:type="spellStart"/>
            <w:r w:rsidRPr="00E54C43">
              <w:rPr>
                <w:rFonts w:ascii="Times New Roman" w:eastAsia="Times New Roman" w:hAnsi="Times New Roman" w:cs="Times New Roman"/>
                <w:sz w:val="24"/>
                <w:szCs w:val="24"/>
                <w:lang w:val="en-US"/>
              </w:rPr>
              <w:t>Departamentul</w:t>
            </w:r>
            <w:proofErr w:type="spellEnd"/>
          </w:p>
        </w:tc>
        <w:tc>
          <w:tcPr>
            <w:tcW w:w="6120" w:type="dxa"/>
          </w:tcPr>
          <w:p w14:paraId="0DB37A9F" w14:textId="5C27D376"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MANAGEMENT-MARKETING</w:t>
            </w:r>
          </w:p>
        </w:tc>
      </w:tr>
      <w:tr w:rsidR="00E54C43" w:rsidRPr="00E54C43" w14:paraId="1F444E4F" w14:textId="77777777" w:rsidTr="00315D42">
        <w:tc>
          <w:tcPr>
            <w:tcW w:w="4308" w:type="dxa"/>
          </w:tcPr>
          <w:p w14:paraId="2A6AC177" w14:textId="2CF2556B"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1.4 </w:t>
            </w:r>
            <w:proofErr w:type="spellStart"/>
            <w:r w:rsidRPr="00E54C43">
              <w:rPr>
                <w:rFonts w:ascii="Times New Roman" w:eastAsia="Times New Roman" w:hAnsi="Times New Roman" w:cs="Times New Roman"/>
                <w:sz w:val="24"/>
                <w:szCs w:val="24"/>
                <w:lang w:val="en-US"/>
              </w:rPr>
              <w:t>Domeniul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120" w:type="dxa"/>
          </w:tcPr>
          <w:p w14:paraId="5C8CC3E7" w14:textId="38EF28B8" w:rsidR="00E54C43" w:rsidRPr="00E54C43" w:rsidRDefault="00AF3AC1"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E54C43" w:rsidRPr="00E54C43" w14:paraId="3E26742C" w14:textId="77777777" w:rsidTr="00315D42">
        <w:tc>
          <w:tcPr>
            <w:tcW w:w="4308" w:type="dxa"/>
          </w:tcPr>
          <w:p w14:paraId="1A7CFAE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1.5 </w:t>
            </w:r>
            <w:proofErr w:type="spellStart"/>
            <w:r w:rsidRPr="00E54C43">
              <w:rPr>
                <w:rFonts w:ascii="Times New Roman" w:eastAsia="Times New Roman" w:hAnsi="Times New Roman" w:cs="Times New Roman"/>
                <w:sz w:val="24"/>
                <w:szCs w:val="24"/>
                <w:lang w:val="en-US"/>
              </w:rPr>
              <w:t>Ciclul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120" w:type="dxa"/>
          </w:tcPr>
          <w:p w14:paraId="47B321DA" w14:textId="7DBC9F22"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LICENȚĂ</w:t>
            </w:r>
          </w:p>
        </w:tc>
      </w:tr>
      <w:tr w:rsidR="00E54C43" w:rsidRPr="00E54C43" w14:paraId="59C9D843" w14:textId="77777777" w:rsidTr="00315D42">
        <w:tc>
          <w:tcPr>
            <w:tcW w:w="4308" w:type="dxa"/>
          </w:tcPr>
          <w:p w14:paraId="64439CDD" w14:textId="5CCD6810"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1.6 </w:t>
            </w:r>
            <w:proofErr w:type="spellStart"/>
            <w:r w:rsidRPr="00E54C43">
              <w:rPr>
                <w:rFonts w:ascii="Times New Roman" w:eastAsia="Times New Roman" w:hAnsi="Times New Roman" w:cs="Times New Roman"/>
                <w:sz w:val="24"/>
                <w:szCs w:val="24"/>
                <w:lang w:val="en-US"/>
              </w:rPr>
              <w:t>Programul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r w:rsidRPr="00E54C43">
              <w:rPr>
                <w:rFonts w:ascii="Times New Roman" w:eastAsia="Times New Roman" w:hAnsi="Times New Roman" w:cs="Times New Roman"/>
                <w:sz w:val="24"/>
                <w:szCs w:val="24"/>
                <w:lang w:val="en-US"/>
              </w:rPr>
              <w:t xml:space="preserve"> / </w:t>
            </w:r>
            <w:proofErr w:type="spellStart"/>
            <w:r w:rsidRPr="00E54C43">
              <w:rPr>
                <w:rFonts w:ascii="Times New Roman" w:eastAsia="Times New Roman" w:hAnsi="Times New Roman" w:cs="Times New Roman"/>
                <w:sz w:val="24"/>
                <w:szCs w:val="24"/>
                <w:lang w:val="en-US"/>
              </w:rPr>
              <w:t>Calificarea</w:t>
            </w:r>
            <w:proofErr w:type="spellEnd"/>
          </w:p>
        </w:tc>
        <w:tc>
          <w:tcPr>
            <w:tcW w:w="6120" w:type="dxa"/>
          </w:tcPr>
          <w:p w14:paraId="10E5C52C" w14:textId="044F1277" w:rsidR="00E54C43" w:rsidRPr="00E54C43" w:rsidRDefault="00AF3AC1"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E54C43" w:rsidRPr="00E54C43" w14:paraId="4FEB2E8D" w14:textId="77777777" w:rsidTr="00315D42">
        <w:tc>
          <w:tcPr>
            <w:tcW w:w="4308" w:type="dxa"/>
          </w:tcPr>
          <w:p w14:paraId="2F7A73C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w:t>
            </w:r>
          </w:p>
        </w:tc>
        <w:tc>
          <w:tcPr>
            <w:tcW w:w="6120" w:type="dxa"/>
          </w:tcPr>
          <w:p w14:paraId="07B899A6"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r w:rsidRPr="00E54C43">
              <w:rPr>
                <w:rFonts w:ascii="Times New Roman" w:eastAsia="Times New Roman" w:hAnsi="Times New Roman" w:cs="Times New Roman"/>
                <w:b/>
                <w:sz w:val="24"/>
                <w:szCs w:val="24"/>
              </w:rPr>
              <w:t>Învăţământ</w:t>
            </w:r>
            <w:r w:rsidRPr="00E54C43">
              <w:rPr>
                <w:rFonts w:ascii="Times New Roman" w:eastAsia="Times New Roman" w:hAnsi="Times New Roman" w:cs="Times New Roman"/>
                <w:b/>
                <w:bCs/>
                <w:sz w:val="24"/>
                <w:szCs w:val="24"/>
              </w:rPr>
              <w:t xml:space="preserve"> cu Frecvenţă)</w:t>
            </w:r>
          </w:p>
        </w:tc>
      </w:tr>
      <w:tr w:rsidR="00E54C43" w:rsidRPr="00E54C43" w14:paraId="186D671F" w14:textId="77777777" w:rsidTr="00315D42">
        <w:tc>
          <w:tcPr>
            <w:tcW w:w="4308" w:type="dxa"/>
          </w:tcPr>
          <w:p w14:paraId="0C65A86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1.8 Limba de </w:t>
            </w:r>
            <w:proofErr w:type="spellStart"/>
            <w:r w:rsidRPr="00E54C43">
              <w:rPr>
                <w:rFonts w:ascii="Times New Roman" w:eastAsia="Times New Roman" w:hAnsi="Times New Roman" w:cs="Times New Roman"/>
                <w:sz w:val="24"/>
                <w:szCs w:val="24"/>
                <w:lang w:val="en-US"/>
              </w:rPr>
              <w:t>studiu</w:t>
            </w:r>
            <w:proofErr w:type="spellEnd"/>
          </w:p>
        </w:tc>
        <w:tc>
          <w:tcPr>
            <w:tcW w:w="6120" w:type="dxa"/>
          </w:tcPr>
          <w:p w14:paraId="32F9137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Română</w:t>
            </w:r>
            <w:proofErr w:type="spellEnd"/>
          </w:p>
        </w:tc>
      </w:tr>
      <w:tr w:rsidR="00E54C43" w:rsidRPr="00E54C43" w14:paraId="20124FAC" w14:textId="77777777" w:rsidTr="00315D42">
        <w:tc>
          <w:tcPr>
            <w:tcW w:w="4308" w:type="dxa"/>
          </w:tcPr>
          <w:p w14:paraId="3819D964"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52B5B5F5" w14:textId="4E9A2915" w:rsidR="00E54C43" w:rsidRPr="00E54C43" w:rsidRDefault="00AF3AC1"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520E86">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w:t>
            </w:r>
            <w:r w:rsidR="00DA1174">
              <w:rPr>
                <w:rFonts w:ascii="Times New Roman" w:eastAsia="Times New Roman" w:hAnsi="Times New Roman" w:cs="Times New Roman"/>
                <w:b/>
                <w:sz w:val="24"/>
                <w:szCs w:val="24"/>
                <w:lang w:val="it-IT"/>
              </w:rPr>
              <w:t>202</w:t>
            </w:r>
            <w:r w:rsidR="00520E86">
              <w:rPr>
                <w:rFonts w:ascii="Times New Roman" w:eastAsia="Times New Roman" w:hAnsi="Times New Roman" w:cs="Times New Roman"/>
                <w:b/>
                <w:sz w:val="24"/>
                <w:szCs w:val="24"/>
                <w:lang w:val="it-IT"/>
              </w:rPr>
              <w:t>5</w:t>
            </w:r>
          </w:p>
        </w:tc>
      </w:tr>
    </w:tbl>
    <w:p w14:paraId="798740E3" w14:textId="77777777" w:rsidR="00E54C43" w:rsidRPr="00C60B7A" w:rsidRDefault="00E54C43" w:rsidP="00E54C43">
      <w:pPr>
        <w:spacing w:after="0" w:line="240" w:lineRule="auto"/>
        <w:rPr>
          <w:rFonts w:ascii="Times New Roman" w:eastAsia="Times New Roman" w:hAnsi="Times New Roman" w:cs="Times New Roman"/>
          <w:sz w:val="16"/>
          <w:szCs w:val="16"/>
          <w:lang w:val="it-IT"/>
        </w:rPr>
      </w:pPr>
    </w:p>
    <w:p w14:paraId="54D148A3" w14:textId="67C3C79B"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119"/>
        <w:gridCol w:w="426"/>
        <w:gridCol w:w="1842"/>
        <w:gridCol w:w="426"/>
        <w:gridCol w:w="1695"/>
        <w:gridCol w:w="360"/>
        <w:gridCol w:w="2160"/>
        <w:gridCol w:w="462"/>
        <w:gridCol w:w="1578"/>
        <w:gridCol w:w="360"/>
      </w:tblGrid>
      <w:tr w:rsidR="00E54C43" w:rsidRPr="00E54C43" w14:paraId="47A6C5D6" w14:textId="77777777" w:rsidTr="00AF3AC1">
        <w:tc>
          <w:tcPr>
            <w:tcW w:w="3813" w:type="dxa"/>
            <w:gridSpan w:val="4"/>
          </w:tcPr>
          <w:p w14:paraId="7BDC7EE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6615" w:type="dxa"/>
            <w:gridSpan w:val="6"/>
          </w:tcPr>
          <w:p w14:paraId="54FEA257" w14:textId="381DD46F" w:rsidR="00E54C43" w:rsidRPr="00E54C43" w:rsidRDefault="00AF3AC1"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MARKETING</w:t>
            </w:r>
          </w:p>
        </w:tc>
      </w:tr>
      <w:tr w:rsidR="00E54C43" w:rsidRPr="00E54C43" w14:paraId="6EC91589" w14:textId="77777777" w:rsidTr="00AF3AC1">
        <w:tc>
          <w:tcPr>
            <w:tcW w:w="3813" w:type="dxa"/>
            <w:gridSpan w:val="4"/>
            <w:vAlign w:val="center"/>
          </w:tcPr>
          <w:p w14:paraId="64008199"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6615" w:type="dxa"/>
            <w:gridSpan w:val="6"/>
            <w:vAlign w:val="bottom"/>
          </w:tcPr>
          <w:p w14:paraId="0278C924" w14:textId="489B1BE6" w:rsidR="00E54C43" w:rsidRPr="00AF3AC1" w:rsidRDefault="00AF3AC1"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AF3AC1">
              <w:rPr>
                <w:rFonts w:ascii="Times New Roman" w:eastAsia="Times New Roman" w:hAnsi="Times New Roman" w:cs="Times New Roman"/>
                <w:b/>
                <w:bCs/>
                <w:sz w:val="24"/>
                <w:szCs w:val="24"/>
              </w:rPr>
              <w:t>0231OF1103</w:t>
            </w:r>
            <w:r w:rsidR="00DA1174">
              <w:rPr>
                <w:rFonts w:ascii="Times New Roman" w:eastAsia="Times New Roman" w:hAnsi="Times New Roman" w:cs="Times New Roman"/>
                <w:b/>
                <w:bCs/>
                <w:sz w:val="24"/>
                <w:szCs w:val="24"/>
              </w:rPr>
              <w:t xml:space="preserve"> </w:t>
            </w:r>
          </w:p>
        </w:tc>
      </w:tr>
      <w:tr w:rsidR="00E54C43" w:rsidRPr="00E54C43" w14:paraId="45C8B1F9" w14:textId="77777777" w:rsidTr="00AF3AC1">
        <w:tc>
          <w:tcPr>
            <w:tcW w:w="3813" w:type="dxa"/>
            <w:gridSpan w:val="4"/>
          </w:tcPr>
          <w:p w14:paraId="334C101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proofErr w:type="spellStart"/>
            <w:r w:rsidRPr="00E54C43">
              <w:rPr>
                <w:rFonts w:ascii="Times New Roman" w:eastAsia="Times New Roman" w:hAnsi="Times New Roman" w:cs="Times New Roman"/>
                <w:sz w:val="24"/>
                <w:szCs w:val="24"/>
                <w:lang w:val="en-US"/>
              </w:rPr>
              <w:t>vităţilor</w:t>
            </w:r>
            <w:proofErr w:type="spellEnd"/>
            <w:r w:rsidRPr="00E54C43">
              <w:rPr>
                <w:rFonts w:ascii="Times New Roman" w:eastAsia="Times New Roman" w:hAnsi="Times New Roman" w:cs="Times New Roman"/>
                <w:sz w:val="24"/>
                <w:szCs w:val="24"/>
                <w:lang w:val="en-US"/>
              </w:rPr>
              <w:t xml:space="preserve"> de curs</w:t>
            </w:r>
          </w:p>
        </w:tc>
        <w:tc>
          <w:tcPr>
            <w:tcW w:w="6615" w:type="dxa"/>
            <w:gridSpan w:val="6"/>
          </w:tcPr>
          <w:p w14:paraId="08126C12" w14:textId="73521CAF" w:rsidR="00E54C43" w:rsidRPr="00E54C43" w:rsidRDefault="00190CE8" w:rsidP="00E54C43">
            <w:pPr>
              <w:spacing w:after="0" w:line="240" w:lineRule="auto"/>
              <w:rPr>
                <w:rFonts w:ascii="Times New Roman" w:eastAsia="Times New Roman" w:hAnsi="Times New Roman" w:cs="Times New Roman"/>
                <w:b/>
                <w:sz w:val="24"/>
                <w:szCs w:val="24"/>
                <w:lang w:val="en-US"/>
              </w:rPr>
            </w:pPr>
            <w:bookmarkStart w:id="0" w:name="_Hlk184812337"/>
            <w:proofErr w:type="spellStart"/>
            <w:r>
              <w:rPr>
                <w:rFonts w:ascii="Times New Roman" w:eastAsia="Times New Roman" w:hAnsi="Times New Roman" w:cs="Times New Roman"/>
                <w:b/>
                <w:sz w:val="24"/>
                <w:szCs w:val="24"/>
                <w:lang w:val="en-US"/>
              </w:rPr>
              <w:t>Conf.univ</w:t>
            </w:r>
            <w:proofErr w:type="spellEnd"/>
            <w:r>
              <w:rPr>
                <w:rFonts w:ascii="Times New Roman" w:eastAsia="Times New Roman" w:hAnsi="Times New Roman" w:cs="Times New Roman"/>
                <w:b/>
                <w:sz w:val="24"/>
                <w:szCs w:val="24"/>
                <w:lang w:val="en-US"/>
              </w:rPr>
              <w:t>. dr. C</w:t>
            </w:r>
            <w:r>
              <w:rPr>
                <w:rFonts w:ascii="Times New Roman" w:eastAsia="Times New Roman" w:hAnsi="Times New Roman" w:cs="Times New Roman"/>
                <w:b/>
                <w:sz w:val="24"/>
                <w:szCs w:val="24"/>
                <w:lang w:val="en-US"/>
              </w:rPr>
              <w:t>ă</w:t>
            </w:r>
            <w:r>
              <w:rPr>
                <w:rFonts w:ascii="Times New Roman" w:eastAsia="Times New Roman" w:hAnsi="Times New Roman" w:cs="Times New Roman"/>
                <w:b/>
                <w:sz w:val="24"/>
                <w:szCs w:val="24"/>
                <w:lang w:val="en-US"/>
              </w:rPr>
              <w:t>t</w:t>
            </w:r>
            <w:r>
              <w:rPr>
                <w:rFonts w:ascii="Times New Roman" w:eastAsia="Times New Roman" w:hAnsi="Times New Roman" w:cs="Times New Roman"/>
                <w:b/>
                <w:sz w:val="24"/>
                <w:szCs w:val="24"/>
                <w:lang w:val="en-US"/>
              </w:rPr>
              <w:t>ă</w:t>
            </w:r>
            <w:r>
              <w:rPr>
                <w:rFonts w:ascii="Times New Roman" w:eastAsia="Times New Roman" w:hAnsi="Times New Roman" w:cs="Times New Roman"/>
                <w:b/>
                <w:sz w:val="24"/>
                <w:szCs w:val="24"/>
                <w:lang w:val="en-US"/>
              </w:rPr>
              <w:t>lin DEATCU-GAVRIL</w:t>
            </w:r>
            <w:bookmarkEnd w:id="0"/>
          </w:p>
        </w:tc>
      </w:tr>
      <w:tr w:rsidR="00E54C43" w:rsidRPr="00E54C43" w14:paraId="697640DE" w14:textId="77777777" w:rsidTr="00AF3AC1">
        <w:tc>
          <w:tcPr>
            <w:tcW w:w="3813" w:type="dxa"/>
            <w:gridSpan w:val="4"/>
          </w:tcPr>
          <w:p w14:paraId="3F60899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2.4 </w:t>
            </w:r>
            <w:proofErr w:type="spellStart"/>
            <w:r w:rsidRPr="00E54C43">
              <w:rPr>
                <w:rFonts w:ascii="Times New Roman" w:eastAsia="Times New Roman" w:hAnsi="Times New Roman" w:cs="Times New Roman"/>
                <w:sz w:val="24"/>
                <w:szCs w:val="24"/>
                <w:lang w:val="en-US"/>
              </w:rPr>
              <w:t>Titularul</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de seminar</w:t>
            </w:r>
          </w:p>
        </w:tc>
        <w:tc>
          <w:tcPr>
            <w:tcW w:w="6615" w:type="dxa"/>
            <w:gridSpan w:val="6"/>
          </w:tcPr>
          <w:p w14:paraId="758AD0B9" w14:textId="31158219" w:rsidR="00E54C43" w:rsidRPr="00E54C43" w:rsidRDefault="00AF3AC1" w:rsidP="00E54C4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Lector </w:t>
            </w:r>
            <w:proofErr w:type="spellStart"/>
            <w:r>
              <w:rPr>
                <w:rFonts w:ascii="Times New Roman" w:eastAsia="Times New Roman" w:hAnsi="Times New Roman" w:cs="Times New Roman"/>
                <w:b/>
                <w:sz w:val="24"/>
                <w:szCs w:val="24"/>
                <w:lang w:val="en-US"/>
              </w:rPr>
              <w:t>univ.dr</w:t>
            </w:r>
            <w:proofErr w:type="spellEnd"/>
            <w:r>
              <w:rPr>
                <w:rFonts w:ascii="Times New Roman" w:eastAsia="Times New Roman" w:hAnsi="Times New Roman" w:cs="Times New Roman"/>
                <w:b/>
                <w:sz w:val="24"/>
                <w:szCs w:val="24"/>
                <w:lang w:val="en-US"/>
              </w:rPr>
              <w:t xml:space="preserve">. </w:t>
            </w:r>
            <w:r w:rsidR="0085350E">
              <w:rPr>
                <w:rFonts w:ascii="Times New Roman" w:eastAsia="Times New Roman" w:hAnsi="Times New Roman" w:cs="Times New Roman"/>
                <w:b/>
                <w:sz w:val="24"/>
                <w:szCs w:val="24"/>
                <w:lang w:val="en-US"/>
              </w:rPr>
              <w:t>Amelia DIACONU</w:t>
            </w:r>
          </w:p>
        </w:tc>
      </w:tr>
      <w:tr w:rsidR="00E54C43" w:rsidRPr="00E54C43" w14:paraId="59477F60" w14:textId="77777777" w:rsidTr="00151D38">
        <w:tc>
          <w:tcPr>
            <w:tcW w:w="1119" w:type="dxa"/>
            <w:vAlign w:val="center"/>
          </w:tcPr>
          <w:p w14:paraId="78A361A2" w14:textId="1006A5BF" w:rsidR="00E54C43" w:rsidRPr="00E54C43" w:rsidRDefault="00E54C43" w:rsidP="00151D38">
            <w:pPr>
              <w:spacing w:after="0" w:line="240" w:lineRule="auto"/>
              <w:jc w:val="center"/>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2.5 Anul</w:t>
            </w:r>
          </w:p>
          <w:p w14:paraId="2EE56DA7" w14:textId="77777777" w:rsidR="00E54C43" w:rsidRPr="00E54C43" w:rsidRDefault="00E54C43" w:rsidP="00151D38">
            <w:pPr>
              <w:spacing w:after="0" w:line="240" w:lineRule="auto"/>
              <w:jc w:val="center"/>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426" w:type="dxa"/>
            <w:vAlign w:val="center"/>
          </w:tcPr>
          <w:p w14:paraId="32AC656D" w14:textId="677C8DAB" w:rsidR="00E54C43" w:rsidRPr="00E54C43" w:rsidRDefault="00AF3AC1" w:rsidP="00151D38">
            <w:pPr>
              <w:spacing w:after="0"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w:t>
            </w:r>
          </w:p>
        </w:tc>
        <w:tc>
          <w:tcPr>
            <w:tcW w:w="1842" w:type="dxa"/>
            <w:vAlign w:val="center"/>
          </w:tcPr>
          <w:p w14:paraId="1ABBE48F" w14:textId="6A11480E" w:rsidR="00E54C43" w:rsidRPr="00E54C43" w:rsidRDefault="00E54C43" w:rsidP="00151D38">
            <w:pPr>
              <w:spacing w:after="0" w:line="240" w:lineRule="auto"/>
              <w:jc w:val="center"/>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2.6 Semestrul</w:t>
            </w:r>
          </w:p>
        </w:tc>
        <w:tc>
          <w:tcPr>
            <w:tcW w:w="426" w:type="dxa"/>
            <w:vAlign w:val="center"/>
          </w:tcPr>
          <w:p w14:paraId="353C133F" w14:textId="3EE5A3BB" w:rsidR="00E54C43" w:rsidRPr="00E54C43" w:rsidRDefault="00AF3AC1" w:rsidP="00151D38">
            <w:pPr>
              <w:spacing w:after="0"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w:t>
            </w:r>
            <w:r w:rsidR="00D14834">
              <w:rPr>
                <w:rFonts w:ascii="Times New Roman" w:eastAsia="Times New Roman" w:hAnsi="Times New Roman" w:cs="Times New Roman"/>
                <w:b/>
                <w:sz w:val="24"/>
                <w:szCs w:val="24"/>
                <w:lang w:val="pt-BR"/>
              </w:rPr>
              <w:t>I</w:t>
            </w:r>
          </w:p>
        </w:tc>
        <w:tc>
          <w:tcPr>
            <w:tcW w:w="1695" w:type="dxa"/>
            <w:vAlign w:val="center"/>
          </w:tcPr>
          <w:p w14:paraId="5CBB34CC" w14:textId="34063FB7" w:rsidR="00E54C43" w:rsidRPr="00E54C43" w:rsidRDefault="00E54C43" w:rsidP="00151D38">
            <w:pPr>
              <w:spacing w:after="0" w:line="240" w:lineRule="auto"/>
              <w:jc w:val="center"/>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2.7 Tipul de evaluare</w:t>
            </w:r>
          </w:p>
          <w:p w14:paraId="14E558F1" w14:textId="77777777" w:rsidR="00E54C43" w:rsidRPr="00E54C43" w:rsidRDefault="00E54C43" w:rsidP="00151D38">
            <w:pPr>
              <w:spacing w:after="0" w:line="240" w:lineRule="auto"/>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3D91DF6E" w14:textId="6EC72845" w:rsidR="00E54C43" w:rsidRPr="00E54C43" w:rsidRDefault="00E54C43" w:rsidP="00151D38">
            <w:pPr>
              <w:spacing w:after="0" w:line="240" w:lineRule="auto"/>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vAlign w:val="center"/>
          </w:tcPr>
          <w:p w14:paraId="20355C8C" w14:textId="192754F6" w:rsidR="00E54C43" w:rsidRPr="00AF3AC1" w:rsidRDefault="00AF3AC1" w:rsidP="00151D38">
            <w:pPr>
              <w:spacing w:after="0" w:line="240" w:lineRule="auto"/>
              <w:jc w:val="center"/>
              <w:rPr>
                <w:rFonts w:ascii="Times New Roman" w:eastAsia="Times New Roman" w:hAnsi="Times New Roman" w:cs="Times New Roman"/>
                <w:b/>
                <w:bCs/>
                <w:sz w:val="24"/>
                <w:szCs w:val="24"/>
                <w:lang w:val="pt-BR"/>
              </w:rPr>
            </w:pPr>
            <w:r w:rsidRPr="00AF3AC1">
              <w:rPr>
                <w:rFonts w:ascii="Times New Roman" w:eastAsia="Times New Roman" w:hAnsi="Times New Roman" w:cs="Times New Roman"/>
                <w:b/>
                <w:bCs/>
                <w:sz w:val="24"/>
                <w:szCs w:val="24"/>
                <w:lang w:val="pt-BR"/>
              </w:rPr>
              <w:t>E</w:t>
            </w:r>
          </w:p>
        </w:tc>
        <w:tc>
          <w:tcPr>
            <w:tcW w:w="2160" w:type="dxa"/>
            <w:vAlign w:val="center"/>
          </w:tcPr>
          <w:p w14:paraId="3A2C3BAE" w14:textId="77777777" w:rsidR="00E54C43" w:rsidRPr="00E54C43" w:rsidRDefault="00E54C43" w:rsidP="00151D38">
            <w:pPr>
              <w:spacing w:after="0" w:line="240" w:lineRule="auto"/>
              <w:jc w:val="center"/>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4DFA4D5D" w14:textId="6960C245" w:rsidR="00E54C43" w:rsidRPr="00E54C43" w:rsidRDefault="00E54C43" w:rsidP="00151D38">
            <w:pPr>
              <w:spacing w:after="0" w:line="240" w:lineRule="auto"/>
              <w:jc w:val="center"/>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obligatorie,</w:t>
            </w:r>
          </w:p>
          <w:p w14:paraId="1676C9BF" w14:textId="77777777" w:rsidR="00E54C43" w:rsidRPr="00E54C43" w:rsidRDefault="00E54C43" w:rsidP="00151D38">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opţională,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462" w:type="dxa"/>
            <w:vAlign w:val="center"/>
          </w:tcPr>
          <w:p w14:paraId="66265982" w14:textId="4C8D52FA" w:rsidR="00E54C43" w:rsidRPr="00E54C43" w:rsidRDefault="00AF3AC1" w:rsidP="00151D3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578" w:type="dxa"/>
            <w:vAlign w:val="center"/>
          </w:tcPr>
          <w:p w14:paraId="6844C81C" w14:textId="77777777" w:rsidR="00E54C43" w:rsidRPr="00E54C43" w:rsidRDefault="00E54C43" w:rsidP="00151D38">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 xml:space="preserve">2.9 </w:t>
            </w:r>
            <w:proofErr w:type="spellStart"/>
            <w:r w:rsidRPr="00E54C43">
              <w:rPr>
                <w:rFonts w:ascii="Times New Roman" w:eastAsia="Times New Roman" w:hAnsi="Times New Roman" w:cs="Times New Roman"/>
                <w:sz w:val="24"/>
                <w:szCs w:val="24"/>
                <w:lang w:val="en-US"/>
              </w:rPr>
              <w:t>Numărul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w:t>
            </w:r>
          </w:p>
        </w:tc>
        <w:tc>
          <w:tcPr>
            <w:tcW w:w="360" w:type="dxa"/>
            <w:vAlign w:val="center"/>
          </w:tcPr>
          <w:p w14:paraId="31BDCBFD" w14:textId="14F31585" w:rsidR="00E54C43" w:rsidRPr="00E54C43" w:rsidRDefault="00AF3AC1" w:rsidP="00151D3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tc>
      </w:tr>
    </w:tbl>
    <w:p w14:paraId="26EE773E" w14:textId="77777777" w:rsidR="00E54C43" w:rsidRPr="00C60B7A" w:rsidRDefault="00E54C43" w:rsidP="00E54C43">
      <w:pPr>
        <w:spacing w:after="0" w:line="240" w:lineRule="auto"/>
        <w:rPr>
          <w:rFonts w:ascii="Times New Roman" w:eastAsia="Times New Roman" w:hAnsi="Times New Roman" w:cs="Times New Roman"/>
          <w:sz w:val="16"/>
          <w:szCs w:val="16"/>
          <w:lang w:val="en-US"/>
        </w:rPr>
      </w:pPr>
    </w:p>
    <w:p w14:paraId="2561588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3. </w:t>
      </w:r>
      <w:proofErr w:type="spellStart"/>
      <w:r w:rsidRPr="00E54C43">
        <w:rPr>
          <w:rFonts w:ascii="Times New Roman" w:eastAsia="Times New Roman" w:hAnsi="Times New Roman" w:cs="Times New Roman"/>
          <w:b/>
          <w:sz w:val="24"/>
          <w:szCs w:val="24"/>
          <w:lang w:val="en-US"/>
        </w:rPr>
        <w:t>Timpul</w:t>
      </w:r>
      <w:proofErr w:type="spellEnd"/>
      <w:r w:rsidRPr="00E54C43">
        <w:rPr>
          <w:rFonts w:ascii="Times New Roman" w:eastAsia="Times New Roman" w:hAnsi="Times New Roman" w:cs="Times New Roman"/>
          <w:b/>
          <w:sz w:val="24"/>
          <w:szCs w:val="24"/>
          <w:lang w:val="en-US"/>
        </w:rPr>
        <w:t xml:space="preserve"> total </w:t>
      </w:r>
      <w:proofErr w:type="spellStart"/>
      <w:r w:rsidRPr="00E54C43">
        <w:rPr>
          <w:rFonts w:ascii="Times New Roman" w:eastAsia="Times New Roman" w:hAnsi="Times New Roman" w:cs="Times New Roman"/>
          <w:b/>
          <w:sz w:val="24"/>
          <w:szCs w:val="24"/>
          <w:lang w:val="en-US"/>
        </w:rPr>
        <w:t>estimat</w:t>
      </w:r>
      <w:proofErr w:type="spellEnd"/>
      <w:r w:rsidRPr="00E54C43">
        <w:rPr>
          <w:rFonts w:ascii="Times New Roman" w:eastAsia="Times New Roman" w:hAnsi="Times New Roman" w:cs="Times New Roman"/>
          <w:sz w:val="24"/>
          <w:szCs w:val="24"/>
          <w:lang w:val="en-US"/>
        </w:rPr>
        <w:t xml:space="preserve">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al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didactice</w:t>
      </w:r>
      <w:proofErr w:type="spellEnd"/>
      <w:r w:rsidRPr="00E54C43">
        <w:rPr>
          <w:rFonts w:ascii="Times New Roman" w:eastAsia="Times New Roman" w:hAnsi="Times New Roman" w:cs="Times New Roman"/>
          <w:sz w:val="24"/>
          <w:szCs w:val="24"/>
          <w:lang w:val="en-US"/>
        </w:rPr>
        <w:t>)</w:t>
      </w:r>
      <w:r w:rsidRPr="00E54C43">
        <w:rPr>
          <w:rFonts w:ascii="Times New Roman" w:eastAsia="Times New Roman" w:hAnsi="Times New Roman" w:cs="Times New Roman"/>
          <w:sz w:val="24"/>
          <w:szCs w:val="24"/>
          <w:vertAlign w:val="superscript"/>
          <w:lang w:val="en-US"/>
        </w:rPr>
        <w:footnoteReference w:id="1"/>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719"/>
        <w:gridCol w:w="708"/>
        <w:gridCol w:w="567"/>
        <w:gridCol w:w="2410"/>
        <w:gridCol w:w="662"/>
      </w:tblGrid>
      <w:tr w:rsidR="00E54C43" w:rsidRPr="00E54C43" w14:paraId="5A0D864F" w14:textId="77777777" w:rsidTr="00AF3AC1">
        <w:tc>
          <w:tcPr>
            <w:tcW w:w="3888" w:type="dxa"/>
          </w:tcPr>
          <w:p w14:paraId="228EB03A"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570B71D8" w14:textId="007252BC"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427" w:type="dxa"/>
            <w:gridSpan w:val="2"/>
          </w:tcPr>
          <w:p w14:paraId="4925060B" w14:textId="0271D4F4" w:rsidR="00E54C43" w:rsidRPr="00E54C43" w:rsidRDefault="00E54C43" w:rsidP="00AF3AC1">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din care: 3.2 curs</w:t>
            </w:r>
          </w:p>
        </w:tc>
        <w:tc>
          <w:tcPr>
            <w:tcW w:w="567" w:type="dxa"/>
          </w:tcPr>
          <w:p w14:paraId="2C65C19E" w14:textId="3CDC9F6F"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410" w:type="dxa"/>
          </w:tcPr>
          <w:p w14:paraId="56C19A45"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3.3 seminar / </w:t>
            </w:r>
            <w:proofErr w:type="spellStart"/>
            <w:r w:rsidRPr="00E54C43">
              <w:rPr>
                <w:rFonts w:ascii="Times New Roman" w:eastAsia="Times New Roman" w:hAnsi="Times New Roman" w:cs="Times New Roman"/>
                <w:sz w:val="24"/>
                <w:szCs w:val="24"/>
                <w:lang w:val="en-US"/>
              </w:rPr>
              <w:t>laborator</w:t>
            </w:r>
            <w:proofErr w:type="spellEnd"/>
          </w:p>
        </w:tc>
        <w:tc>
          <w:tcPr>
            <w:tcW w:w="662" w:type="dxa"/>
          </w:tcPr>
          <w:p w14:paraId="5C483B08" w14:textId="76DD3472"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7816CDA8" w14:textId="77777777" w:rsidTr="00315D42">
        <w:tc>
          <w:tcPr>
            <w:tcW w:w="3888" w:type="dxa"/>
          </w:tcPr>
          <w:p w14:paraId="53E66DD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4A100B6C" w14:textId="34A3F9B0"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64930AEB"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067AA82D" w14:textId="77777777" w:rsidTr="00AF3AC1">
        <w:tc>
          <w:tcPr>
            <w:tcW w:w="3888" w:type="dxa"/>
            <w:shd w:val="clear" w:color="auto" w:fill="D9D9D9"/>
          </w:tcPr>
          <w:p w14:paraId="1DDCA2A4" w14:textId="77777777" w:rsidR="00E54C43" w:rsidRPr="00E54C43" w:rsidRDefault="00E54C43" w:rsidP="00E54C43">
            <w:pPr>
              <w:spacing w:after="0" w:line="240" w:lineRule="auto"/>
              <w:ind w:right="-192"/>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3.5 Total ore din </w:t>
            </w:r>
            <w:proofErr w:type="spellStart"/>
            <w:r w:rsidRPr="00E54C43">
              <w:rPr>
                <w:rFonts w:ascii="Times New Roman" w:eastAsia="Times New Roman" w:hAnsi="Times New Roman" w:cs="Times New Roman"/>
                <w:sz w:val="24"/>
                <w:szCs w:val="24"/>
                <w:lang w:val="en-US"/>
              </w:rPr>
              <w:t>planul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învăţământ</w:t>
            </w:r>
            <w:proofErr w:type="spellEnd"/>
          </w:p>
        </w:tc>
        <w:tc>
          <w:tcPr>
            <w:tcW w:w="474" w:type="dxa"/>
            <w:shd w:val="clear" w:color="auto" w:fill="D9D9D9"/>
          </w:tcPr>
          <w:p w14:paraId="345823C1" w14:textId="74B062C2" w:rsidR="00E54C43" w:rsidRPr="00AF3AC1" w:rsidRDefault="00AF3AC1" w:rsidP="00E54C43">
            <w:pPr>
              <w:spacing w:after="0" w:line="240" w:lineRule="auto"/>
              <w:jc w:val="center"/>
              <w:rPr>
                <w:rFonts w:ascii="Times New Roman" w:eastAsia="Times New Roman" w:hAnsi="Times New Roman" w:cs="Times New Roman"/>
                <w:b/>
                <w:bCs/>
                <w:sz w:val="24"/>
                <w:szCs w:val="24"/>
                <w:lang w:val="en-US"/>
              </w:rPr>
            </w:pPr>
            <w:r w:rsidRPr="00AF3AC1">
              <w:rPr>
                <w:rFonts w:ascii="Times New Roman" w:eastAsia="Times New Roman" w:hAnsi="Times New Roman" w:cs="Times New Roman"/>
                <w:b/>
                <w:bCs/>
                <w:sz w:val="24"/>
                <w:szCs w:val="24"/>
                <w:lang w:val="en-US"/>
              </w:rPr>
              <w:t>56</w:t>
            </w:r>
          </w:p>
        </w:tc>
        <w:tc>
          <w:tcPr>
            <w:tcW w:w="2427" w:type="dxa"/>
            <w:gridSpan w:val="2"/>
            <w:shd w:val="clear" w:color="auto" w:fill="D9D9D9"/>
          </w:tcPr>
          <w:p w14:paraId="70C6BAED" w14:textId="640352E7" w:rsidR="00E54C43" w:rsidRPr="00E54C43" w:rsidRDefault="00E54C43" w:rsidP="00AF3AC1">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din care: 3.6 curs</w:t>
            </w:r>
          </w:p>
        </w:tc>
        <w:tc>
          <w:tcPr>
            <w:tcW w:w="567" w:type="dxa"/>
            <w:shd w:val="clear" w:color="auto" w:fill="D9D9D9"/>
          </w:tcPr>
          <w:p w14:paraId="12FE182D" w14:textId="28E1CFC7"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410" w:type="dxa"/>
            <w:shd w:val="clear" w:color="auto" w:fill="D9D9D9"/>
          </w:tcPr>
          <w:p w14:paraId="38F23669"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seminar / </w:t>
            </w:r>
            <w:proofErr w:type="spellStart"/>
            <w:r w:rsidRPr="00E54C43">
              <w:rPr>
                <w:rFonts w:ascii="Times New Roman" w:eastAsia="Times New Roman" w:hAnsi="Times New Roman" w:cs="Times New Roman"/>
                <w:sz w:val="24"/>
                <w:szCs w:val="24"/>
                <w:lang w:val="en-US"/>
              </w:rPr>
              <w:t>laborator</w:t>
            </w:r>
            <w:proofErr w:type="spellEnd"/>
          </w:p>
        </w:tc>
        <w:tc>
          <w:tcPr>
            <w:tcW w:w="662" w:type="dxa"/>
            <w:shd w:val="clear" w:color="auto" w:fill="D9D9D9"/>
          </w:tcPr>
          <w:p w14:paraId="3F1E3F99" w14:textId="09CC8B7E" w:rsidR="00E54C43" w:rsidRPr="00AF3AC1" w:rsidRDefault="00AF3AC1" w:rsidP="00E54C43">
            <w:pPr>
              <w:spacing w:after="0" w:line="240" w:lineRule="auto"/>
              <w:jc w:val="center"/>
              <w:rPr>
                <w:rFonts w:ascii="Times New Roman" w:eastAsia="Times New Roman" w:hAnsi="Times New Roman" w:cs="Times New Roman"/>
                <w:b/>
                <w:bCs/>
                <w:sz w:val="24"/>
                <w:szCs w:val="24"/>
                <w:lang w:val="en-US"/>
              </w:rPr>
            </w:pPr>
            <w:r w:rsidRPr="00AF3AC1">
              <w:rPr>
                <w:rFonts w:ascii="Times New Roman" w:eastAsia="Times New Roman" w:hAnsi="Times New Roman" w:cs="Times New Roman"/>
                <w:b/>
                <w:bCs/>
                <w:sz w:val="24"/>
                <w:szCs w:val="24"/>
                <w:lang w:val="en-US"/>
              </w:rPr>
              <w:t>28</w:t>
            </w:r>
          </w:p>
        </w:tc>
      </w:tr>
      <w:tr w:rsidR="00E54C43" w:rsidRPr="00E54C43" w14:paraId="6FC989A0" w14:textId="77777777" w:rsidTr="00AF3AC1">
        <w:tc>
          <w:tcPr>
            <w:tcW w:w="9766" w:type="dxa"/>
            <w:gridSpan w:val="6"/>
          </w:tcPr>
          <w:p w14:paraId="2A9286C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b/>
                <w:i/>
                <w:sz w:val="24"/>
                <w:szCs w:val="24"/>
                <w:lang w:val="en-US"/>
              </w:rPr>
              <w:t>Distribuţia</w:t>
            </w:r>
            <w:proofErr w:type="spellEnd"/>
            <w:r w:rsidRPr="00E54C43">
              <w:rPr>
                <w:rFonts w:ascii="Times New Roman" w:eastAsia="Times New Roman" w:hAnsi="Times New Roman" w:cs="Times New Roman"/>
                <w:b/>
                <w:i/>
                <w:sz w:val="24"/>
                <w:szCs w:val="24"/>
                <w:lang w:val="en-US"/>
              </w:rPr>
              <w:t xml:space="preserve"> </w:t>
            </w:r>
            <w:proofErr w:type="spellStart"/>
            <w:r w:rsidRPr="00E54C43">
              <w:rPr>
                <w:rFonts w:ascii="Times New Roman" w:eastAsia="Times New Roman" w:hAnsi="Times New Roman" w:cs="Times New Roman"/>
                <w:b/>
                <w:i/>
                <w:sz w:val="24"/>
                <w:szCs w:val="24"/>
                <w:lang w:val="en-US"/>
              </w:rPr>
              <w:t>fondului</w:t>
            </w:r>
            <w:proofErr w:type="spellEnd"/>
            <w:r w:rsidRPr="00E54C43">
              <w:rPr>
                <w:rFonts w:ascii="Times New Roman" w:eastAsia="Times New Roman" w:hAnsi="Times New Roman" w:cs="Times New Roman"/>
                <w:b/>
                <w:i/>
                <w:sz w:val="24"/>
                <w:szCs w:val="24"/>
                <w:lang w:val="en-US"/>
              </w:rPr>
              <w:t xml:space="preserve"> de </w:t>
            </w:r>
            <w:proofErr w:type="spellStart"/>
            <w:r w:rsidRPr="00E54C43">
              <w:rPr>
                <w:rFonts w:ascii="Times New Roman" w:eastAsia="Times New Roman" w:hAnsi="Times New Roman" w:cs="Times New Roman"/>
                <w:b/>
                <w:i/>
                <w:sz w:val="24"/>
                <w:szCs w:val="24"/>
                <w:lang w:val="en-US"/>
              </w:rPr>
              <w:t>timp</w:t>
            </w:r>
            <w:proofErr w:type="spellEnd"/>
            <w:r w:rsidRPr="00E54C43">
              <w:rPr>
                <w:rFonts w:ascii="Times New Roman" w:eastAsia="Times New Roman" w:hAnsi="Times New Roman" w:cs="Times New Roman"/>
                <w:b/>
                <w:i/>
                <w:sz w:val="24"/>
                <w:szCs w:val="24"/>
                <w:vertAlign w:val="superscript"/>
                <w:lang w:val="en-US"/>
              </w:rPr>
              <w:footnoteReference w:id="2"/>
            </w:r>
            <w:r w:rsidRPr="00E54C43">
              <w:rPr>
                <w:rFonts w:ascii="Times New Roman" w:eastAsia="Times New Roman" w:hAnsi="Times New Roman" w:cs="Times New Roman"/>
                <w:sz w:val="24"/>
                <w:szCs w:val="24"/>
                <w:lang w:val="en-US"/>
              </w:rPr>
              <w:t>:</w:t>
            </w:r>
          </w:p>
        </w:tc>
        <w:tc>
          <w:tcPr>
            <w:tcW w:w="662" w:type="dxa"/>
          </w:tcPr>
          <w:p w14:paraId="5249AEF3"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25F5C808" w14:textId="77777777" w:rsidTr="00AF3AC1">
        <w:tc>
          <w:tcPr>
            <w:tcW w:w="9766" w:type="dxa"/>
            <w:gridSpan w:val="6"/>
          </w:tcPr>
          <w:p w14:paraId="21B1A7C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Studiul</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după</w:t>
            </w:r>
            <w:proofErr w:type="spellEnd"/>
            <w:r w:rsidRPr="00E54C43">
              <w:rPr>
                <w:rFonts w:ascii="Times New Roman" w:eastAsia="Times New Roman" w:hAnsi="Times New Roman" w:cs="Times New Roman"/>
                <w:sz w:val="24"/>
                <w:szCs w:val="24"/>
                <w:lang w:val="en-US"/>
              </w:rPr>
              <w:t xml:space="preserve"> manual, </w:t>
            </w:r>
            <w:proofErr w:type="spellStart"/>
            <w:r w:rsidRPr="00E54C43">
              <w:rPr>
                <w:rFonts w:ascii="Times New Roman" w:eastAsia="Times New Roman" w:hAnsi="Times New Roman" w:cs="Times New Roman"/>
                <w:sz w:val="24"/>
                <w:szCs w:val="24"/>
                <w:lang w:val="en-US"/>
              </w:rPr>
              <w:t>suport</w:t>
            </w:r>
            <w:proofErr w:type="spellEnd"/>
            <w:r w:rsidRPr="00E54C43">
              <w:rPr>
                <w:rFonts w:ascii="Times New Roman" w:eastAsia="Times New Roman" w:hAnsi="Times New Roman" w:cs="Times New Roman"/>
                <w:sz w:val="24"/>
                <w:szCs w:val="24"/>
                <w:lang w:val="en-US"/>
              </w:rPr>
              <w:t xml:space="preserve"> de curs, </w:t>
            </w: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şi</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notiţe</w:t>
            </w:r>
            <w:proofErr w:type="spellEnd"/>
          </w:p>
        </w:tc>
        <w:tc>
          <w:tcPr>
            <w:tcW w:w="662" w:type="dxa"/>
          </w:tcPr>
          <w:p w14:paraId="377F33DF" w14:textId="7A0866B1"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35</w:t>
            </w:r>
          </w:p>
        </w:tc>
      </w:tr>
      <w:tr w:rsidR="00E54C43" w:rsidRPr="00E54C43" w14:paraId="2FB68C85" w14:textId="77777777" w:rsidTr="00AF3AC1">
        <w:tc>
          <w:tcPr>
            <w:tcW w:w="9766" w:type="dxa"/>
            <w:gridSpan w:val="6"/>
          </w:tcPr>
          <w:p w14:paraId="6107A27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Documentare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suplimentară</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în</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bibliotecă</w:t>
            </w:r>
            <w:proofErr w:type="spellEnd"/>
            <w:r w:rsidRPr="00E54C43">
              <w:rPr>
                <w:rFonts w:ascii="Times New Roman" w:eastAsia="Times New Roman" w:hAnsi="Times New Roman" w:cs="Times New Roman"/>
                <w:sz w:val="24"/>
                <w:szCs w:val="24"/>
                <w:lang w:val="en-US"/>
              </w:rPr>
              <w:t xml:space="preserve">, pe </w:t>
            </w:r>
            <w:proofErr w:type="spellStart"/>
            <w:r w:rsidRPr="00E54C43">
              <w:rPr>
                <w:rFonts w:ascii="Times New Roman" w:eastAsia="Times New Roman" w:hAnsi="Times New Roman" w:cs="Times New Roman"/>
                <w:sz w:val="24"/>
                <w:szCs w:val="24"/>
                <w:lang w:val="en-US"/>
              </w:rPr>
              <w:t>platformele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electronice</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specialitate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şi</w:t>
            </w:r>
            <w:proofErr w:type="spellEnd"/>
            <w:r w:rsidRPr="00E54C43">
              <w:rPr>
                <w:rFonts w:ascii="Times New Roman" w:eastAsia="Times New Roman" w:hAnsi="Times New Roman" w:cs="Times New Roman"/>
                <w:sz w:val="24"/>
                <w:szCs w:val="24"/>
                <w:lang w:val="en-US"/>
              </w:rPr>
              <w:t xml:space="preserve"> pe </w:t>
            </w:r>
            <w:proofErr w:type="spellStart"/>
            <w:r w:rsidRPr="00E54C43">
              <w:rPr>
                <w:rFonts w:ascii="Times New Roman" w:eastAsia="Times New Roman" w:hAnsi="Times New Roman" w:cs="Times New Roman"/>
                <w:sz w:val="24"/>
                <w:szCs w:val="24"/>
                <w:lang w:val="en-US"/>
              </w:rPr>
              <w:t>teren</w:t>
            </w:r>
            <w:proofErr w:type="spellEnd"/>
          </w:p>
        </w:tc>
        <w:tc>
          <w:tcPr>
            <w:tcW w:w="662" w:type="dxa"/>
          </w:tcPr>
          <w:p w14:paraId="7CF0749C" w14:textId="4F750FB0"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25</w:t>
            </w:r>
          </w:p>
        </w:tc>
      </w:tr>
      <w:tr w:rsidR="00E54C43" w:rsidRPr="00E54C43" w14:paraId="1FDB328D" w14:textId="77777777" w:rsidTr="00AF3AC1">
        <w:tc>
          <w:tcPr>
            <w:tcW w:w="9766" w:type="dxa"/>
            <w:gridSpan w:val="6"/>
          </w:tcPr>
          <w:p w14:paraId="093989EF" w14:textId="7B70CEDC"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Pregătire seminarii / </w:t>
            </w:r>
            <w:r w:rsidR="002E592F">
              <w:rPr>
                <w:rFonts w:ascii="Times New Roman" w:eastAsia="Times New Roman" w:hAnsi="Times New Roman" w:cs="Times New Roman"/>
                <w:sz w:val="24"/>
                <w:szCs w:val="24"/>
                <w:lang w:val="it-IT"/>
              </w:rPr>
              <w:t>proiect</w:t>
            </w:r>
          </w:p>
        </w:tc>
        <w:tc>
          <w:tcPr>
            <w:tcW w:w="662" w:type="dxa"/>
          </w:tcPr>
          <w:p w14:paraId="7F6D5177" w14:textId="4DECDCA9"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25</w:t>
            </w:r>
          </w:p>
        </w:tc>
      </w:tr>
      <w:tr w:rsidR="00E54C43" w:rsidRPr="00E54C43" w14:paraId="69ED3EAC" w14:textId="77777777" w:rsidTr="00AF3AC1">
        <w:tc>
          <w:tcPr>
            <w:tcW w:w="9766" w:type="dxa"/>
            <w:gridSpan w:val="6"/>
          </w:tcPr>
          <w:p w14:paraId="372F097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Tutoriat</w:t>
            </w:r>
            <w:proofErr w:type="spellEnd"/>
          </w:p>
        </w:tc>
        <w:tc>
          <w:tcPr>
            <w:tcW w:w="662" w:type="dxa"/>
          </w:tcPr>
          <w:p w14:paraId="228BD814" w14:textId="12DA0C46"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r w:rsidR="00E54C43" w:rsidRPr="00E54C43" w14:paraId="4118D73F" w14:textId="77777777" w:rsidTr="00AF3AC1">
        <w:tc>
          <w:tcPr>
            <w:tcW w:w="9766" w:type="dxa"/>
            <w:gridSpan w:val="6"/>
          </w:tcPr>
          <w:p w14:paraId="4D8A2A4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Examinări</w:t>
            </w:r>
            <w:proofErr w:type="spellEnd"/>
            <w:r w:rsidRPr="00E54C43">
              <w:rPr>
                <w:rFonts w:ascii="Times New Roman" w:eastAsia="Times New Roman" w:hAnsi="Times New Roman" w:cs="Times New Roman"/>
                <w:sz w:val="24"/>
                <w:szCs w:val="24"/>
                <w:lang w:val="en-US"/>
              </w:rPr>
              <w:t xml:space="preserve"> </w:t>
            </w:r>
          </w:p>
        </w:tc>
        <w:tc>
          <w:tcPr>
            <w:tcW w:w="662" w:type="dxa"/>
          </w:tcPr>
          <w:p w14:paraId="488568F8" w14:textId="52159AD7"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36FC3DE3" w14:textId="77777777" w:rsidTr="00AF3AC1">
        <w:tc>
          <w:tcPr>
            <w:tcW w:w="9766" w:type="dxa"/>
            <w:gridSpan w:val="6"/>
          </w:tcPr>
          <w:p w14:paraId="71066DF7" w14:textId="547228EA"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w:t>
            </w:r>
            <w:proofErr w:type="spellStart"/>
            <w:r w:rsidRPr="00E54C43">
              <w:rPr>
                <w:rFonts w:ascii="Times New Roman" w:eastAsia="Times New Roman" w:hAnsi="Times New Roman" w:cs="Times New Roman"/>
                <w:sz w:val="24"/>
                <w:szCs w:val="24"/>
                <w:lang w:val="en-US"/>
              </w:rPr>
              <w:t>activităţi</w:t>
            </w:r>
            <w:proofErr w:type="spellEnd"/>
            <w:r w:rsidRPr="00E54C43">
              <w:rPr>
                <w:rFonts w:ascii="Times New Roman" w:eastAsia="Times New Roman" w:hAnsi="Times New Roman" w:cs="Times New Roman"/>
                <w:sz w:val="24"/>
                <w:szCs w:val="24"/>
                <w:lang w:val="en-US"/>
              </w:rPr>
              <w:t xml:space="preserve">: </w:t>
            </w:r>
            <w:proofErr w:type="spellStart"/>
            <w:r w:rsidR="00151D38">
              <w:rPr>
                <w:rFonts w:ascii="Times New Roman" w:eastAsia="Times New Roman" w:hAnsi="Times New Roman" w:cs="Times New Roman"/>
                <w:sz w:val="24"/>
                <w:szCs w:val="24"/>
                <w:lang w:val="en-US"/>
              </w:rPr>
              <w:t>consultații</w:t>
            </w:r>
            <w:proofErr w:type="spellEnd"/>
          </w:p>
        </w:tc>
        <w:tc>
          <w:tcPr>
            <w:tcW w:w="662" w:type="dxa"/>
          </w:tcPr>
          <w:p w14:paraId="1EB59405" w14:textId="2F5881D9"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2D5979E9" w14:textId="77777777" w:rsidTr="00AF3AC1">
        <w:trPr>
          <w:gridAfter w:val="3"/>
          <w:wAfter w:w="3639" w:type="dxa"/>
        </w:trPr>
        <w:tc>
          <w:tcPr>
            <w:tcW w:w="6081" w:type="dxa"/>
            <w:gridSpan w:val="3"/>
            <w:shd w:val="clear" w:color="auto" w:fill="D9D9D9"/>
          </w:tcPr>
          <w:p w14:paraId="05DEFE8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Total ore </w:t>
            </w:r>
            <w:proofErr w:type="spellStart"/>
            <w:r w:rsidRPr="00E54C43">
              <w:rPr>
                <w:rFonts w:ascii="Times New Roman" w:eastAsia="Times New Roman" w:hAnsi="Times New Roman" w:cs="Times New Roman"/>
                <w:sz w:val="24"/>
                <w:szCs w:val="24"/>
                <w:lang w:val="en-US"/>
              </w:rPr>
              <w:t>studiu</w:t>
            </w:r>
            <w:proofErr w:type="spellEnd"/>
            <w:r w:rsidRPr="00E54C43">
              <w:rPr>
                <w:rFonts w:ascii="Times New Roman" w:eastAsia="Times New Roman" w:hAnsi="Times New Roman" w:cs="Times New Roman"/>
                <w:sz w:val="24"/>
                <w:szCs w:val="24"/>
                <w:lang w:val="en-US"/>
              </w:rPr>
              <w:t xml:space="preserve"> individual</w:t>
            </w:r>
          </w:p>
        </w:tc>
        <w:tc>
          <w:tcPr>
            <w:tcW w:w="708" w:type="dxa"/>
            <w:shd w:val="clear" w:color="auto" w:fill="D9D9D9"/>
          </w:tcPr>
          <w:p w14:paraId="56D7BC23" w14:textId="0438CEFE" w:rsidR="00E54C43" w:rsidRPr="00E54C43" w:rsidRDefault="00151D3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94</w:t>
            </w:r>
          </w:p>
        </w:tc>
      </w:tr>
      <w:tr w:rsidR="00E54C43" w:rsidRPr="00E54C43" w14:paraId="447A6C29" w14:textId="77777777" w:rsidTr="00AF3AC1">
        <w:trPr>
          <w:gridAfter w:val="3"/>
          <w:wAfter w:w="3639" w:type="dxa"/>
        </w:trPr>
        <w:tc>
          <w:tcPr>
            <w:tcW w:w="6081" w:type="dxa"/>
            <w:gridSpan w:val="3"/>
            <w:shd w:val="clear" w:color="auto" w:fill="D9D9D9"/>
          </w:tcPr>
          <w:p w14:paraId="5CA6A86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număr</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ore)</w:t>
            </w:r>
          </w:p>
        </w:tc>
        <w:tc>
          <w:tcPr>
            <w:tcW w:w="708" w:type="dxa"/>
            <w:shd w:val="clear" w:color="auto" w:fill="D9D9D9"/>
          </w:tcPr>
          <w:p w14:paraId="00973936" w14:textId="33CA6FB4" w:rsidR="00E54C43" w:rsidRPr="00E54C43" w:rsidRDefault="00AF3AC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150</w:t>
            </w:r>
          </w:p>
        </w:tc>
      </w:tr>
    </w:tbl>
    <w:p w14:paraId="27944CC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7F52DC4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4. </w:t>
      </w:r>
      <w:proofErr w:type="spellStart"/>
      <w:r w:rsidRPr="00E54C43">
        <w:rPr>
          <w:rFonts w:ascii="Times New Roman" w:eastAsia="Times New Roman" w:hAnsi="Times New Roman" w:cs="Times New Roman"/>
          <w:b/>
          <w:sz w:val="24"/>
          <w:szCs w:val="24"/>
          <w:lang w:val="en-US"/>
        </w:rPr>
        <w:t>Precondiţii</w:t>
      </w:r>
      <w:proofErr w:type="spellEnd"/>
      <w:r w:rsidRPr="00E54C43">
        <w:rPr>
          <w:rFonts w:ascii="Times New Roman" w:eastAsia="Times New Roman" w:hAnsi="Times New Roman" w:cs="Times New Roman"/>
          <w:b/>
          <w:sz w:val="24"/>
          <w:szCs w:val="24"/>
          <w:vertAlign w:val="superscript"/>
          <w:lang w:val="en-US"/>
        </w:rPr>
        <w:footnoteReference w:id="3"/>
      </w:r>
      <w:r w:rsidRPr="00E54C43">
        <w:rPr>
          <w:rFonts w:ascii="Times New Roman" w:eastAsia="Times New Roman" w:hAnsi="Times New Roman" w:cs="Times New Roman"/>
          <w:b/>
          <w:sz w:val="24"/>
          <w:szCs w:val="24"/>
          <w:lang w:val="en-US"/>
        </w:rPr>
        <w:t xml:space="preserve"> </w:t>
      </w:r>
      <w:r w:rsidRPr="00E54C43">
        <w:rPr>
          <w:rFonts w:ascii="Times New Roman" w:eastAsia="Times New Roman" w:hAnsi="Times New Roman" w:cs="Times New Roman"/>
          <w:sz w:val="24"/>
          <w:szCs w:val="24"/>
          <w:lang w:val="en-US"/>
        </w:rPr>
        <w:t>(</w:t>
      </w:r>
      <w:proofErr w:type="spellStart"/>
      <w:r w:rsidRPr="00E54C43">
        <w:rPr>
          <w:rFonts w:ascii="Times New Roman" w:eastAsia="Times New Roman" w:hAnsi="Times New Roman" w:cs="Times New Roman"/>
          <w:sz w:val="24"/>
          <w:szCs w:val="24"/>
          <w:lang w:val="en-US"/>
        </w:rPr>
        <w:t>acolo</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unde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este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cazul</w:t>
      </w:r>
      <w:proofErr w:type="spellEnd"/>
      <w:r w:rsidRPr="00E54C43">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1F837502" w14:textId="77777777" w:rsidTr="00315D42">
        <w:tc>
          <w:tcPr>
            <w:tcW w:w="2823" w:type="dxa"/>
          </w:tcPr>
          <w:p w14:paraId="28D8F25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25D60B7D" w14:textId="77777777" w:rsidR="00E54C43" w:rsidRPr="00E54C43" w:rsidRDefault="00E54C43" w:rsidP="00E54C43">
            <w:pPr>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r w:rsidR="00E54C43" w:rsidRPr="00E54C43" w14:paraId="11027C4D" w14:textId="77777777" w:rsidTr="00315D42">
        <w:tc>
          <w:tcPr>
            <w:tcW w:w="2823" w:type="dxa"/>
          </w:tcPr>
          <w:p w14:paraId="112C82D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4.2 de </w:t>
            </w:r>
            <w:proofErr w:type="spellStart"/>
            <w:r w:rsidRPr="00E54C43">
              <w:rPr>
                <w:rFonts w:ascii="Times New Roman" w:eastAsia="Times New Roman" w:hAnsi="Times New Roman" w:cs="Times New Roman"/>
                <w:sz w:val="24"/>
                <w:szCs w:val="24"/>
                <w:lang w:val="en-US"/>
              </w:rPr>
              <w:t>competenţe</w:t>
            </w:r>
            <w:proofErr w:type="spellEnd"/>
          </w:p>
        </w:tc>
        <w:tc>
          <w:tcPr>
            <w:tcW w:w="7605" w:type="dxa"/>
          </w:tcPr>
          <w:p w14:paraId="73A4B6B7" w14:textId="77777777" w:rsidR="00E54C43" w:rsidRPr="00E54C43"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bl>
    <w:p w14:paraId="27674627"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3FFB182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5. </w:t>
      </w:r>
      <w:proofErr w:type="spellStart"/>
      <w:r w:rsidRPr="00E54C43">
        <w:rPr>
          <w:rFonts w:ascii="Times New Roman" w:eastAsia="Times New Roman" w:hAnsi="Times New Roman" w:cs="Times New Roman"/>
          <w:b/>
          <w:sz w:val="24"/>
          <w:szCs w:val="24"/>
          <w:lang w:val="en-US"/>
        </w:rPr>
        <w:t>Condiţii</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acolo</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unde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este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cazul</w:t>
      </w:r>
      <w:proofErr w:type="spellEnd"/>
      <w:r w:rsidRPr="00E54C43">
        <w:rPr>
          <w:rFonts w:ascii="Times New Roman" w:eastAsia="Times New Roman" w:hAnsi="Times New Roman" w:cs="Times New Roman"/>
          <w:sz w:val="24"/>
          <w:szCs w:val="24"/>
          <w:lang w:val="en-US"/>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E54C43" w14:paraId="15C49DAF" w14:textId="77777777" w:rsidTr="00315D42">
        <w:tc>
          <w:tcPr>
            <w:tcW w:w="2818" w:type="dxa"/>
          </w:tcPr>
          <w:p w14:paraId="1ED9EBF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 xml:space="preserve">5.1 De </w:t>
            </w:r>
            <w:proofErr w:type="spellStart"/>
            <w:r w:rsidRPr="00E54C43">
              <w:rPr>
                <w:rFonts w:ascii="Times New Roman" w:eastAsia="Times New Roman" w:hAnsi="Times New Roman" w:cs="Times New Roman"/>
                <w:sz w:val="24"/>
                <w:szCs w:val="24"/>
                <w:lang w:val="en-US"/>
              </w:rPr>
              <w:t>desfăşurare</w:t>
            </w:r>
            <w:proofErr w:type="spellEnd"/>
            <w:r w:rsidRPr="00E54C43">
              <w:rPr>
                <w:rFonts w:ascii="Times New Roman" w:eastAsia="Times New Roman" w:hAnsi="Times New Roman" w:cs="Times New Roman"/>
                <w:sz w:val="24"/>
                <w:szCs w:val="24"/>
                <w:lang w:val="en-US"/>
              </w:rPr>
              <w:t xml:space="preserve"> a </w:t>
            </w:r>
            <w:proofErr w:type="spellStart"/>
            <w:r w:rsidRPr="00E54C43">
              <w:rPr>
                <w:rFonts w:ascii="Times New Roman" w:eastAsia="Times New Roman" w:hAnsi="Times New Roman" w:cs="Times New Roman"/>
                <w:sz w:val="24"/>
                <w:szCs w:val="24"/>
                <w:lang w:val="en-US"/>
              </w:rPr>
              <w:t>cursului</w:t>
            </w:r>
            <w:proofErr w:type="spellEnd"/>
          </w:p>
        </w:tc>
        <w:tc>
          <w:tcPr>
            <w:tcW w:w="7610" w:type="dxa"/>
          </w:tcPr>
          <w:p w14:paraId="293EB9ED" w14:textId="77777777" w:rsidR="00E54C43" w:rsidRPr="00E54C43" w:rsidRDefault="00E54C43" w:rsidP="00494C45">
            <w:pPr>
              <w:numPr>
                <w:ilvl w:val="0"/>
                <w:numId w:val="1"/>
              </w:numPr>
              <w:tabs>
                <w:tab w:val="left" w:pos="194"/>
              </w:tabs>
              <w:spacing w:after="0" w:line="240" w:lineRule="auto"/>
              <w:ind w:left="675" w:hanging="675"/>
              <w:rPr>
                <w:rFonts w:ascii="Times New Roman" w:eastAsia="Times New Roman" w:hAnsi="Times New Roman" w:cs="Times New Roman"/>
                <w:sz w:val="24"/>
                <w:szCs w:val="24"/>
                <w:lang w:val="fr-FR"/>
              </w:rPr>
            </w:pPr>
            <w:proofErr w:type="spellStart"/>
            <w:r w:rsidRPr="00E54C43">
              <w:rPr>
                <w:rFonts w:ascii="Times New Roman" w:eastAsia="Times New Roman" w:hAnsi="Times New Roman" w:cs="Times New Roman"/>
                <w:sz w:val="24"/>
                <w:szCs w:val="24"/>
                <w:lang w:val="fr-FR"/>
              </w:rPr>
              <w:t>Sală</w:t>
            </w:r>
            <w:proofErr w:type="spellEnd"/>
            <w:r w:rsidRPr="00E54C43">
              <w:rPr>
                <w:rFonts w:ascii="Times New Roman" w:eastAsia="Times New Roman" w:hAnsi="Times New Roman" w:cs="Times New Roman"/>
                <w:sz w:val="24"/>
                <w:szCs w:val="24"/>
                <w:lang w:val="fr-FR"/>
              </w:rPr>
              <w:t xml:space="preserve"> de </w:t>
            </w:r>
            <w:proofErr w:type="spellStart"/>
            <w:r w:rsidRPr="00E54C43">
              <w:rPr>
                <w:rFonts w:ascii="Times New Roman" w:eastAsia="Times New Roman" w:hAnsi="Times New Roman" w:cs="Times New Roman"/>
                <w:sz w:val="24"/>
                <w:szCs w:val="24"/>
                <w:lang w:val="fr-FR"/>
              </w:rPr>
              <w:t>curs</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dotată</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cu</w:t>
            </w:r>
            <w:proofErr w:type="spellEnd"/>
            <w:r w:rsidRPr="00E54C43">
              <w:rPr>
                <w:rFonts w:ascii="Times New Roman" w:eastAsia="Times New Roman" w:hAnsi="Times New Roman" w:cs="Times New Roman"/>
                <w:sz w:val="24"/>
                <w:szCs w:val="24"/>
                <w:lang w:val="fr-FR"/>
              </w:rPr>
              <w:t xml:space="preserve"> laptop, </w:t>
            </w:r>
            <w:proofErr w:type="spellStart"/>
            <w:r w:rsidRPr="00E54C43">
              <w:rPr>
                <w:rFonts w:ascii="Times New Roman" w:eastAsia="Times New Roman" w:hAnsi="Times New Roman" w:cs="Times New Roman"/>
                <w:sz w:val="24"/>
                <w:szCs w:val="24"/>
                <w:lang w:val="fr-FR"/>
              </w:rPr>
              <w:t>acces</w:t>
            </w:r>
            <w:proofErr w:type="spellEnd"/>
            <w:r w:rsidRPr="00E54C43">
              <w:rPr>
                <w:rFonts w:ascii="Times New Roman" w:eastAsia="Times New Roman" w:hAnsi="Times New Roman" w:cs="Times New Roman"/>
                <w:sz w:val="24"/>
                <w:szCs w:val="24"/>
                <w:lang w:val="fr-FR"/>
              </w:rPr>
              <w:t xml:space="preserve"> la internet, </w:t>
            </w:r>
            <w:proofErr w:type="spellStart"/>
            <w:r w:rsidRPr="00E54C43">
              <w:rPr>
                <w:rFonts w:ascii="Times New Roman" w:eastAsia="Times New Roman" w:hAnsi="Times New Roman" w:cs="Times New Roman"/>
                <w:sz w:val="24"/>
                <w:szCs w:val="24"/>
                <w:lang w:val="fr-FR"/>
              </w:rPr>
              <w:t>videoproiector</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şi</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tablă</w:t>
            </w:r>
            <w:proofErr w:type="spellEnd"/>
            <w:r w:rsidRPr="00E54C43">
              <w:rPr>
                <w:rFonts w:ascii="Times New Roman" w:eastAsia="Times New Roman" w:hAnsi="Times New Roman" w:cs="Times New Roman"/>
                <w:sz w:val="24"/>
                <w:szCs w:val="24"/>
                <w:lang w:val="fr-FR"/>
              </w:rPr>
              <w:t>;</w:t>
            </w:r>
          </w:p>
          <w:p w14:paraId="666F8659" w14:textId="77777777" w:rsidR="00E54C43" w:rsidRPr="00E54C43" w:rsidRDefault="00E54C43" w:rsidP="00494C45">
            <w:pPr>
              <w:numPr>
                <w:ilvl w:val="0"/>
                <w:numId w:val="1"/>
              </w:numPr>
              <w:tabs>
                <w:tab w:val="left" w:pos="194"/>
              </w:tabs>
              <w:spacing w:after="0" w:line="240" w:lineRule="auto"/>
              <w:ind w:left="675" w:hanging="675"/>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prelegeri cu telefoanele mobile închise;</w:t>
            </w:r>
          </w:p>
          <w:p w14:paraId="5F81E896" w14:textId="77777777" w:rsidR="00E54C43" w:rsidRPr="00E54C43" w:rsidRDefault="00E54C43" w:rsidP="00494C45">
            <w:pPr>
              <w:numPr>
                <w:ilvl w:val="0"/>
                <w:numId w:val="1"/>
              </w:numPr>
              <w:tabs>
                <w:tab w:val="left" w:pos="194"/>
              </w:tabs>
              <w:spacing w:after="0" w:line="240" w:lineRule="auto"/>
              <w:ind w:left="675" w:hanging="675"/>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E54C43" w14:paraId="26ACBF33" w14:textId="77777777" w:rsidTr="00315D42">
        <w:tc>
          <w:tcPr>
            <w:tcW w:w="2818" w:type="dxa"/>
          </w:tcPr>
          <w:p w14:paraId="32E1F839" w14:textId="04AF8FC4"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21FC7EA5" w14:textId="62087875"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Sală de seminar dotată cu </w:t>
            </w:r>
            <w:proofErr w:type="spellStart"/>
            <w:r w:rsidRPr="00E54C43">
              <w:rPr>
                <w:rFonts w:ascii="Times New Roman" w:eastAsia="Times New Roman" w:hAnsi="Times New Roman" w:cs="Times New Roman"/>
                <w:sz w:val="24"/>
                <w:szCs w:val="24"/>
                <w:lang w:val="en-US"/>
              </w:rPr>
              <w:t>tablă</w:t>
            </w:r>
            <w:proofErr w:type="spellEnd"/>
            <w:r w:rsidRPr="00E54C43">
              <w:rPr>
                <w:rFonts w:ascii="Times New Roman" w:eastAsia="Times New Roman" w:hAnsi="Times New Roman" w:cs="Times New Roman"/>
                <w:sz w:val="24"/>
                <w:szCs w:val="24"/>
                <w:lang w:val="it-IT"/>
              </w:rPr>
              <w:t xml:space="preserve">, laptop, videoproiector şi </w:t>
            </w:r>
            <w:proofErr w:type="spellStart"/>
            <w:r w:rsidRPr="00E54C43">
              <w:rPr>
                <w:rFonts w:ascii="Times New Roman" w:eastAsia="Times New Roman" w:hAnsi="Times New Roman" w:cs="Times New Roman"/>
                <w:sz w:val="24"/>
                <w:szCs w:val="24"/>
                <w:lang w:val="fr-FR"/>
              </w:rPr>
              <w:t>acces</w:t>
            </w:r>
            <w:proofErr w:type="spellEnd"/>
            <w:r w:rsidRPr="00E54C43">
              <w:rPr>
                <w:rFonts w:ascii="Times New Roman" w:eastAsia="Times New Roman" w:hAnsi="Times New Roman" w:cs="Times New Roman"/>
                <w:sz w:val="24"/>
                <w:szCs w:val="24"/>
                <w:lang w:val="fr-FR"/>
              </w:rPr>
              <w:t xml:space="preserve"> la </w:t>
            </w:r>
            <w:r w:rsidR="00B206CF" w:rsidRPr="00E54C43">
              <w:rPr>
                <w:rFonts w:ascii="Times New Roman" w:eastAsia="Times New Roman" w:hAnsi="Times New Roman" w:cs="Times New Roman"/>
                <w:sz w:val="24"/>
                <w:szCs w:val="24"/>
                <w:lang w:val="fr-FR"/>
              </w:rPr>
              <w:t>Internet</w:t>
            </w:r>
            <w:r w:rsidRPr="00E54C43">
              <w:rPr>
                <w:rFonts w:ascii="Times New Roman" w:eastAsia="Times New Roman" w:hAnsi="Times New Roman" w:cs="Times New Roman"/>
                <w:sz w:val="24"/>
                <w:szCs w:val="24"/>
                <w:lang w:val="it-IT"/>
              </w:rPr>
              <w:t>;</w:t>
            </w:r>
          </w:p>
          <w:p w14:paraId="6E9354E8"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252D47BC"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eastAsia="en-AU"/>
              </w:rPr>
              <w:t xml:space="preserve">Nu va </w:t>
            </w:r>
            <w:r w:rsidRPr="00E54C43">
              <w:rPr>
                <w:rFonts w:ascii="Times New Roman" w:eastAsia="Times New Roman" w:hAnsi="Times New Roman" w:cs="Times New Roman"/>
                <w:sz w:val="24"/>
                <w:szCs w:val="24"/>
                <w:lang w:val="en-US" w:eastAsia="en-AU"/>
              </w:rPr>
              <w:t xml:space="preserve">fi </w:t>
            </w:r>
            <w:proofErr w:type="spellStart"/>
            <w:r w:rsidRPr="00E54C43">
              <w:rPr>
                <w:rFonts w:ascii="Times New Roman" w:eastAsia="Times New Roman" w:hAnsi="Times New Roman" w:cs="Times New Roman"/>
                <w:sz w:val="24"/>
                <w:szCs w:val="24"/>
                <w:lang w:val="en-US" w:eastAsia="en-AU"/>
              </w:rPr>
              <w:t>acceptată</w:t>
            </w:r>
            <w:proofErr w:type="spellEnd"/>
            <w:r w:rsidRPr="00E54C43">
              <w:rPr>
                <w:rFonts w:ascii="Times New Roman" w:eastAsia="Times New Roman" w:hAnsi="Times New Roman" w:cs="Times New Roman"/>
                <w:sz w:val="24"/>
                <w:szCs w:val="24"/>
                <w:lang w:val="en-US" w:eastAsia="en-AU"/>
              </w:rPr>
              <w:t xml:space="preserve"> </w:t>
            </w:r>
            <w:proofErr w:type="spellStart"/>
            <w:r w:rsidRPr="00E54C43">
              <w:rPr>
                <w:rFonts w:ascii="Times New Roman" w:eastAsia="Times New Roman" w:hAnsi="Times New Roman" w:cs="Times New Roman"/>
                <w:sz w:val="24"/>
                <w:szCs w:val="24"/>
                <w:lang w:val="en-US" w:eastAsia="en-AU"/>
              </w:rPr>
              <w:t>întârzierea</w:t>
            </w:r>
            <w:proofErr w:type="spellEnd"/>
            <w:r w:rsidRPr="00E54C43">
              <w:rPr>
                <w:rFonts w:ascii="Times New Roman" w:eastAsia="Times New Roman" w:hAnsi="Times New Roman" w:cs="Times New Roman"/>
                <w:sz w:val="24"/>
                <w:szCs w:val="24"/>
                <w:lang w:val="en-US" w:eastAsia="en-AU"/>
              </w:rPr>
              <w:t xml:space="preserve"> </w:t>
            </w:r>
            <w:proofErr w:type="spellStart"/>
            <w:r w:rsidRPr="00E54C43">
              <w:rPr>
                <w:rFonts w:ascii="Times New Roman" w:eastAsia="Times New Roman" w:hAnsi="Times New Roman" w:cs="Times New Roman"/>
                <w:sz w:val="24"/>
                <w:szCs w:val="24"/>
                <w:lang w:val="en-US" w:eastAsia="en-AU"/>
              </w:rPr>
              <w:t>studenţilor</w:t>
            </w:r>
            <w:proofErr w:type="spellEnd"/>
            <w:r w:rsidRPr="00E54C43">
              <w:rPr>
                <w:rFonts w:ascii="Times New Roman" w:eastAsia="Times New Roman" w:hAnsi="Times New Roman" w:cs="Times New Roman"/>
                <w:sz w:val="24"/>
                <w:szCs w:val="24"/>
                <w:lang w:val="en-US" w:eastAsia="en-AU"/>
              </w:rPr>
              <w:t xml:space="preserve"> la seminar;</w:t>
            </w:r>
          </w:p>
          <w:p w14:paraId="5525D016"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Studenţii vor avea la dispoziţie diverse materiale didactice.</w:t>
            </w:r>
          </w:p>
        </w:tc>
      </w:tr>
    </w:tbl>
    <w:p w14:paraId="60FA4671"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6. </w:t>
      </w:r>
      <w:proofErr w:type="spellStart"/>
      <w:r w:rsidRPr="00E54C43">
        <w:rPr>
          <w:rFonts w:ascii="Times New Roman" w:eastAsia="Times New Roman" w:hAnsi="Times New Roman" w:cs="Times New Roman"/>
          <w:b/>
          <w:sz w:val="24"/>
          <w:szCs w:val="24"/>
          <w:lang w:val="en-US"/>
        </w:rPr>
        <w:t>Competenţele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acumulate</w:t>
      </w:r>
      <w:proofErr w:type="spellEnd"/>
      <w:r w:rsidRPr="00E54C43">
        <w:rPr>
          <w:rFonts w:ascii="Times New Roman" w:eastAsia="Times New Roman" w:hAnsi="Times New Roman" w:cs="Times New Roman"/>
          <w:b/>
          <w:sz w:val="24"/>
          <w:szCs w:val="24"/>
          <w:vertAlign w:val="superscript"/>
          <w:lang w:val="en-US"/>
        </w:rPr>
        <w:footnoteReference w:id="4"/>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3BA36D1C" w14:textId="77777777" w:rsidTr="00315D42">
        <w:trPr>
          <w:cantSplit/>
          <w:trHeight w:val="1529"/>
        </w:trPr>
        <w:tc>
          <w:tcPr>
            <w:tcW w:w="967" w:type="dxa"/>
            <w:shd w:val="clear" w:color="auto" w:fill="D9D9D9"/>
            <w:textDirection w:val="btLr"/>
            <w:vAlign w:val="center"/>
          </w:tcPr>
          <w:p w14:paraId="7C6D5A1A"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32DBD43E" w14:textId="1C3F46B3"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b/>
                <w:bCs/>
              </w:rPr>
              <w:t>C1.</w:t>
            </w:r>
            <w:r w:rsidR="004865CF" w:rsidRPr="004865CF">
              <w:rPr>
                <w:rFonts w:ascii="Times New Roman" w:hAnsi="Times New Roman" w:cs="Times New Roman"/>
                <w:b/>
                <w:bCs/>
              </w:rPr>
              <w:t xml:space="preserve"> </w:t>
            </w:r>
            <w:r w:rsidRPr="004865CF">
              <w:rPr>
                <w:rFonts w:ascii="Times New Roman" w:hAnsi="Times New Roman" w:cs="Times New Roman"/>
                <w:b/>
                <w:bCs/>
              </w:rPr>
              <w:t>Utilizarea adecvat</w:t>
            </w:r>
            <w:r w:rsidR="006819F5">
              <w:rPr>
                <w:rFonts w:ascii="Times New Roman" w:hAnsi="Times New Roman" w:cs="Times New Roman"/>
                <w:b/>
                <w:bCs/>
              </w:rPr>
              <w:t>ă</w:t>
            </w:r>
            <w:r w:rsidRPr="004865CF">
              <w:rPr>
                <w:rFonts w:ascii="Times New Roman" w:hAnsi="Times New Roman" w:cs="Times New Roman"/>
                <w:b/>
                <w:bCs/>
              </w:rPr>
              <w:t xml:space="preserve"> a conceptelor, metodelor, tehnicilor </w:t>
            </w:r>
            <w:r w:rsidR="006819F5">
              <w:rPr>
                <w:rFonts w:ascii="Times New Roman" w:hAnsi="Times New Roman" w:cs="Times New Roman"/>
                <w:b/>
                <w:bCs/>
              </w:rPr>
              <w:t>ș</w:t>
            </w:r>
            <w:r w:rsidRPr="004865CF">
              <w:rPr>
                <w:rFonts w:ascii="Times New Roman" w:hAnsi="Times New Roman" w:cs="Times New Roman"/>
                <w:b/>
                <w:bCs/>
              </w:rPr>
              <w:t>i instrumentelor de marketing</w:t>
            </w:r>
            <w:r w:rsidRPr="004865CF">
              <w:rPr>
                <w:rFonts w:ascii="Times New Roman" w:hAnsi="Times New Roman" w:cs="Times New Roman"/>
              </w:rPr>
              <w:t xml:space="preserve"> </w:t>
            </w:r>
            <w:r w:rsidRPr="004865CF">
              <w:rPr>
                <w:rFonts w:ascii="Times New Roman" w:eastAsia="Times New Roman" w:hAnsi="Times New Roman" w:cs="Times New Roman"/>
                <w:b/>
              </w:rPr>
              <w:t>(2 puncte credit)</w:t>
            </w:r>
          </w:p>
          <w:p w14:paraId="3F2CD4AF" w14:textId="41D4D565"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C1.1 Definirea conceptelor, metodelor, tehnicilor si a instrumentelor de marketing (0,4 puncte de credit)</w:t>
            </w:r>
          </w:p>
          <w:p w14:paraId="35E81B29" w14:textId="593DCE7F"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C1.2 Explicarea conceptelor, metodelor, tehnicilor si a instrumentelor de marketing (0,4 puncte de credit)</w:t>
            </w:r>
          </w:p>
          <w:p w14:paraId="2466C8B7" w14:textId="51B126BE"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 xml:space="preserve">C1.3 Aplicarea metodelor, tehnicilor </w:t>
            </w:r>
            <w:r w:rsidR="0095253E" w:rsidRPr="004865CF">
              <w:rPr>
                <w:rFonts w:ascii="Times New Roman" w:hAnsi="Times New Roman" w:cs="Times New Roman"/>
              </w:rPr>
              <w:t>ș</w:t>
            </w:r>
            <w:r w:rsidRPr="004865CF">
              <w:rPr>
                <w:rFonts w:ascii="Times New Roman" w:hAnsi="Times New Roman" w:cs="Times New Roman"/>
              </w:rPr>
              <w:t>i a instrumentelor specifice activități</w:t>
            </w:r>
            <w:r w:rsidR="002F11B4" w:rsidRPr="004865CF">
              <w:rPr>
                <w:rFonts w:ascii="Times New Roman" w:hAnsi="Times New Roman" w:cs="Times New Roman"/>
              </w:rPr>
              <w:t>i</w:t>
            </w:r>
            <w:r w:rsidRPr="004865CF">
              <w:rPr>
                <w:rFonts w:ascii="Times New Roman" w:hAnsi="Times New Roman" w:cs="Times New Roman"/>
              </w:rPr>
              <w:t xml:space="preserve"> de marketing</w:t>
            </w:r>
            <w:r w:rsidR="0095253E" w:rsidRPr="004865CF">
              <w:rPr>
                <w:rFonts w:ascii="Times New Roman" w:hAnsi="Times New Roman" w:cs="Times New Roman"/>
              </w:rPr>
              <w:t xml:space="preserve"> </w:t>
            </w:r>
            <w:r w:rsidRPr="004865CF">
              <w:rPr>
                <w:rFonts w:ascii="Times New Roman" w:hAnsi="Times New Roman" w:cs="Times New Roman"/>
              </w:rPr>
              <w:t>(0,4 puncte de credit)</w:t>
            </w:r>
          </w:p>
          <w:p w14:paraId="3787BEE7" w14:textId="774F8921"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C1.4 Studierea comparativ</w:t>
            </w:r>
            <w:r w:rsidR="0095253E" w:rsidRPr="004865CF">
              <w:rPr>
                <w:rFonts w:ascii="Times New Roman" w:hAnsi="Times New Roman" w:cs="Times New Roman"/>
              </w:rPr>
              <w:t>ă</w:t>
            </w:r>
            <w:r w:rsidRPr="004865CF">
              <w:rPr>
                <w:rFonts w:ascii="Times New Roman" w:hAnsi="Times New Roman" w:cs="Times New Roman"/>
              </w:rPr>
              <w:t xml:space="preserve"> si evaluarea critic</w:t>
            </w:r>
            <w:r w:rsidR="0095253E" w:rsidRPr="004865CF">
              <w:rPr>
                <w:rFonts w:ascii="Times New Roman" w:hAnsi="Times New Roman" w:cs="Times New Roman"/>
              </w:rPr>
              <w:t>ă</w:t>
            </w:r>
            <w:r w:rsidRPr="004865CF">
              <w:rPr>
                <w:rFonts w:ascii="Times New Roman" w:hAnsi="Times New Roman" w:cs="Times New Roman"/>
              </w:rPr>
              <w:t xml:space="preserve"> a metodelor, tehnicilor si instrumentelor in activitatea de marketing (0,4 puncte de credit)</w:t>
            </w:r>
          </w:p>
          <w:p w14:paraId="1F462AD0" w14:textId="1F4655D7"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C1.5 Proiectarea unui studiu de marketing (0,4 puncte de credit)</w:t>
            </w:r>
          </w:p>
          <w:p w14:paraId="050C2D27" w14:textId="428A00D6" w:rsidR="001631CF" w:rsidRPr="004865CF" w:rsidRDefault="001631CF" w:rsidP="001631CF">
            <w:pPr>
              <w:spacing w:after="0" w:line="240" w:lineRule="auto"/>
              <w:jc w:val="both"/>
              <w:rPr>
                <w:rFonts w:ascii="Times New Roman" w:eastAsia="Times New Roman" w:hAnsi="Times New Roman" w:cs="Times New Roman"/>
                <w:b/>
              </w:rPr>
            </w:pPr>
            <w:r w:rsidRPr="004865CF">
              <w:rPr>
                <w:rFonts w:ascii="Times New Roman" w:hAnsi="Times New Roman" w:cs="Times New Roman"/>
                <w:b/>
                <w:bCs/>
              </w:rPr>
              <w:t>C2.</w:t>
            </w:r>
            <w:r w:rsidRPr="004865CF">
              <w:rPr>
                <w:rFonts w:ascii="Times New Roman" w:hAnsi="Times New Roman" w:cs="Times New Roman"/>
              </w:rPr>
              <w:t xml:space="preserve"> </w:t>
            </w:r>
            <w:r w:rsidRPr="004865CF">
              <w:rPr>
                <w:rFonts w:ascii="Times New Roman" w:hAnsi="Times New Roman" w:cs="Times New Roman"/>
                <w:b/>
                <w:bCs/>
              </w:rPr>
              <w:t xml:space="preserve">Utilizarea instrumentelor </w:t>
            </w:r>
            <w:r w:rsidR="006819F5">
              <w:rPr>
                <w:rFonts w:ascii="Times New Roman" w:hAnsi="Times New Roman" w:cs="Times New Roman"/>
                <w:b/>
                <w:bCs/>
              </w:rPr>
              <w:t>ș</w:t>
            </w:r>
            <w:r w:rsidRPr="004865CF">
              <w:rPr>
                <w:rFonts w:ascii="Times New Roman" w:hAnsi="Times New Roman" w:cs="Times New Roman"/>
                <w:b/>
                <w:bCs/>
              </w:rPr>
              <w:t>i a aplica</w:t>
            </w:r>
            <w:r w:rsidR="006819F5">
              <w:rPr>
                <w:rFonts w:ascii="Times New Roman" w:hAnsi="Times New Roman" w:cs="Times New Roman"/>
                <w:b/>
                <w:bCs/>
              </w:rPr>
              <w:t>ț</w:t>
            </w:r>
            <w:r w:rsidRPr="004865CF">
              <w:rPr>
                <w:rFonts w:ascii="Times New Roman" w:hAnsi="Times New Roman" w:cs="Times New Roman"/>
                <w:b/>
                <w:bCs/>
              </w:rPr>
              <w:t xml:space="preserve">iilor informatice </w:t>
            </w:r>
            <w:r w:rsidR="006819F5">
              <w:rPr>
                <w:rFonts w:ascii="Times New Roman" w:hAnsi="Times New Roman" w:cs="Times New Roman"/>
                <w:b/>
                <w:bCs/>
              </w:rPr>
              <w:t>î</w:t>
            </w:r>
            <w:r w:rsidRPr="004865CF">
              <w:rPr>
                <w:rFonts w:ascii="Times New Roman" w:hAnsi="Times New Roman" w:cs="Times New Roman"/>
                <w:b/>
                <w:bCs/>
              </w:rPr>
              <w:t>n activit</w:t>
            </w:r>
            <w:r w:rsidR="006819F5">
              <w:rPr>
                <w:rFonts w:ascii="Times New Roman" w:hAnsi="Times New Roman" w:cs="Times New Roman"/>
                <w:b/>
                <w:bCs/>
              </w:rPr>
              <w:t>ăț</w:t>
            </w:r>
            <w:r w:rsidRPr="004865CF">
              <w:rPr>
                <w:rFonts w:ascii="Times New Roman" w:hAnsi="Times New Roman" w:cs="Times New Roman"/>
                <w:b/>
                <w:bCs/>
              </w:rPr>
              <w:t>ile de marketing</w:t>
            </w:r>
            <w:r w:rsidRPr="004865CF">
              <w:rPr>
                <w:rFonts w:ascii="Times New Roman" w:hAnsi="Times New Roman" w:cs="Times New Roman"/>
              </w:rPr>
              <w:t xml:space="preserve"> </w:t>
            </w:r>
            <w:r w:rsidRPr="004865CF">
              <w:rPr>
                <w:rFonts w:ascii="Times New Roman" w:eastAsia="Times New Roman" w:hAnsi="Times New Roman" w:cs="Times New Roman"/>
                <w:b/>
              </w:rPr>
              <w:t>(2 puncte credit)</w:t>
            </w:r>
          </w:p>
          <w:p w14:paraId="24B919A7" w14:textId="226F429C"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C2.1 Identificarea si descrierea instrumentelor si a aplicațiilor informatice in activitățile de marketing (0,4 puncte de credit)</w:t>
            </w:r>
          </w:p>
          <w:p w14:paraId="6C19D73C" w14:textId="62CBF2B2"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C2.2 Explicarea modelului de utilizare a instrumentelor si a aplicațiilor informatice in activitățile de marketing (0,4 puncte de credit)</w:t>
            </w:r>
          </w:p>
          <w:p w14:paraId="36630226" w14:textId="0BB0CF93"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C2.3 Folosirea softurilor in activități de marketing (0,4 puncte de credit)</w:t>
            </w:r>
          </w:p>
          <w:p w14:paraId="0F562E45" w14:textId="30BE4760"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C2.4 Evaluarea critic</w:t>
            </w:r>
            <w:r w:rsidR="0095253E" w:rsidRPr="004865CF">
              <w:rPr>
                <w:rFonts w:ascii="Times New Roman" w:hAnsi="Times New Roman" w:cs="Times New Roman"/>
              </w:rPr>
              <w:t>ă</w:t>
            </w:r>
            <w:r w:rsidRPr="004865CF">
              <w:rPr>
                <w:rFonts w:ascii="Times New Roman" w:hAnsi="Times New Roman" w:cs="Times New Roman"/>
              </w:rPr>
              <w:t xml:space="preserve"> a caracteristicilor instrumentale ale principalelor softuri folosite in activitatea de marketing (0,4 puncte de credit)</w:t>
            </w:r>
          </w:p>
          <w:p w14:paraId="7839C4F6" w14:textId="39951AB3" w:rsidR="001631CF" w:rsidRPr="004865CF" w:rsidRDefault="001631CF" w:rsidP="001631CF">
            <w:pPr>
              <w:spacing w:after="0" w:line="240" w:lineRule="auto"/>
              <w:jc w:val="both"/>
            </w:pPr>
            <w:r w:rsidRPr="004865CF">
              <w:rPr>
                <w:rFonts w:ascii="Times New Roman" w:hAnsi="Times New Roman" w:cs="Times New Roman"/>
              </w:rPr>
              <w:t>C2.5 Dezvoltarea si utilizarea bazelor de date specifice activității de marketing (0,4 puncte de credit)</w:t>
            </w:r>
          </w:p>
          <w:p w14:paraId="45E4B36E" w14:textId="44A810B3" w:rsidR="001631CF" w:rsidRPr="004865CF" w:rsidRDefault="001631CF" w:rsidP="001631CF">
            <w:pPr>
              <w:spacing w:after="0" w:line="240" w:lineRule="auto"/>
              <w:jc w:val="both"/>
              <w:rPr>
                <w:rFonts w:ascii="Times New Roman" w:eastAsia="Times New Roman" w:hAnsi="Times New Roman" w:cs="Times New Roman"/>
                <w:b/>
              </w:rPr>
            </w:pPr>
            <w:r w:rsidRPr="004865CF">
              <w:rPr>
                <w:rFonts w:ascii="Times New Roman" w:hAnsi="Times New Roman" w:cs="Times New Roman"/>
              </w:rPr>
              <w:t xml:space="preserve">C4. </w:t>
            </w:r>
            <w:r w:rsidRPr="004865CF">
              <w:rPr>
                <w:rFonts w:ascii="Times New Roman" w:hAnsi="Times New Roman" w:cs="Times New Roman"/>
                <w:b/>
                <w:bCs/>
              </w:rPr>
              <w:t xml:space="preserve">Fundamentarea </w:t>
            </w:r>
            <w:r w:rsidR="006819F5">
              <w:rPr>
                <w:rFonts w:ascii="Times New Roman" w:hAnsi="Times New Roman" w:cs="Times New Roman"/>
                <w:b/>
                <w:bCs/>
              </w:rPr>
              <w:t>ș</w:t>
            </w:r>
            <w:r w:rsidRPr="004865CF">
              <w:rPr>
                <w:rFonts w:ascii="Times New Roman" w:hAnsi="Times New Roman" w:cs="Times New Roman"/>
                <w:b/>
                <w:bCs/>
              </w:rPr>
              <w:t xml:space="preserve">i elaborarea mixului de marketing </w:t>
            </w:r>
            <w:r w:rsidRPr="004865CF">
              <w:rPr>
                <w:rFonts w:ascii="Times New Roman" w:eastAsia="Times New Roman" w:hAnsi="Times New Roman" w:cs="Times New Roman"/>
                <w:b/>
              </w:rPr>
              <w:t>(2 puncte credit)</w:t>
            </w:r>
          </w:p>
          <w:p w14:paraId="3B75590D" w14:textId="6DAF7AE5"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C4.1 Definirea conceptelor si descrierea politicilor mixului de marketing</w:t>
            </w:r>
            <w:r w:rsidR="0095253E" w:rsidRPr="004865CF">
              <w:rPr>
                <w:rFonts w:ascii="Times New Roman" w:hAnsi="Times New Roman" w:cs="Times New Roman"/>
              </w:rPr>
              <w:t xml:space="preserve"> (0,4 puncte de credit)</w:t>
            </w:r>
          </w:p>
          <w:p w14:paraId="1FE61414" w14:textId="20CB53AA"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C4.2 Explicarea mixului de marketing</w:t>
            </w:r>
            <w:r w:rsidR="0095253E" w:rsidRPr="004865CF">
              <w:rPr>
                <w:rFonts w:ascii="Times New Roman" w:hAnsi="Times New Roman" w:cs="Times New Roman"/>
              </w:rPr>
              <w:t xml:space="preserve"> (0,4 puncte de credit)</w:t>
            </w:r>
          </w:p>
          <w:p w14:paraId="589CFA43" w14:textId="33556279"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C4.4 Aplicarea cunoștințelor specifice mixului de marketing pentru elaborarea unui program de marketing</w:t>
            </w:r>
            <w:r w:rsidR="0095253E" w:rsidRPr="004865CF">
              <w:rPr>
                <w:rFonts w:ascii="Times New Roman" w:hAnsi="Times New Roman" w:cs="Times New Roman"/>
              </w:rPr>
              <w:t xml:space="preserve"> (0,4 puncte de credit)</w:t>
            </w:r>
          </w:p>
          <w:p w14:paraId="1939C29F" w14:textId="3B78E558" w:rsidR="001631CF" w:rsidRPr="004865CF" w:rsidRDefault="001631CF" w:rsidP="001631CF">
            <w:pPr>
              <w:spacing w:after="0" w:line="240" w:lineRule="auto"/>
              <w:jc w:val="both"/>
              <w:rPr>
                <w:rFonts w:ascii="Times New Roman" w:hAnsi="Times New Roman" w:cs="Times New Roman"/>
              </w:rPr>
            </w:pPr>
            <w:r w:rsidRPr="004865CF">
              <w:rPr>
                <w:rFonts w:ascii="Times New Roman" w:hAnsi="Times New Roman" w:cs="Times New Roman"/>
              </w:rPr>
              <w:t>C4.4 Aplicarea criteriilor standard pentru evaluarea programului de marketing</w:t>
            </w:r>
            <w:r w:rsidR="0095253E" w:rsidRPr="004865CF">
              <w:rPr>
                <w:rFonts w:ascii="Times New Roman" w:hAnsi="Times New Roman" w:cs="Times New Roman"/>
              </w:rPr>
              <w:t xml:space="preserve"> (0,4 puncte de credit)</w:t>
            </w:r>
          </w:p>
          <w:p w14:paraId="617E0C1C" w14:textId="0EC4EFAB" w:rsidR="00E54C43" w:rsidRPr="004865CF" w:rsidRDefault="001631CF" w:rsidP="0095253E">
            <w:pPr>
              <w:spacing w:after="0" w:line="240" w:lineRule="auto"/>
              <w:jc w:val="both"/>
              <w:rPr>
                <w:rFonts w:ascii="Times New Roman" w:eastAsia="Times New Roman" w:hAnsi="Times New Roman" w:cs="Times New Roman"/>
                <w:b/>
              </w:rPr>
            </w:pPr>
            <w:r w:rsidRPr="004865CF">
              <w:rPr>
                <w:rFonts w:ascii="Times New Roman" w:hAnsi="Times New Roman" w:cs="Times New Roman"/>
              </w:rPr>
              <w:t>C4.5 Proiectarea programelor de marketing</w:t>
            </w:r>
            <w:r w:rsidR="0095253E" w:rsidRPr="004865CF">
              <w:rPr>
                <w:rFonts w:ascii="Times New Roman" w:hAnsi="Times New Roman" w:cs="Times New Roman"/>
              </w:rPr>
              <w:t xml:space="preserve"> (0,4 puncte de credit)</w:t>
            </w:r>
          </w:p>
        </w:tc>
      </w:tr>
      <w:tr w:rsidR="00E54C43" w:rsidRPr="00E54C43" w14:paraId="156ACA2C" w14:textId="77777777" w:rsidTr="00315D42">
        <w:trPr>
          <w:cantSplit/>
          <w:trHeight w:val="1502"/>
        </w:trPr>
        <w:tc>
          <w:tcPr>
            <w:tcW w:w="967" w:type="dxa"/>
            <w:shd w:val="clear" w:color="auto" w:fill="D9D9D9"/>
            <w:textDirection w:val="btLr"/>
          </w:tcPr>
          <w:p w14:paraId="079D925C"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430475F7" w14:textId="77777777" w:rsidR="00E54C43" w:rsidRPr="00E54C43" w:rsidRDefault="00E54C43" w:rsidP="00E54C43">
            <w:pPr>
              <w:tabs>
                <w:tab w:val="left" w:pos="113"/>
              </w:tabs>
              <w:spacing w:after="0" w:line="240" w:lineRule="auto"/>
              <w:ind w:left="-7"/>
              <w:rPr>
                <w:rFonts w:ascii="Times New Roman" w:eastAsia="Times New Roman" w:hAnsi="Times New Roman" w:cs="Times New Roman"/>
                <w:b/>
                <w:sz w:val="24"/>
                <w:szCs w:val="24"/>
                <w:lang w:val="en-US"/>
              </w:rPr>
            </w:pPr>
          </w:p>
          <w:p w14:paraId="1D2E5475" w14:textId="77777777" w:rsidR="00E54C43" w:rsidRPr="00E54C43" w:rsidRDefault="00E54C43" w:rsidP="00E54C43">
            <w:pPr>
              <w:tabs>
                <w:tab w:val="left" w:pos="113"/>
              </w:tabs>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w:t>
            </w:r>
          </w:p>
        </w:tc>
      </w:tr>
    </w:tbl>
    <w:p w14:paraId="3CDAC045"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2F0ED914" w14:textId="77777777" w:rsidR="00E54C43" w:rsidRPr="00E54C43" w:rsidRDefault="00E54C43" w:rsidP="00961A30">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4"/>
        <w:gridCol w:w="1671"/>
        <w:gridCol w:w="6253"/>
      </w:tblGrid>
      <w:tr w:rsidR="00B62054" w:rsidRPr="00E54C43" w14:paraId="44198FA7" w14:textId="77777777" w:rsidTr="00315D42">
        <w:tc>
          <w:tcPr>
            <w:tcW w:w="2508" w:type="dxa"/>
            <w:shd w:val="clear" w:color="auto" w:fill="D9D9D9"/>
          </w:tcPr>
          <w:p w14:paraId="67AAAF14" w14:textId="77777777" w:rsidR="00E54C43" w:rsidRPr="00E54C43" w:rsidRDefault="00E54C43" w:rsidP="004865CF">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7.1 </w:t>
            </w:r>
            <w:proofErr w:type="spellStart"/>
            <w:r w:rsidRPr="00E54C43">
              <w:rPr>
                <w:rFonts w:ascii="Times New Roman" w:eastAsia="Times New Roman" w:hAnsi="Times New Roman" w:cs="Times New Roman"/>
                <w:b/>
                <w:sz w:val="24"/>
                <w:szCs w:val="24"/>
                <w:lang w:val="en-US"/>
              </w:rPr>
              <w:t>Obiectivul</w:t>
            </w:r>
            <w:proofErr w:type="spellEnd"/>
            <w:r w:rsidRPr="00E54C43">
              <w:rPr>
                <w:rFonts w:ascii="Times New Roman" w:eastAsia="Times New Roman" w:hAnsi="Times New Roman" w:cs="Times New Roman"/>
                <w:b/>
                <w:sz w:val="24"/>
                <w:szCs w:val="24"/>
                <w:lang w:val="en-US"/>
              </w:rPr>
              <w:t xml:space="preserve"> general al </w:t>
            </w:r>
            <w:proofErr w:type="spellStart"/>
            <w:r w:rsidRPr="00E54C43">
              <w:rPr>
                <w:rFonts w:ascii="Times New Roman" w:eastAsia="Times New Roman" w:hAnsi="Times New Roman" w:cs="Times New Roman"/>
                <w:b/>
                <w:sz w:val="24"/>
                <w:szCs w:val="24"/>
                <w:lang w:val="en-US"/>
              </w:rPr>
              <w:t>disciplinei</w:t>
            </w:r>
            <w:proofErr w:type="spellEnd"/>
            <w:r w:rsidRPr="00E54C43">
              <w:rPr>
                <w:rFonts w:ascii="Times New Roman" w:eastAsia="Times New Roman" w:hAnsi="Times New Roman" w:cs="Times New Roman"/>
                <w:b/>
                <w:sz w:val="24"/>
                <w:szCs w:val="24"/>
                <w:vertAlign w:val="superscript"/>
                <w:lang w:val="en-US"/>
              </w:rPr>
              <w:footnoteReference w:id="5"/>
            </w:r>
          </w:p>
        </w:tc>
        <w:tc>
          <w:tcPr>
            <w:tcW w:w="7920" w:type="dxa"/>
            <w:gridSpan w:val="2"/>
            <w:shd w:val="clear" w:color="auto" w:fill="D9D9D9"/>
          </w:tcPr>
          <w:p w14:paraId="1A0B71CD" w14:textId="4F87F5D7" w:rsidR="00E54C43" w:rsidRPr="004865CF" w:rsidRDefault="00E54C43" w:rsidP="00917E27">
            <w:pPr>
              <w:spacing w:after="0" w:line="240" w:lineRule="auto"/>
              <w:jc w:val="both"/>
              <w:rPr>
                <w:rFonts w:ascii="Times New Roman" w:eastAsia="Times New Roman" w:hAnsi="Times New Roman" w:cs="Times New Roman"/>
                <w:lang w:eastAsia="ro-RO"/>
              </w:rPr>
            </w:pPr>
            <w:r w:rsidRPr="004865CF">
              <w:rPr>
                <w:rFonts w:ascii="Times New Roman" w:eastAsia="Times New Roman" w:hAnsi="Times New Roman" w:cs="Times New Roman"/>
                <w:iCs/>
                <w:lang w:eastAsia="ro-RO"/>
              </w:rPr>
              <w:t>Cunoaşterea şi însuşirea terminologiei de specialitate</w:t>
            </w:r>
            <w:r w:rsidR="006819F5">
              <w:rPr>
                <w:rFonts w:ascii="Times New Roman" w:eastAsia="Times New Roman" w:hAnsi="Times New Roman" w:cs="Times New Roman"/>
                <w:iCs/>
                <w:lang w:eastAsia="ro-RO"/>
              </w:rPr>
              <w:t xml:space="preserve"> în domeniul marketingului</w:t>
            </w:r>
            <w:r w:rsidR="00917E27" w:rsidRPr="004865CF">
              <w:rPr>
                <w:rFonts w:ascii="Times New Roman" w:eastAsia="Times New Roman" w:hAnsi="Times New Roman" w:cs="Times New Roman"/>
                <w:iCs/>
                <w:lang w:eastAsia="ro-RO"/>
              </w:rPr>
              <w:t xml:space="preserve">. </w:t>
            </w:r>
            <w:r w:rsidR="00917E27" w:rsidRPr="004865CF">
              <w:rPr>
                <w:rFonts w:ascii="Times New Roman" w:hAnsi="Times New Roman" w:cs="Times New Roman"/>
              </w:rPr>
              <w:t xml:space="preserve">Dobândirea capacitǎţii de înţelegere şi explicare a conceptelor si termenilor specifici marketigului şi </w:t>
            </w:r>
            <w:r w:rsidR="00917E27" w:rsidRPr="004865CF">
              <w:rPr>
                <w:rFonts w:ascii="Times New Roman" w:hAnsi="Times New Roman" w:cs="Times New Roman"/>
                <w:spacing w:val="-9"/>
              </w:rPr>
              <w:t xml:space="preserve">de </w:t>
            </w:r>
            <w:r w:rsidR="00917E27" w:rsidRPr="004865CF">
              <w:rPr>
                <w:rFonts w:ascii="Times New Roman" w:hAnsi="Times New Roman" w:cs="Times New Roman"/>
              </w:rPr>
              <w:t>identificare a realitǎţilor practice reflectate de aceste categorii</w:t>
            </w:r>
          </w:p>
        </w:tc>
      </w:tr>
      <w:tr w:rsidR="00B62054" w:rsidRPr="00E54C43" w14:paraId="193A8A6C" w14:textId="77777777" w:rsidTr="00315D42">
        <w:trPr>
          <w:trHeight w:val="550"/>
        </w:trPr>
        <w:tc>
          <w:tcPr>
            <w:tcW w:w="2508" w:type="dxa"/>
            <w:vMerge w:val="restart"/>
            <w:shd w:val="clear" w:color="auto" w:fill="D9D9D9"/>
          </w:tcPr>
          <w:p w14:paraId="23A8CCC4" w14:textId="77777777" w:rsidR="00E54C43" w:rsidRPr="00E54C43" w:rsidRDefault="00E54C43" w:rsidP="004865CF">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7.2 </w:t>
            </w:r>
            <w:proofErr w:type="spellStart"/>
            <w:r w:rsidRPr="00E54C43">
              <w:rPr>
                <w:rFonts w:ascii="Times New Roman" w:eastAsia="Times New Roman" w:hAnsi="Times New Roman" w:cs="Times New Roman"/>
                <w:b/>
                <w:sz w:val="24"/>
                <w:szCs w:val="24"/>
                <w:lang w:val="en-US"/>
              </w:rPr>
              <w:t>Obiectivele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vertAlign w:val="superscript"/>
                <w:lang w:val="en-US"/>
              </w:rPr>
              <w:footnoteReference w:id="6"/>
            </w:r>
          </w:p>
          <w:p w14:paraId="1DC43F8A" w14:textId="77777777" w:rsidR="00E54C43" w:rsidRPr="00E54C43" w:rsidRDefault="00E54C43" w:rsidP="004865CF">
            <w:pPr>
              <w:spacing w:after="0" w:line="240" w:lineRule="auto"/>
              <w:jc w:val="center"/>
              <w:rPr>
                <w:rFonts w:ascii="Times New Roman" w:eastAsia="Times New Roman" w:hAnsi="Times New Roman" w:cs="Times New Roman"/>
                <w:b/>
                <w:sz w:val="24"/>
                <w:szCs w:val="24"/>
                <w:lang w:val="en-US"/>
              </w:rPr>
            </w:pPr>
          </w:p>
          <w:p w14:paraId="0CC65DCA" w14:textId="77777777" w:rsidR="00E54C43" w:rsidRPr="00E54C43" w:rsidRDefault="00E54C43" w:rsidP="004865CF">
            <w:pPr>
              <w:spacing w:after="0" w:line="240" w:lineRule="auto"/>
              <w:jc w:val="center"/>
              <w:rPr>
                <w:rFonts w:ascii="Times New Roman" w:eastAsia="Times New Roman" w:hAnsi="Times New Roman" w:cs="Times New Roman"/>
                <w:b/>
                <w:sz w:val="24"/>
                <w:szCs w:val="24"/>
                <w:lang w:val="en-US"/>
              </w:rPr>
            </w:pPr>
          </w:p>
          <w:p w14:paraId="3108BAE4" w14:textId="77777777" w:rsidR="00E54C43" w:rsidRPr="00E54C43" w:rsidRDefault="00E54C43" w:rsidP="004865CF">
            <w:pPr>
              <w:spacing w:after="0" w:line="240" w:lineRule="auto"/>
              <w:jc w:val="center"/>
              <w:rPr>
                <w:rFonts w:ascii="Times New Roman" w:eastAsia="Times New Roman" w:hAnsi="Times New Roman" w:cs="Times New Roman"/>
                <w:b/>
                <w:sz w:val="24"/>
                <w:szCs w:val="24"/>
                <w:lang w:val="en-US"/>
              </w:rPr>
            </w:pPr>
          </w:p>
          <w:p w14:paraId="36F6929F" w14:textId="77777777" w:rsidR="00E54C43" w:rsidRPr="00E54C43" w:rsidRDefault="00E54C43" w:rsidP="004865CF">
            <w:pPr>
              <w:spacing w:after="0" w:line="240" w:lineRule="auto"/>
              <w:jc w:val="center"/>
              <w:rPr>
                <w:rFonts w:ascii="Times New Roman" w:eastAsia="Times New Roman" w:hAnsi="Times New Roman" w:cs="Times New Roman"/>
                <w:b/>
                <w:sz w:val="24"/>
                <w:szCs w:val="24"/>
                <w:lang w:val="en-US"/>
              </w:rPr>
            </w:pPr>
          </w:p>
        </w:tc>
        <w:tc>
          <w:tcPr>
            <w:tcW w:w="1650" w:type="dxa"/>
            <w:shd w:val="clear" w:color="auto" w:fill="D9D9D9"/>
          </w:tcPr>
          <w:p w14:paraId="2C63B6C7" w14:textId="77777777" w:rsidR="00E54C43" w:rsidRPr="004865CF" w:rsidRDefault="00E54C43" w:rsidP="00E54C43">
            <w:pPr>
              <w:tabs>
                <w:tab w:val="left" w:pos="222"/>
              </w:tabs>
              <w:spacing w:after="0" w:line="240" w:lineRule="auto"/>
              <w:rPr>
                <w:rFonts w:ascii="Times New Roman" w:eastAsia="Times New Roman" w:hAnsi="Times New Roman" w:cs="Times New Roman"/>
                <w:lang w:val="pt-BR"/>
              </w:rPr>
            </w:pPr>
            <w:r w:rsidRPr="004865CF">
              <w:rPr>
                <w:rFonts w:ascii="Times New Roman" w:eastAsia="Times New Roman" w:hAnsi="Times New Roman" w:cs="Times New Roman"/>
                <w:lang w:val="pt-BR"/>
              </w:rPr>
              <w:lastRenderedPageBreak/>
              <w:t>Cunoștințe:</w:t>
            </w:r>
          </w:p>
        </w:tc>
        <w:tc>
          <w:tcPr>
            <w:tcW w:w="6270" w:type="dxa"/>
            <w:shd w:val="clear" w:color="auto" w:fill="D9D9D9"/>
          </w:tcPr>
          <w:p w14:paraId="0867C20B" w14:textId="2C779261" w:rsidR="00E54C43" w:rsidRPr="00B62054" w:rsidRDefault="00E54C43"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R.î.1</w:t>
            </w:r>
            <w:r w:rsidR="002F11B4" w:rsidRPr="00B62054">
              <w:rPr>
                <w:rFonts w:ascii="Times New Roman" w:eastAsia="Times New Roman" w:hAnsi="Times New Roman" w:cs="Times New Roman"/>
                <w:lang w:val="pt-BR"/>
              </w:rPr>
              <w:t xml:space="preserve">. </w:t>
            </w:r>
            <w:r w:rsidR="002F11B4" w:rsidRPr="00B62054">
              <w:rPr>
                <w:rFonts w:ascii="Times New Roman" w:eastAsia="MS Mincho" w:hAnsi="Times New Roman" w:cs="Times New Roman"/>
              </w:rPr>
              <w:t>Absolventul d</w:t>
            </w:r>
            <w:r w:rsidR="002F11B4" w:rsidRPr="00B62054">
              <w:rPr>
                <w:rFonts w:ascii="Times New Roman" w:hAnsi="Times New Roman" w:cs="Times New Roman"/>
              </w:rPr>
              <w:t>efinește conceptele, metodele, tehnicile și instrumentele de marketing</w:t>
            </w:r>
          </w:p>
          <w:p w14:paraId="0F8BD9FE" w14:textId="37A0D356" w:rsidR="00E54C43" w:rsidRPr="00B62054" w:rsidRDefault="00E54C43"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R.î.2</w:t>
            </w:r>
            <w:r w:rsidR="002F11B4" w:rsidRPr="00B62054">
              <w:rPr>
                <w:rFonts w:ascii="Times New Roman" w:eastAsia="Times New Roman" w:hAnsi="Times New Roman" w:cs="Times New Roman"/>
                <w:lang w:val="pt-BR"/>
              </w:rPr>
              <w:t xml:space="preserve">. </w:t>
            </w:r>
            <w:r w:rsidR="002F11B4" w:rsidRPr="00B62054">
              <w:rPr>
                <w:rFonts w:ascii="Times New Roman" w:eastAsia="MS Mincho" w:hAnsi="Times New Roman" w:cs="Times New Roman"/>
              </w:rPr>
              <w:t xml:space="preserve">Absolventul este capabil să </w:t>
            </w:r>
            <w:r w:rsidR="002F11B4" w:rsidRPr="00B62054">
              <w:rPr>
                <w:rFonts w:ascii="Times New Roman" w:hAnsi="Times New Roman" w:cs="Times New Roman"/>
              </w:rPr>
              <w:t>explice conceptele, metodele, tehnicile și instrumentele de marketing</w:t>
            </w:r>
          </w:p>
          <w:p w14:paraId="0336AF62" w14:textId="2A144F4A" w:rsidR="00E54C43" w:rsidRPr="00B62054" w:rsidRDefault="00E54C43"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lastRenderedPageBreak/>
              <w:t>R.î.3</w:t>
            </w:r>
            <w:r w:rsidR="002F11B4" w:rsidRPr="00B62054">
              <w:rPr>
                <w:rFonts w:ascii="Times New Roman" w:eastAsia="Times New Roman" w:hAnsi="Times New Roman" w:cs="Times New Roman"/>
                <w:lang w:val="pt-BR"/>
              </w:rPr>
              <w:t>. Absolventul i</w:t>
            </w:r>
            <w:r w:rsidR="002F11B4" w:rsidRPr="00B62054">
              <w:rPr>
                <w:rFonts w:ascii="Times New Roman" w:hAnsi="Times New Roman" w:cs="Times New Roman"/>
              </w:rPr>
              <w:t>dentifică si descrie instrumentele si aplicațiile informatice in activitățile de marketing</w:t>
            </w:r>
          </w:p>
          <w:p w14:paraId="37A70D82" w14:textId="49378F67" w:rsidR="00B62054" w:rsidRPr="00B62054" w:rsidRDefault="002F11B4" w:rsidP="00B62054">
            <w:pPr>
              <w:tabs>
                <w:tab w:val="left" w:pos="222"/>
              </w:tabs>
              <w:spacing w:after="0" w:line="240" w:lineRule="auto"/>
              <w:jc w:val="both"/>
              <w:rPr>
                <w:rFonts w:ascii="Times New Roman" w:hAnsi="Times New Roman" w:cs="Times New Roman"/>
              </w:rPr>
            </w:pPr>
            <w:r w:rsidRPr="00B62054">
              <w:rPr>
                <w:rFonts w:ascii="Times New Roman" w:hAnsi="Times New Roman" w:cs="Times New Roman"/>
              </w:rPr>
              <w:t>R.î.4. Absolventul explică modelul de utilizare a instrumentelor si a aplicațiilor informatice in activitățile de marketing</w:t>
            </w:r>
          </w:p>
          <w:p w14:paraId="73852EC4" w14:textId="64445C9E" w:rsidR="00B62054" w:rsidRPr="00B62054" w:rsidRDefault="00B62054" w:rsidP="00B62054">
            <w:pPr>
              <w:tabs>
                <w:tab w:val="left" w:pos="222"/>
              </w:tabs>
              <w:spacing w:after="0" w:line="240" w:lineRule="auto"/>
              <w:jc w:val="both"/>
              <w:rPr>
                <w:rFonts w:ascii="Times New Roman" w:hAnsi="Times New Roman" w:cs="Times New Roman"/>
              </w:rPr>
            </w:pPr>
            <w:r w:rsidRPr="00B62054">
              <w:rPr>
                <w:rFonts w:ascii="Times New Roman" w:hAnsi="Times New Roman" w:cs="Times New Roman"/>
              </w:rPr>
              <w:t>R.î.5. Absolventul definește conceptele si descrie politicile mixului de marketing</w:t>
            </w:r>
          </w:p>
          <w:p w14:paraId="494939C8" w14:textId="72E9DA32" w:rsidR="00E54C43" w:rsidRPr="00B62054" w:rsidRDefault="00B62054" w:rsidP="00B62054">
            <w:pPr>
              <w:tabs>
                <w:tab w:val="left" w:pos="222"/>
              </w:tabs>
              <w:spacing w:after="0" w:line="240" w:lineRule="auto"/>
              <w:jc w:val="both"/>
              <w:rPr>
                <w:rFonts w:ascii="Times New Roman" w:eastAsia="MS Mincho" w:hAnsi="Times New Roman" w:cs="Times New Roman"/>
              </w:rPr>
            </w:pPr>
            <w:r w:rsidRPr="00B62054">
              <w:rPr>
                <w:rFonts w:ascii="Times New Roman" w:hAnsi="Times New Roman" w:cs="Times New Roman"/>
              </w:rPr>
              <w:t>R.î.6. Absolventul explică mixul de marketing</w:t>
            </w:r>
          </w:p>
        </w:tc>
      </w:tr>
      <w:tr w:rsidR="00B62054" w:rsidRPr="00E54C43" w14:paraId="3E90830C" w14:textId="77777777" w:rsidTr="00315D42">
        <w:trPr>
          <w:trHeight w:val="550"/>
        </w:trPr>
        <w:tc>
          <w:tcPr>
            <w:tcW w:w="2508" w:type="dxa"/>
            <w:vMerge/>
            <w:shd w:val="clear" w:color="auto" w:fill="D9D9D9"/>
          </w:tcPr>
          <w:p w14:paraId="75DCFFC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307A50FD" w14:textId="3A9FD390" w:rsidR="00E54C43" w:rsidRPr="004865CF" w:rsidRDefault="00E54C43" w:rsidP="004865CF">
            <w:pPr>
              <w:tabs>
                <w:tab w:val="left" w:pos="222"/>
              </w:tabs>
              <w:spacing w:after="0" w:line="240" w:lineRule="auto"/>
              <w:rPr>
                <w:rFonts w:ascii="Times New Roman" w:eastAsia="Times New Roman" w:hAnsi="Times New Roman" w:cs="Times New Roman"/>
                <w:lang w:val="pt-BR"/>
              </w:rPr>
            </w:pPr>
            <w:r w:rsidRPr="004865CF">
              <w:rPr>
                <w:rFonts w:ascii="Times New Roman" w:eastAsia="Times New Roman" w:hAnsi="Times New Roman" w:cs="Times New Roman"/>
                <w:lang w:val="pt-BR"/>
              </w:rPr>
              <w:t>Aptitudini:</w:t>
            </w:r>
          </w:p>
        </w:tc>
        <w:tc>
          <w:tcPr>
            <w:tcW w:w="6270" w:type="dxa"/>
            <w:shd w:val="clear" w:color="auto" w:fill="D9D9D9"/>
          </w:tcPr>
          <w:p w14:paraId="5F81D5C5" w14:textId="66C94035" w:rsidR="00E54C43" w:rsidRPr="00B62054" w:rsidRDefault="00E54C43"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R.î.1</w:t>
            </w:r>
            <w:r w:rsidR="002F11B4" w:rsidRPr="00B62054">
              <w:rPr>
                <w:rFonts w:ascii="Times New Roman" w:eastAsia="Times New Roman" w:hAnsi="Times New Roman" w:cs="Times New Roman"/>
                <w:lang w:val="pt-BR"/>
              </w:rPr>
              <w:t xml:space="preserve">. </w:t>
            </w:r>
            <w:r w:rsidR="002F11B4" w:rsidRPr="00B62054">
              <w:rPr>
                <w:rFonts w:ascii="Times New Roman" w:eastAsia="Times New Roman" w:hAnsi="Times New Roman" w:cs="Times New Roman"/>
              </w:rPr>
              <w:t>Absolventul a</w:t>
            </w:r>
            <w:r w:rsidR="002F11B4" w:rsidRPr="00B62054">
              <w:rPr>
                <w:rFonts w:ascii="Times New Roman" w:hAnsi="Times New Roman" w:cs="Times New Roman"/>
              </w:rPr>
              <w:t>plică metodele, tehnicile și instrumentele specifice activității de marketing</w:t>
            </w:r>
          </w:p>
          <w:p w14:paraId="12F2DAEF" w14:textId="68C844F2" w:rsidR="00E54C43" w:rsidRPr="00B62054" w:rsidRDefault="00E54C43"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R.î.2</w:t>
            </w:r>
            <w:r w:rsidR="002F11B4" w:rsidRPr="00B62054">
              <w:rPr>
                <w:rFonts w:ascii="Times New Roman" w:eastAsia="Times New Roman" w:hAnsi="Times New Roman" w:cs="Times New Roman"/>
                <w:lang w:val="pt-BR"/>
              </w:rPr>
              <w:t>. Absolventul s</w:t>
            </w:r>
            <w:r w:rsidR="002F11B4" w:rsidRPr="00B62054">
              <w:rPr>
                <w:rFonts w:ascii="Times New Roman" w:hAnsi="Times New Roman" w:cs="Times New Roman"/>
              </w:rPr>
              <w:t>tudiază comparativ și evaluează critic metodele, tehnicile și instrumentele in activitatea de marketing</w:t>
            </w:r>
          </w:p>
          <w:p w14:paraId="09C5B9AD" w14:textId="5315FFA2" w:rsidR="00E54C43" w:rsidRPr="00B62054" w:rsidRDefault="00E54C43" w:rsidP="00B62054">
            <w:pPr>
              <w:tabs>
                <w:tab w:val="left" w:pos="222"/>
              </w:tabs>
              <w:spacing w:after="0" w:line="240" w:lineRule="auto"/>
              <w:jc w:val="both"/>
              <w:rPr>
                <w:rFonts w:ascii="Times New Roman" w:hAnsi="Times New Roman" w:cs="Times New Roman"/>
              </w:rPr>
            </w:pPr>
            <w:r w:rsidRPr="00B62054">
              <w:rPr>
                <w:rFonts w:ascii="Times New Roman" w:eastAsia="Times New Roman" w:hAnsi="Times New Roman" w:cs="Times New Roman"/>
                <w:lang w:val="pt-BR"/>
              </w:rPr>
              <w:t>R.î.3</w:t>
            </w:r>
            <w:r w:rsidR="00B62054" w:rsidRPr="00B62054">
              <w:rPr>
                <w:rFonts w:ascii="Times New Roman" w:eastAsia="Times New Roman" w:hAnsi="Times New Roman" w:cs="Times New Roman"/>
                <w:lang w:val="pt-BR"/>
              </w:rPr>
              <w:t xml:space="preserve">. </w:t>
            </w:r>
            <w:r w:rsidR="00B62054" w:rsidRPr="00B62054">
              <w:rPr>
                <w:rFonts w:ascii="Times New Roman" w:hAnsi="Times New Roman" w:cs="Times New Roman"/>
              </w:rPr>
              <w:t>Absolventul evaluează critic caracteristicile instrumentale ale principalelor softuri folosite in activitatea de marketing</w:t>
            </w:r>
          </w:p>
          <w:p w14:paraId="0DFCC079" w14:textId="17C701A6" w:rsidR="00B62054" w:rsidRPr="00B62054" w:rsidRDefault="00B62054"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 xml:space="preserve">R.î.4. </w:t>
            </w:r>
            <w:r w:rsidRPr="00B62054">
              <w:rPr>
                <w:rFonts w:ascii="Times New Roman" w:hAnsi="Times New Roman" w:cs="Times New Roman"/>
              </w:rPr>
              <w:t>Absolventul aplică cunoștințe specifice mixului de marketing pentru elaborarea unui program de marketing</w:t>
            </w:r>
          </w:p>
          <w:p w14:paraId="60FF55EE" w14:textId="26645A53" w:rsidR="00E54C43" w:rsidRPr="00B62054" w:rsidRDefault="00B62054"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 xml:space="preserve">R.î.5. </w:t>
            </w:r>
            <w:r w:rsidRPr="00B62054">
              <w:rPr>
                <w:rFonts w:ascii="Times New Roman" w:hAnsi="Times New Roman" w:cs="Times New Roman"/>
              </w:rPr>
              <w:t>Absolventul aplică criteriile standard pentru evaluarea programului de marketing</w:t>
            </w:r>
          </w:p>
        </w:tc>
      </w:tr>
      <w:tr w:rsidR="00B62054" w:rsidRPr="00E54C43" w14:paraId="4445DA01" w14:textId="77777777" w:rsidTr="00315D42">
        <w:trPr>
          <w:trHeight w:val="550"/>
        </w:trPr>
        <w:tc>
          <w:tcPr>
            <w:tcW w:w="2508" w:type="dxa"/>
            <w:vMerge/>
            <w:shd w:val="clear" w:color="auto" w:fill="D9D9D9"/>
          </w:tcPr>
          <w:p w14:paraId="4900394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28A325ED" w14:textId="77777777" w:rsidR="00E54C43" w:rsidRPr="004865CF" w:rsidRDefault="00E54C43" w:rsidP="00E54C43">
            <w:pPr>
              <w:tabs>
                <w:tab w:val="left" w:pos="222"/>
              </w:tabs>
              <w:spacing w:after="0" w:line="240" w:lineRule="auto"/>
              <w:rPr>
                <w:rFonts w:ascii="Times New Roman" w:eastAsia="Times New Roman" w:hAnsi="Times New Roman" w:cs="Times New Roman"/>
                <w:lang w:val="pt-BR"/>
              </w:rPr>
            </w:pPr>
            <w:r w:rsidRPr="004865CF">
              <w:rPr>
                <w:rFonts w:ascii="Times New Roman" w:eastAsia="Times New Roman" w:hAnsi="Times New Roman" w:cs="Times New Roman"/>
                <w:lang w:val="pt-BR"/>
              </w:rPr>
              <w:t>Responsabilitate și autonomie</w:t>
            </w:r>
          </w:p>
        </w:tc>
        <w:tc>
          <w:tcPr>
            <w:tcW w:w="6270" w:type="dxa"/>
            <w:shd w:val="clear" w:color="auto" w:fill="D9D9D9"/>
          </w:tcPr>
          <w:p w14:paraId="15F2BE9B" w14:textId="6C0CEA1D" w:rsidR="00E54C43" w:rsidRPr="00B62054" w:rsidRDefault="00E54C43"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R.î.1</w:t>
            </w:r>
            <w:r w:rsidR="002F11B4" w:rsidRPr="00B62054">
              <w:rPr>
                <w:rFonts w:ascii="Times New Roman" w:eastAsia="Times New Roman" w:hAnsi="Times New Roman" w:cs="Times New Roman"/>
                <w:lang w:val="pt-BR"/>
              </w:rPr>
              <w:t xml:space="preserve">. </w:t>
            </w:r>
            <w:r w:rsidR="002F11B4" w:rsidRPr="00B62054">
              <w:rPr>
                <w:rFonts w:ascii="Times New Roman" w:hAnsi="Times New Roman" w:cs="Times New Roman"/>
              </w:rPr>
              <w:t>Absolventul proiectează un studiu de marketing</w:t>
            </w:r>
          </w:p>
          <w:p w14:paraId="1C86FB0E" w14:textId="0A87CD38" w:rsidR="00E54C43" w:rsidRPr="00B62054" w:rsidRDefault="00E54C43"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R.î.2</w:t>
            </w:r>
            <w:r w:rsidR="00B62054" w:rsidRPr="00B62054">
              <w:rPr>
                <w:rFonts w:ascii="Times New Roman" w:eastAsia="Times New Roman" w:hAnsi="Times New Roman" w:cs="Times New Roman"/>
                <w:lang w:val="pt-BR"/>
              </w:rPr>
              <w:t>. Absolventul f</w:t>
            </w:r>
            <w:r w:rsidR="00B62054" w:rsidRPr="00B62054">
              <w:rPr>
                <w:rFonts w:ascii="Times New Roman" w:hAnsi="Times New Roman" w:cs="Times New Roman"/>
              </w:rPr>
              <w:t>olosește softuri in activități de marketing</w:t>
            </w:r>
          </w:p>
          <w:p w14:paraId="015A0B27" w14:textId="69EC163B" w:rsidR="00E54C43" w:rsidRPr="00B62054" w:rsidRDefault="00E54C43"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R.î.3</w:t>
            </w:r>
            <w:r w:rsidR="00B62054" w:rsidRPr="00B62054">
              <w:rPr>
                <w:rFonts w:ascii="Times New Roman" w:eastAsia="Times New Roman" w:hAnsi="Times New Roman" w:cs="Times New Roman"/>
                <w:lang w:val="pt-BR"/>
              </w:rPr>
              <w:t xml:space="preserve">. </w:t>
            </w:r>
            <w:r w:rsidR="00B62054" w:rsidRPr="00B62054">
              <w:rPr>
                <w:rFonts w:ascii="Times New Roman" w:hAnsi="Times New Roman" w:cs="Times New Roman"/>
              </w:rPr>
              <w:t>Absolventul dezvoltă si utilizează baze de date specifice activității de marketing</w:t>
            </w:r>
          </w:p>
          <w:p w14:paraId="04A4E084" w14:textId="0B9D236A" w:rsidR="00E54C43" w:rsidRPr="00B62054" w:rsidRDefault="00B62054" w:rsidP="00B62054">
            <w:pPr>
              <w:tabs>
                <w:tab w:val="left" w:pos="222"/>
              </w:tabs>
              <w:spacing w:after="0" w:line="240" w:lineRule="auto"/>
              <w:jc w:val="both"/>
              <w:rPr>
                <w:rFonts w:ascii="Times New Roman" w:eastAsia="Times New Roman" w:hAnsi="Times New Roman" w:cs="Times New Roman"/>
                <w:lang w:val="pt-BR"/>
              </w:rPr>
            </w:pPr>
            <w:r w:rsidRPr="00B62054">
              <w:rPr>
                <w:rFonts w:ascii="Times New Roman" w:eastAsia="Times New Roman" w:hAnsi="Times New Roman" w:cs="Times New Roman"/>
                <w:lang w:val="pt-BR"/>
              </w:rPr>
              <w:t xml:space="preserve">R.î.4. </w:t>
            </w:r>
            <w:r w:rsidRPr="00B62054">
              <w:rPr>
                <w:rFonts w:ascii="Times New Roman" w:hAnsi="Times New Roman" w:cs="Times New Roman"/>
              </w:rPr>
              <w:t>Absolventul proiectează un program de marketing</w:t>
            </w:r>
          </w:p>
        </w:tc>
      </w:tr>
    </w:tbl>
    <w:p w14:paraId="46C93F17"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8. </w:t>
      </w:r>
      <w:proofErr w:type="spellStart"/>
      <w:r w:rsidRPr="00E54C43">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797"/>
        <w:gridCol w:w="1701"/>
        <w:gridCol w:w="851"/>
        <w:gridCol w:w="2109"/>
      </w:tblGrid>
      <w:tr w:rsidR="00E54C43" w:rsidRPr="00E54C43" w14:paraId="1E8A9321" w14:textId="77777777" w:rsidTr="00C60B7A">
        <w:tc>
          <w:tcPr>
            <w:tcW w:w="5797" w:type="dxa"/>
            <w:shd w:val="clear" w:color="auto" w:fill="D9D9D9"/>
            <w:vAlign w:val="center"/>
          </w:tcPr>
          <w:p w14:paraId="31863052" w14:textId="77777777" w:rsidR="00E54C43" w:rsidRPr="006A5BEC" w:rsidRDefault="00E54C43" w:rsidP="00151D38">
            <w:pPr>
              <w:spacing w:after="0" w:line="240" w:lineRule="auto"/>
              <w:jc w:val="center"/>
              <w:rPr>
                <w:rFonts w:ascii="Times New Roman" w:eastAsia="Times New Roman" w:hAnsi="Times New Roman" w:cs="Times New Roman"/>
                <w:b/>
                <w:lang w:val="en-US"/>
              </w:rPr>
            </w:pPr>
            <w:r w:rsidRPr="006A5BEC">
              <w:rPr>
                <w:rFonts w:ascii="Times New Roman" w:eastAsia="Times New Roman" w:hAnsi="Times New Roman" w:cs="Times New Roman"/>
                <w:b/>
                <w:lang w:val="en-US"/>
              </w:rPr>
              <w:t>8.1 Curs</w:t>
            </w:r>
          </w:p>
        </w:tc>
        <w:tc>
          <w:tcPr>
            <w:tcW w:w="1701" w:type="dxa"/>
            <w:vAlign w:val="center"/>
          </w:tcPr>
          <w:p w14:paraId="03F880E6" w14:textId="4F1E1716" w:rsidR="00E54C43" w:rsidRPr="006A5BEC" w:rsidRDefault="00E54C43" w:rsidP="00151D38">
            <w:pPr>
              <w:spacing w:after="0" w:line="240" w:lineRule="auto"/>
              <w:jc w:val="center"/>
              <w:rPr>
                <w:rFonts w:ascii="Times New Roman" w:eastAsia="Times New Roman" w:hAnsi="Times New Roman" w:cs="Times New Roman"/>
                <w:b/>
                <w:lang w:val="en-US"/>
              </w:rPr>
            </w:pPr>
            <w:r w:rsidRPr="006A5BEC">
              <w:rPr>
                <w:rFonts w:ascii="Times New Roman" w:eastAsia="Times New Roman" w:hAnsi="Times New Roman" w:cs="Times New Roman"/>
                <w:b/>
                <w:lang w:val="en-US"/>
              </w:rPr>
              <w:t xml:space="preserve">Metode de </w:t>
            </w:r>
            <w:proofErr w:type="spellStart"/>
            <w:r w:rsidRPr="006A5BEC">
              <w:rPr>
                <w:rFonts w:ascii="Times New Roman" w:eastAsia="Times New Roman" w:hAnsi="Times New Roman" w:cs="Times New Roman"/>
                <w:b/>
                <w:lang w:val="en-US"/>
              </w:rPr>
              <w:t>predare</w:t>
            </w:r>
            <w:proofErr w:type="spellEnd"/>
            <w:r w:rsidRPr="006A5BEC">
              <w:rPr>
                <w:rFonts w:ascii="Times New Roman" w:eastAsia="Times New Roman" w:hAnsi="Times New Roman" w:cs="Times New Roman"/>
                <w:b/>
                <w:lang w:val="en-US"/>
              </w:rPr>
              <w:t>/</w:t>
            </w:r>
            <w:proofErr w:type="spellStart"/>
            <w:r w:rsidRPr="006A5BEC">
              <w:rPr>
                <w:rFonts w:ascii="Times New Roman" w:eastAsia="Times New Roman" w:hAnsi="Times New Roman" w:cs="Times New Roman"/>
                <w:b/>
                <w:lang w:val="en-US"/>
              </w:rPr>
              <w:t>lucru</w:t>
            </w:r>
            <w:proofErr w:type="spellEnd"/>
          </w:p>
        </w:tc>
        <w:tc>
          <w:tcPr>
            <w:tcW w:w="851" w:type="dxa"/>
            <w:vAlign w:val="center"/>
          </w:tcPr>
          <w:p w14:paraId="6F75B97D" w14:textId="54AA1B9F" w:rsidR="00E54C43" w:rsidRPr="006A5BEC" w:rsidRDefault="00E54C43" w:rsidP="00151D38">
            <w:pPr>
              <w:spacing w:after="0" w:line="240" w:lineRule="auto"/>
              <w:jc w:val="center"/>
              <w:rPr>
                <w:rFonts w:ascii="Times New Roman" w:eastAsia="Times New Roman" w:hAnsi="Times New Roman" w:cs="Times New Roman"/>
                <w:b/>
                <w:lang w:val="en-US"/>
              </w:rPr>
            </w:pPr>
            <w:r w:rsidRPr="006A5BEC">
              <w:rPr>
                <w:rFonts w:ascii="Times New Roman" w:eastAsia="Times New Roman" w:hAnsi="Times New Roman" w:cs="Times New Roman"/>
                <w:b/>
                <w:lang w:val="en-US"/>
              </w:rPr>
              <w:t xml:space="preserve">Fond de </w:t>
            </w:r>
            <w:proofErr w:type="spellStart"/>
            <w:r w:rsidRPr="006A5BEC">
              <w:rPr>
                <w:rFonts w:ascii="Times New Roman" w:eastAsia="Times New Roman" w:hAnsi="Times New Roman" w:cs="Times New Roman"/>
                <w:b/>
                <w:lang w:val="en-US"/>
              </w:rPr>
              <w:t>timp</w:t>
            </w:r>
            <w:proofErr w:type="spellEnd"/>
          </w:p>
        </w:tc>
        <w:tc>
          <w:tcPr>
            <w:tcW w:w="2109" w:type="dxa"/>
            <w:vAlign w:val="center"/>
          </w:tcPr>
          <w:p w14:paraId="1259EA9F" w14:textId="77777777" w:rsidR="00E54C43" w:rsidRPr="006A5BEC" w:rsidRDefault="00E54C43" w:rsidP="00151D38">
            <w:pPr>
              <w:spacing w:after="0" w:line="240" w:lineRule="auto"/>
              <w:jc w:val="center"/>
              <w:rPr>
                <w:rFonts w:ascii="Times New Roman" w:eastAsia="Times New Roman" w:hAnsi="Times New Roman" w:cs="Times New Roman"/>
                <w:b/>
                <w:lang w:val="en-US"/>
              </w:rPr>
            </w:pPr>
            <w:proofErr w:type="spellStart"/>
            <w:r w:rsidRPr="006A5BEC">
              <w:rPr>
                <w:rFonts w:ascii="Times New Roman" w:eastAsia="Times New Roman" w:hAnsi="Times New Roman" w:cs="Times New Roman"/>
                <w:b/>
                <w:lang w:val="en-US"/>
              </w:rPr>
              <w:t>Referințe</w:t>
            </w:r>
            <w:proofErr w:type="spellEnd"/>
            <w:r w:rsidRPr="006A5BEC">
              <w:rPr>
                <w:rFonts w:ascii="Times New Roman" w:eastAsia="Times New Roman" w:hAnsi="Times New Roman" w:cs="Times New Roman"/>
                <w:b/>
                <w:lang w:val="en-US"/>
              </w:rPr>
              <w:t xml:space="preserve"> </w:t>
            </w:r>
            <w:proofErr w:type="spellStart"/>
            <w:r w:rsidRPr="006A5BEC">
              <w:rPr>
                <w:rFonts w:ascii="Times New Roman" w:eastAsia="Times New Roman" w:hAnsi="Times New Roman" w:cs="Times New Roman"/>
                <w:b/>
                <w:lang w:val="en-US"/>
              </w:rPr>
              <w:t>bibliografice</w:t>
            </w:r>
            <w:proofErr w:type="spellEnd"/>
            <w:r w:rsidRPr="006A5BEC">
              <w:rPr>
                <w:rFonts w:ascii="Times New Roman" w:eastAsia="Times New Roman" w:hAnsi="Times New Roman" w:cs="Times New Roman"/>
                <w:b/>
                <w:vertAlign w:val="superscript"/>
                <w:lang w:val="en-US"/>
              </w:rPr>
              <w:footnoteReference w:id="7"/>
            </w:r>
          </w:p>
        </w:tc>
      </w:tr>
      <w:tr w:rsidR="00E54C43" w:rsidRPr="00E54C43" w14:paraId="34B8B0DF" w14:textId="77777777" w:rsidTr="00C60B7A">
        <w:tc>
          <w:tcPr>
            <w:tcW w:w="5797" w:type="dxa"/>
            <w:shd w:val="clear" w:color="auto" w:fill="D9D9D9"/>
          </w:tcPr>
          <w:p w14:paraId="35B4F135" w14:textId="3B25FFAC" w:rsidR="00E54C43" w:rsidRPr="00DC60B6" w:rsidRDefault="00E54C43" w:rsidP="00C74D96">
            <w:pPr>
              <w:spacing w:after="0" w:line="216" w:lineRule="auto"/>
              <w:jc w:val="both"/>
              <w:rPr>
                <w:rFonts w:ascii="Times New Roman" w:eastAsia="Times New Roman" w:hAnsi="Times New Roman" w:cs="Times New Roman"/>
              </w:rPr>
            </w:pPr>
            <w:r w:rsidRPr="00151D38">
              <w:rPr>
                <w:rFonts w:ascii="Times New Roman" w:eastAsia="Times New Roman" w:hAnsi="Times New Roman" w:cs="Times New Roman"/>
                <w:b/>
                <w:bCs/>
              </w:rPr>
              <w:t>Tema 1</w:t>
            </w:r>
            <w:r w:rsidR="00917E27" w:rsidRPr="00151D38">
              <w:rPr>
                <w:rFonts w:ascii="Times New Roman" w:eastAsia="Times New Roman" w:hAnsi="Times New Roman" w:cs="Times New Roman"/>
                <w:b/>
                <w:bCs/>
              </w:rPr>
              <w:t>.</w:t>
            </w:r>
            <w:r w:rsidR="00917E27" w:rsidRPr="00DC60B6">
              <w:rPr>
                <w:rFonts w:ascii="Times New Roman" w:eastAsia="Times New Roman" w:hAnsi="Times New Roman" w:cs="Times New Roman"/>
              </w:rPr>
              <w:t xml:space="preserve"> </w:t>
            </w:r>
            <w:r w:rsidR="00917E27" w:rsidRPr="00DC60B6">
              <w:rPr>
                <w:rFonts w:ascii="Times New Roman" w:hAnsi="Times New Roman" w:cs="Times New Roman"/>
              </w:rPr>
              <w:t>Curs introductiv. Obiectivele disciplinei</w:t>
            </w:r>
            <w:r w:rsidR="00C74D96">
              <w:rPr>
                <w:rFonts w:ascii="Times New Roman" w:hAnsi="Times New Roman" w:cs="Times New Roman"/>
              </w:rPr>
              <w:t xml:space="preserve">, </w:t>
            </w:r>
            <w:r w:rsidR="00917E27" w:rsidRPr="00DC60B6">
              <w:rPr>
                <w:rFonts w:ascii="Times New Roman" w:hAnsi="Times New Roman" w:cs="Times New Roman"/>
              </w:rPr>
              <w:t>precizarea metodelor şi instrumentelor de lucru, precum şi a cerinţelor şi standardelor de evaluare formativǎ pe parcursul studiului si de evaluare finalǎ</w:t>
            </w:r>
          </w:p>
        </w:tc>
        <w:tc>
          <w:tcPr>
            <w:tcW w:w="1701" w:type="dxa"/>
            <w:vAlign w:val="center"/>
          </w:tcPr>
          <w:p w14:paraId="79964E20" w14:textId="77777777" w:rsidR="00E54C43" w:rsidRPr="00DC60B6" w:rsidRDefault="00E54C43" w:rsidP="00E54C43">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333C6C56" w14:textId="6557BA93" w:rsidR="00E54C43" w:rsidRPr="00DC60B6" w:rsidRDefault="00E54C43" w:rsidP="00C74D96">
            <w:pPr>
              <w:spacing w:after="0" w:line="240" w:lineRule="auto"/>
              <w:jc w:val="center"/>
              <w:rPr>
                <w:rFonts w:ascii="Times New Roman" w:eastAsia="Times New Roman" w:hAnsi="Times New Roman" w:cs="Times New Roman"/>
                <w:lang w:val="en-US"/>
              </w:rPr>
            </w:pPr>
            <w:r w:rsidRPr="00DC60B6">
              <w:rPr>
                <w:rFonts w:ascii="Times New Roman" w:eastAsia="MS Mincho" w:hAnsi="Times New Roman" w:cs="Times New Roman"/>
                <w:noProof/>
                <w:lang w:val="fr-FR"/>
              </w:rPr>
              <w:t>Conversaţie euristică</w:t>
            </w:r>
          </w:p>
        </w:tc>
        <w:tc>
          <w:tcPr>
            <w:tcW w:w="851" w:type="dxa"/>
            <w:vAlign w:val="center"/>
          </w:tcPr>
          <w:p w14:paraId="3014E8F9" w14:textId="77777777" w:rsidR="00E54C43" w:rsidRPr="00DC60B6" w:rsidRDefault="00E54C43" w:rsidP="00E54C43">
            <w:pPr>
              <w:spacing w:after="0" w:line="240" w:lineRule="auto"/>
              <w:jc w:val="center"/>
              <w:rPr>
                <w:rFonts w:ascii="Times New Roman" w:eastAsia="Times New Roman" w:hAnsi="Times New Roman" w:cs="Times New Roman"/>
                <w:lang w:val="en-US"/>
              </w:rPr>
            </w:pPr>
            <w:r w:rsidRPr="00DC60B6">
              <w:rPr>
                <w:rFonts w:ascii="Times New Roman" w:eastAsia="Times New Roman" w:hAnsi="Times New Roman" w:cs="Times New Roman"/>
                <w:lang w:val="en-US"/>
              </w:rPr>
              <w:t xml:space="preserve">2 ore </w:t>
            </w:r>
          </w:p>
        </w:tc>
        <w:tc>
          <w:tcPr>
            <w:tcW w:w="2109" w:type="dxa"/>
            <w:vAlign w:val="center"/>
          </w:tcPr>
          <w:p w14:paraId="2D3A681B" w14:textId="48CC6BFE" w:rsidR="00E54C43" w:rsidRPr="00DC60B6" w:rsidRDefault="00C74D96" w:rsidP="00E54C43">
            <w:pPr>
              <w:spacing w:after="0" w:line="240" w:lineRule="auto"/>
              <w:jc w:val="cente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Fișa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disciplinei</w:t>
            </w:r>
            <w:proofErr w:type="spellEnd"/>
          </w:p>
        </w:tc>
      </w:tr>
      <w:tr w:rsidR="00E54C43" w:rsidRPr="00E54C43" w14:paraId="23670943" w14:textId="77777777" w:rsidTr="00C60B7A">
        <w:tc>
          <w:tcPr>
            <w:tcW w:w="5797" w:type="dxa"/>
            <w:shd w:val="clear" w:color="auto" w:fill="D9D9D9"/>
          </w:tcPr>
          <w:p w14:paraId="2DBC0A17" w14:textId="21C5D193" w:rsidR="00E54C43" w:rsidRPr="00DC60B6" w:rsidRDefault="00E54C43" w:rsidP="00C74D96">
            <w:pPr>
              <w:pStyle w:val="TableParagraph"/>
              <w:spacing w:before="0" w:line="216" w:lineRule="auto"/>
              <w:ind w:left="0"/>
              <w:jc w:val="both"/>
            </w:pPr>
            <w:r w:rsidRPr="00151D38">
              <w:rPr>
                <w:b/>
                <w:bCs/>
              </w:rPr>
              <w:t>Tema 2</w:t>
            </w:r>
            <w:r w:rsidR="00917E27" w:rsidRPr="00151D38">
              <w:rPr>
                <w:b/>
                <w:bCs/>
              </w:rPr>
              <w:t>.</w:t>
            </w:r>
            <w:r w:rsidRPr="00DC60B6">
              <w:t xml:space="preserve"> </w:t>
            </w:r>
            <w:r w:rsidR="00917E27" w:rsidRPr="00DC60B6">
              <w:t>Conceptul de marketing</w:t>
            </w:r>
            <w:r w:rsidR="004E70D8">
              <w:t>. Funcțiile marketingului</w:t>
            </w:r>
          </w:p>
        </w:tc>
        <w:tc>
          <w:tcPr>
            <w:tcW w:w="1701" w:type="dxa"/>
            <w:vAlign w:val="center"/>
          </w:tcPr>
          <w:p w14:paraId="21DBDCAA" w14:textId="77777777" w:rsidR="00E54C43" w:rsidRPr="00DC60B6" w:rsidRDefault="00E54C43" w:rsidP="00E54C43">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0AAD241A" w14:textId="77777777" w:rsidR="00E54C43" w:rsidRPr="00DC60B6" w:rsidRDefault="00E54C43" w:rsidP="00E54C43">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Conversaţie euristică</w:t>
            </w:r>
          </w:p>
          <w:p w14:paraId="2F4EB1B8" w14:textId="7A9567D8" w:rsidR="00E54C43" w:rsidRPr="00DC60B6" w:rsidRDefault="00E54C43" w:rsidP="00E54C43">
            <w:pPr>
              <w:spacing w:after="0" w:line="240" w:lineRule="auto"/>
              <w:jc w:val="center"/>
              <w:rPr>
                <w:rFonts w:ascii="Times New Roman" w:eastAsia="MS Mincho" w:hAnsi="Times New Roman" w:cs="Times New Roman"/>
                <w:noProof/>
                <w:lang w:val="fr-FR"/>
              </w:rPr>
            </w:pPr>
          </w:p>
        </w:tc>
        <w:tc>
          <w:tcPr>
            <w:tcW w:w="851" w:type="dxa"/>
            <w:vAlign w:val="center"/>
          </w:tcPr>
          <w:p w14:paraId="7904A320" w14:textId="77777777" w:rsidR="00E54C43" w:rsidRPr="00DC60B6" w:rsidRDefault="00E54C43" w:rsidP="00E54C43">
            <w:pPr>
              <w:spacing w:after="0" w:line="240" w:lineRule="auto"/>
              <w:jc w:val="center"/>
              <w:rPr>
                <w:rFonts w:ascii="Times New Roman" w:eastAsia="Times New Roman" w:hAnsi="Times New Roman" w:cs="Times New Roman"/>
                <w:lang w:val="en-US"/>
              </w:rPr>
            </w:pPr>
            <w:r w:rsidRPr="00DC60B6">
              <w:rPr>
                <w:rFonts w:ascii="Times New Roman" w:eastAsia="Times New Roman" w:hAnsi="Times New Roman" w:cs="Times New Roman"/>
                <w:lang w:val="en-US"/>
              </w:rPr>
              <w:t xml:space="preserve">2 ore </w:t>
            </w:r>
          </w:p>
        </w:tc>
        <w:tc>
          <w:tcPr>
            <w:tcW w:w="2109" w:type="dxa"/>
            <w:vAlign w:val="center"/>
          </w:tcPr>
          <w:p w14:paraId="41F3072C" w14:textId="4FEEF364" w:rsidR="00E54C43" w:rsidRPr="00DC60B6" w:rsidRDefault="00E54C43" w:rsidP="00C74D96">
            <w:pPr>
              <w:spacing w:after="0" w:line="216" w:lineRule="auto"/>
              <w:jc w:val="center"/>
              <w:rPr>
                <w:rFonts w:ascii="Times New Roman" w:eastAsia="Times New Roman" w:hAnsi="Times New Roman" w:cs="Times New Roman"/>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Pr="00DC60B6">
              <w:rPr>
                <w:rFonts w:ascii="Times New Roman" w:eastAsia="Times New Roman" w:hAnsi="Times New Roman" w:cs="Times New Roman"/>
                <w:lang w:val="en-US"/>
              </w:rPr>
              <w:t xml:space="preserve"> </w:t>
            </w:r>
            <w:r w:rsidR="00280F22">
              <w:rPr>
                <w:rFonts w:ascii="Times New Roman" w:eastAsia="Times New Roman" w:hAnsi="Times New Roman" w:cs="Times New Roman"/>
                <w:lang w:val="en-US"/>
              </w:rPr>
              <w:t>1/</w:t>
            </w:r>
            <w:r w:rsidRPr="00DC60B6">
              <w:rPr>
                <w:rFonts w:ascii="Times New Roman" w:eastAsia="Times New Roman" w:hAnsi="Times New Roman" w:cs="Times New Roman"/>
                <w:lang w:val="en-US"/>
              </w:rPr>
              <w:t>Cap.</w:t>
            </w:r>
            <w:r w:rsidR="00280F22">
              <w:rPr>
                <w:rFonts w:ascii="Times New Roman" w:eastAsia="Times New Roman" w:hAnsi="Times New Roman" w:cs="Times New Roman"/>
                <w:lang w:val="en-US"/>
              </w:rPr>
              <w:t xml:space="preserve">1,2; </w:t>
            </w:r>
            <w:r w:rsidR="004E70D8">
              <w:rPr>
                <w:rFonts w:ascii="Times New Roman" w:eastAsia="Times New Roman" w:hAnsi="Times New Roman" w:cs="Times New Roman"/>
                <w:lang w:val="en-US"/>
              </w:rPr>
              <w:t xml:space="preserve">2/Cap.1; </w:t>
            </w:r>
            <w:r w:rsidR="00280F22">
              <w:rPr>
                <w:rFonts w:ascii="Times New Roman" w:eastAsia="Times New Roman" w:hAnsi="Times New Roman" w:cs="Times New Roman"/>
                <w:lang w:val="en-US"/>
              </w:rPr>
              <w:t>3/</w:t>
            </w:r>
            <w:r w:rsidR="004E70D8">
              <w:rPr>
                <w:rFonts w:ascii="Times New Roman" w:eastAsia="Times New Roman" w:hAnsi="Times New Roman" w:cs="Times New Roman"/>
                <w:lang w:val="en-US"/>
              </w:rPr>
              <w:t>C</w:t>
            </w:r>
            <w:r w:rsidR="00280F22">
              <w:rPr>
                <w:rFonts w:ascii="Times New Roman" w:eastAsia="Times New Roman" w:hAnsi="Times New Roman" w:cs="Times New Roman"/>
                <w:lang w:val="en-US"/>
              </w:rPr>
              <w:t>ap.1</w:t>
            </w:r>
            <w:r w:rsidR="004E70D8">
              <w:rPr>
                <w:rFonts w:ascii="Times New Roman" w:eastAsia="Times New Roman" w:hAnsi="Times New Roman" w:cs="Times New Roman"/>
                <w:lang w:val="en-US"/>
              </w:rPr>
              <w:t>, 4/Cap.1</w:t>
            </w:r>
            <w:r w:rsidR="00CF25B9">
              <w:rPr>
                <w:rFonts w:ascii="Times New Roman" w:eastAsia="Times New Roman" w:hAnsi="Times New Roman" w:cs="Times New Roman"/>
                <w:lang w:val="en-US"/>
              </w:rPr>
              <w:t>, 5/Cap.1</w:t>
            </w:r>
          </w:p>
        </w:tc>
      </w:tr>
      <w:tr w:rsidR="00280F22" w:rsidRPr="00E54C43" w14:paraId="21A980B5" w14:textId="77777777" w:rsidTr="00C60B7A">
        <w:tc>
          <w:tcPr>
            <w:tcW w:w="5797" w:type="dxa"/>
            <w:shd w:val="clear" w:color="auto" w:fill="D9D9D9"/>
          </w:tcPr>
          <w:p w14:paraId="20B0B047" w14:textId="5E8FFA19" w:rsidR="00280F22" w:rsidRPr="00DC60B6" w:rsidRDefault="00280F22" w:rsidP="00C74D96">
            <w:pPr>
              <w:spacing w:after="0" w:line="216" w:lineRule="auto"/>
              <w:jc w:val="both"/>
              <w:rPr>
                <w:rFonts w:ascii="Times New Roman" w:eastAsia="Times New Roman" w:hAnsi="Times New Roman" w:cs="Times New Roman"/>
                <w:b/>
                <w:lang w:val="en-US"/>
              </w:rPr>
            </w:pPr>
            <w:r w:rsidRPr="00151D38">
              <w:rPr>
                <w:rFonts w:ascii="Times New Roman" w:eastAsia="Times New Roman" w:hAnsi="Times New Roman" w:cs="Times New Roman"/>
                <w:b/>
                <w:bCs/>
              </w:rPr>
              <w:t>Tema 3</w:t>
            </w:r>
            <w:r w:rsidRPr="00151D38">
              <w:rPr>
                <w:b/>
                <w:bCs/>
              </w:rPr>
              <w:t>.</w:t>
            </w:r>
            <w:r w:rsidRPr="00DC60B6">
              <w:rPr>
                <w:rFonts w:ascii="Times New Roman" w:eastAsia="Times New Roman" w:hAnsi="Times New Roman" w:cs="Times New Roman"/>
              </w:rPr>
              <w:t xml:space="preserve"> </w:t>
            </w:r>
            <w:r w:rsidRPr="00DC60B6">
              <w:rPr>
                <w:rFonts w:ascii="Times New Roman" w:hAnsi="Times New Roman" w:cs="Times New Roman"/>
              </w:rPr>
              <w:t>Domenii de aplicare şi specializarea marketingului</w:t>
            </w:r>
          </w:p>
        </w:tc>
        <w:tc>
          <w:tcPr>
            <w:tcW w:w="1701" w:type="dxa"/>
            <w:vAlign w:val="center"/>
          </w:tcPr>
          <w:p w14:paraId="2559583E"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35675655" w14:textId="719D884B" w:rsidR="00280F22" w:rsidRPr="00E54C43" w:rsidRDefault="00280F22" w:rsidP="00C74D96">
            <w:pPr>
              <w:spacing w:after="0" w:line="240" w:lineRule="auto"/>
              <w:jc w:val="center"/>
              <w:rPr>
                <w:rFonts w:ascii="Times New Roman" w:eastAsia="Times New Roman" w:hAnsi="Times New Roman" w:cs="Times New Roman"/>
                <w:sz w:val="24"/>
                <w:szCs w:val="24"/>
                <w:lang w:val="en-US"/>
              </w:rPr>
            </w:pPr>
            <w:r w:rsidRPr="00DC60B6">
              <w:rPr>
                <w:rFonts w:ascii="Times New Roman" w:eastAsia="MS Mincho" w:hAnsi="Times New Roman" w:cs="Times New Roman"/>
                <w:noProof/>
                <w:lang w:val="fr-FR"/>
              </w:rPr>
              <w:t>Conversaţie euristică</w:t>
            </w:r>
          </w:p>
        </w:tc>
        <w:tc>
          <w:tcPr>
            <w:tcW w:w="851" w:type="dxa"/>
            <w:vAlign w:val="center"/>
          </w:tcPr>
          <w:p w14:paraId="5867B9BE" w14:textId="2B7F5A43" w:rsidR="00280F22" w:rsidRPr="00E54C43" w:rsidRDefault="00280F22" w:rsidP="00280F22">
            <w:pPr>
              <w:spacing w:after="0" w:line="240" w:lineRule="auto"/>
              <w:jc w:val="center"/>
              <w:rPr>
                <w:rFonts w:ascii="Times New Roman" w:eastAsia="Times New Roman" w:hAnsi="Times New Roman" w:cs="Times New Roman"/>
                <w:b/>
                <w:sz w:val="24"/>
                <w:szCs w:val="24"/>
                <w:lang w:val="en-US"/>
              </w:rPr>
            </w:pPr>
            <w:r w:rsidRPr="00DC60B6">
              <w:rPr>
                <w:rFonts w:ascii="Times New Roman" w:eastAsia="Times New Roman" w:hAnsi="Times New Roman" w:cs="Times New Roman"/>
                <w:lang w:val="en-US"/>
              </w:rPr>
              <w:t xml:space="preserve">2 ore </w:t>
            </w:r>
          </w:p>
        </w:tc>
        <w:tc>
          <w:tcPr>
            <w:tcW w:w="2109" w:type="dxa"/>
            <w:vAlign w:val="center"/>
          </w:tcPr>
          <w:p w14:paraId="1E4D9713" w14:textId="5016E392" w:rsidR="00280F22" w:rsidRPr="00E54C43" w:rsidRDefault="00280F22" w:rsidP="00C74D96">
            <w:pPr>
              <w:spacing w:after="0" w:line="216" w:lineRule="auto"/>
              <w:jc w:val="center"/>
              <w:rPr>
                <w:rFonts w:ascii="Times New Roman" w:eastAsia="Times New Roman" w:hAnsi="Times New Roman" w:cs="Times New Roman"/>
                <w:b/>
                <w:sz w:val="24"/>
                <w:szCs w:val="24"/>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Pr="00DC60B6">
              <w:rPr>
                <w:rFonts w:ascii="Times New Roman" w:eastAsia="Times New Roman" w:hAnsi="Times New Roman" w:cs="Times New Roman"/>
                <w:lang w:val="en-US"/>
              </w:rPr>
              <w:t xml:space="preserve"> </w:t>
            </w:r>
            <w:r w:rsidR="004E70D8">
              <w:rPr>
                <w:rFonts w:ascii="Times New Roman" w:eastAsia="Times New Roman" w:hAnsi="Times New Roman" w:cs="Times New Roman"/>
                <w:lang w:val="en-US"/>
              </w:rPr>
              <w:t>1/Cap.2</w:t>
            </w:r>
          </w:p>
        </w:tc>
      </w:tr>
      <w:tr w:rsidR="00280F22" w:rsidRPr="00E54C43" w14:paraId="7610BAF2" w14:textId="77777777" w:rsidTr="00C60B7A">
        <w:tc>
          <w:tcPr>
            <w:tcW w:w="5797" w:type="dxa"/>
            <w:shd w:val="clear" w:color="auto" w:fill="D9D9D9"/>
          </w:tcPr>
          <w:p w14:paraId="0AE713A8" w14:textId="06382282" w:rsidR="00280F22" w:rsidRPr="00DC60B6" w:rsidRDefault="00280F22" w:rsidP="00280F22">
            <w:pPr>
              <w:spacing w:after="0" w:line="240" w:lineRule="auto"/>
              <w:jc w:val="both"/>
              <w:rPr>
                <w:rFonts w:ascii="Times New Roman" w:eastAsia="Times New Roman" w:hAnsi="Times New Roman" w:cs="Times New Roman"/>
                <w:b/>
                <w:lang w:val="en-US"/>
              </w:rPr>
            </w:pPr>
            <w:r w:rsidRPr="00151D38">
              <w:rPr>
                <w:rFonts w:ascii="Times New Roman" w:eastAsia="Times New Roman" w:hAnsi="Times New Roman" w:cs="Times New Roman"/>
                <w:b/>
                <w:bCs/>
              </w:rPr>
              <w:t>Tema 4</w:t>
            </w:r>
            <w:r w:rsidRPr="00151D38">
              <w:rPr>
                <w:b/>
                <w:bCs/>
              </w:rPr>
              <w:t>.</w:t>
            </w:r>
            <w:r w:rsidRPr="00DC60B6">
              <w:rPr>
                <w:rFonts w:ascii="Times New Roman" w:eastAsia="Times New Roman" w:hAnsi="Times New Roman" w:cs="Times New Roman"/>
              </w:rPr>
              <w:t xml:space="preserve"> </w:t>
            </w:r>
            <w:r w:rsidR="00DD534E">
              <w:rPr>
                <w:rFonts w:ascii="Times New Roman" w:eastAsia="Times New Roman" w:hAnsi="Times New Roman" w:cs="Times New Roman"/>
              </w:rPr>
              <w:t xml:space="preserve">Mediul de marketing. </w:t>
            </w:r>
            <w:r w:rsidRPr="00DC60B6">
              <w:rPr>
                <w:rFonts w:ascii="Times New Roman" w:hAnsi="Times New Roman" w:cs="Times New Roman"/>
              </w:rPr>
              <w:t>Conţinutul mediului de marketing</w:t>
            </w:r>
          </w:p>
        </w:tc>
        <w:tc>
          <w:tcPr>
            <w:tcW w:w="1701" w:type="dxa"/>
            <w:vAlign w:val="center"/>
          </w:tcPr>
          <w:p w14:paraId="357EAB13"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5DE9CB1A" w14:textId="2BD30B8F" w:rsidR="00280F22" w:rsidRPr="00E54C43" w:rsidRDefault="00280F22" w:rsidP="00280F22">
            <w:pPr>
              <w:spacing w:after="0" w:line="240" w:lineRule="auto"/>
              <w:jc w:val="center"/>
              <w:rPr>
                <w:rFonts w:ascii="Times New Roman" w:eastAsia="Times New Roman" w:hAnsi="Times New Roman" w:cs="Times New Roman"/>
                <w:sz w:val="24"/>
                <w:szCs w:val="24"/>
                <w:lang w:val="en-US"/>
              </w:rPr>
            </w:pPr>
            <w:r w:rsidRPr="00DC60B6">
              <w:rPr>
                <w:rFonts w:ascii="Times New Roman" w:eastAsia="MS Mincho" w:hAnsi="Times New Roman" w:cs="Times New Roman"/>
                <w:noProof/>
                <w:lang w:val="fr-FR"/>
              </w:rPr>
              <w:t>Conversaţie euristică</w:t>
            </w:r>
          </w:p>
        </w:tc>
        <w:tc>
          <w:tcPr>
            <w:tcW w:w="851" w:type="dxa"/>
            <w:vAlign w:val="center"/>
          </w:tcPr>
          <w:p w14:paraId="6D2191B0" w14:textId="50BDC22E" w:rsidR="00280F22" w:rsidRPr="002F0365" w:rsidRDefault="00280F22" w:rsidP="00280F22">
            <w:pPr>
              <w:spacing w:after="0" w:line="240" w:lineRule="auto"/>
              <w:jc w:val="center"/>
              <w:rPr>
                <w:rFonts w:ascii="Times New Roman" w:eastAsia="Times New Roman" w:hAnsi="Times New Roman" w:cs="Times New Roman"/>
                <w:bCs/>
                <w:sz w:val="24"/>
                <w:szCs w:val="24"/>
                <w:lang w:val="en-US"/>
              </w:rPr>
            </w:pPr>
            <w:r w:rsidRPr="00DC60B6">
              <w:rPr>
                <w:rFonts w:ascii="Times New Roman" w:eastAsia="Times New Roman" w:hAnsi="Times New Roman" w:cs="Times New Roman"/>
                <w:lang w:val="en-US"/>
              </w:rPr>
              <w:t>2 ore</w:t>
            </w:r>
          </w:p>
        </w:tc>
        <w:tc>
          <w:tcPr>
            <w:tcW w:w="2109" w:type="dxa"/>
            <w:vAlign w:val="center"/>
          </w:tcPr>
          <w:p w14:paraId="3BDF06B2" w14:textId="5D977C3A" w:rsidR="00280F22" w:rsidRPr="00E54C43" w:rsidRDefault="00280F22" w:rsidP="00280F22">
            <w:pPr>
              <w:spacing w:after="0" w:line="240" w:lineRule="auto"/>
              <w:jc w:val="center"/>
              <w:rPr>
                <w:rFonts w:ascii="Times New Roman" w:eastAsia="Times New Roman" w:hAnsi="Times New Roman" w:cs="Times New Roman"/>
                <w:b/>
                <w:sz w:val="24"/>
                <w:szCs w:val="24"/>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4E70D8">
              <w:rPr>
                <w:rFonts w:ascii="Times New Roman" w:eastAsia="Times New Roman" w:hAnsi="Times New Roman" w:cs="Times New Roman"/>
                <w:lang w:val="en-US"/>
              </w:rPr>
              <w:t xml:space="preserve"> 1/Cap.3; 4/Cap.3; 3/Cap.2</w:t>
            </w:r>
          </w:p>
        </w:tc>
      </w:tr>
      <w:tr w:rsidR="00280F22" w:rsidRPr="00E54C43" w14:paraId="4C05FCA3" w14:textId="77777777" w:rsidTr="00C60B7A">
        <w:tc>
          <w:tcPr>
            <w:tcW w:w="5797" w:type="dxa"/>
            <w:shd w:val="clear" w:color="auto" w:fill="D9D9D9"/>
          </w:tcPr>
          <w:p w14:paraId="7B5A73F7" w14:textId="46AC5975" w:rsidR="00280F22" w:rsidRPr="00DC60B6" w:rsidRDefault="00280F22" w:rsidP="00280F22">
            <w:pPr>
              <w:spacing w:after="0" w:line="240" w:lineRule="auto"/>
              <w:jc w:val="both"/>
              <w:rPr>
                <w:rFonts w:ascii="Times New Roman" w:eastAsia="Times New Roman" w:hAnsi="Times New Roman" w:cs="Times New Roman"/>
                <w:b/>
                <w:lang w:val="en-US"/>
              </w:rPr>
            </w:pPr>
            <w:r w:rsidRPr="00280F22">
              <w:rPr>
                <w:rFonts w:ascii="Times New Roman" w:eastAsia="Times New Roman" w:hAnsi="Times New Roman" w:cs="Times New Roman"/>
                <w:b/>
                <w:bCs/>
              </w:rPr>
              <w:t>Tema 5</w:t>
            </w:r>
            <w:r w:rsidRPr="00280F22">
              <w:rPr>
                <w:b/>
                <w:bCs/>
              </w:rPr>
              <w:t>.</w:t>
            </w:r>
            <w:r w:rsidRPr="00DC60B6">
              <w:rPr>
                <w:rFonts w:ascii="Times New Roman" w:eastAsia="Times New Roman" w:hAnsi="Times New Roman" w:cs="Times New Roman"/>
              </w:rPr>
              <w:t xml:space="preserve"> </w:t>
            </w:r>
            <w:r w:rsidRPr="00DC60B6">
              <w:rPr>
                <w:rFonts w:ascii="Times New Roman" w:hAnsi="Times New Roman" w:cs="Times New Roman"/>
              </w:rPr>
              <w:t>Piaţa organizaţiei: concepte, caracteristici, dimensiuni, piaţa ţintǎ.</w:t>
            </w:r>
          </w:p>
        </w:tc>
        <w:tc>
          <w:tcPr>
            <w:tcW w:w="1701" w:type="dxa"/>
            <w:vAlign w:val="center"/>
          </w:tcPr>
          <w:p w14:paraId="5FCFB70A"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581FC23D" w14:textId="3EADDD17" w:rsidR="00280F22" w:rsidRPr="00E54C43" w:rsidRDefault="00280F22" w:rsidP="00280F22">
            <w:pPr>
              <w:spacing w:after="0" w:line="240" w:lineRule="auto"/>
              <w:jc w:val="center"/>
              <w:rPr>
                <w:rFonts w:ascii="Times New Roman" w:eastAsia="Times New Roman" w:hAnsi="Times New Roman" w:cs="Times New Roman"/>
                <w:sz w:val="24"/>
                <w:szCs w:val="24"/>
                <w:lang w:val="en-US"/>
              </w:rPr>
            </w:pPr>
            <w:r w:rsidRPr="00DC60B6">
              <w:rPr>
                <w:rFonts w:ascii="Times New Roman" w:eastAsia="MS Mincho" w:hAnsi="Times New Roman" w:cs="Times New Roman"/>
                <w:noProof/>
                <w:lang w:val="fr-FR"/>
              </w:rPr>
              <w:t>Conversaţie euristică</w:t>
            </w:r>
          </w:p>
        </w:tc>
        <w:tc>
          <w:tcPr>
            <w:tcW w:w="851" w:type="dxa"/>
            <w:vAlign w:val="center"/>
          </w:tcPr>
          <w:p w14:paraId="556B9392" w14:textId="1C00FC27" w:rsidR="00280F22" w:rsidRPr="00E54C43" w:rsidRDefault="00280F22" w:rsidP="00280F22">
            <w:pPr>
              <w:spacing w:after="0" w:line="240" w:lineRule="auto"/>
              <w:jc w:val="center"/>
              <w:rPr>
                <w:rFonts w:ascii="Times New Roman" w:eastAsia="Times New Roman" w:hAnsi="Times New Roman" w:cs="Times New Roman"/>
                <w:b/>
                <w:sz w:val="24"/>
                <w:szCs w:val="24"/>
                <w:lang w:val="en-US"/>
              </w:rPr>
            </w:pPr>
            <w:r w:rsidRPr="00DC60B6">
              <w:rPr>
                <w:rFonts w:ascii="Times New Roman" w:eastAsia="Times New Roman" w:hAnsi="Times New Roman" w:cs="Times New Roman"/>
                <w:lang w:val="en-US"/>
              </w:rPr>
              <w:t>2 ore</w:t>
            </w:r>
          </w:p>
        </w:tc>
        <w:tc>
          <w:tcPr>
            <w:tcW w:w="2109" w:type="dxa"/>
            <w:vAlign w:val="center"/>
          </w:tcPr>
          <w:p w14:paraId="1B093A15" w14:textId="628FED87" w:rsidR="00280F22" w:rsidRPr="00E54C43" w:rsidRDefault="00280F22" w:rsidP="00280F22">
            <w:pPr>
              <w:spacing w:after="0" w:line="240" w:lineRule="auto"/>
              <w:jc w:val="center"/>
              <w:rPr>
                <w:rFonts w:ascii="Times New Roman" w:eastAsia="Times New Roman" w:hAnsi="Times New Roman" w:cs="Times New Roman"/>
                <w:b/>
                <w:sz w:val="24"/>
                <w:szCs w:val="24"/>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C74D96">
              <w:rPr>
                <w:rFonts w:ascii="Times New Roman" w:eastAsia="Times New Roman" w:hAnsi="Times New Roman" w:cs="Times New Roman"/>
                <w:lang w:val="en-US"/>
              </w:rPr>
              <w:t xml:space="preserve"> 1/Cap.4, 10; </w:t>
            </w:r>
            <w:r w:rsidR="006A5BEC">
              <w:rPr>
                <w:rFonts w:ascii="Times New Roman" w:eastAsia="Times New Roman" w:hAnsi="Times New Roman" w:cs="Times New Roman"/>
                <w:lang w:val="en-US"/>
              </w:rPr>
              <w:t>2</w:t>
            </w:r>
            <w:r w:rsidR="00C74D96">
              <w:rPr>
                <w:rFonts w:ascii="Times New Roman" w:eastAsia="Times New Roman" w:hAnsi="Times New Roman" w:cs="Times New Roman"/>
                <w:lang w:val="en-US"/>
              </w:rPr>
              <w:t>/Cap.3</w:t>
            </w:r>
            <w:r w:rsidR="006A5BEC">
              <w:rPr>
                <w:rFonts w:ascii="Times New Roman" w:eastAsia="Times New Roman" w:hAnsi="Times New Roman" w:cs="Times New Roman"/>
                <w:lang w:val="en-US"/>
              </w:rPr>
              <w:t>, 4/Cap.6</w:t>
            </w:r>
          </w:p>
        </w:tc>
      </w:tr>
      <w:tr w:rsidR="00280F22" w:rsidRPr="00DC60B6" w14:paraId="76244DB6" w14:textId="77777777" w:rsidTr="00C60B7A">
        <w:tc>
          <w:tcPr>
            <w:tcW w:w="5797" w:type="dxa"/>
            <w:shd w:val="clear" w:color="auto" w:fill="D9D9D9"/>
          </w:tcPr>
          <w:p w14:paraId="46F13BDC" w14:textId="4D26383C" w:rsidR="00280F22" w:rsidRPr="00DC60B6" w:rsidRDefault="00280F22" w:rsidP="00280F22">
            <w:pPr>
              <w:spacing w:after="0" w:line="240" w:lineRule="auto"/>
              <w:jc w:val="both"/>
              <w:rPr>
                <w:rFonts w:ascii="Times New Roman" w:eastAsia="Times New Roman" w:hAnsi="Times New Roman" w:cs="Times New Roman"/>
                <w:b/>
                <w:lang w:val="en-US"/>
              </w:rPr>
            </w:pPr>
            <w:r w:rsidRPr="00280F22">
              <w:rPr>
                <w:rFonts w:ascii="Times New Roman" w:eastAsia="Times New Roman" w:hAnsi="Times New Roman" w:cs="Times New Roman"/>
                <w:b/>
                <w:bCs/>
              </w:rPr>
              <w:t>Tema 6</w:t>
            </w:r>
            <w:r w:rsidRPr="00280F22">
              <w:rPr>
                <w:b/>
                <w:bCs/>
              </w:rPr>
              <w:t>.</w:t>
            </w:r>
            <w:r w:rsidRPr="00DC60B6">
              <w:rPr>
                <w:rFonts w:ascii="Times New Roman" w:eastAsia="Times New Roman" w:hAnsi="Times New Roman" w:cs="Times New Roman"/>
              </w:rPr>
              <w:t xml:space="preserve"> </w:t>
            </w:r>
            <w:r w:rsidR="00DD534E" w:rsidRPr="00DC60B6">
              <w:rPr>
                <w:rFonts w:ascii="Times New Roman" w:hAnsi="Times New Roman" w:cs="Times New Roman"/>
              </w:rPr>
              <w:t xml:space="preserve">Concurenţa: concepte, mediul concurenţial, formele concurenţei, identificarea concurenţilor şi tipologizarea lor </w:t>
            </w:r>
          </w:p>
        </w:tc>
        <w:tc>
          <w:tcPr>
            <w:tcW w:w="1701" w:type="dxa"/>
            <w:vAlign w:val="center"/>
          </w:tcPr>
          <w:p w14:paraId="11FA1C7B"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2F924901" w14:textId="432349D0" w:rsidR="00280F22" w:rsidRPr="00DC60B6" w:rsidRDefault="00280F22" w:rsidP="00280F22">
            <w:pPr>
              <w:spacing w:after="0" w:line="240" w:lineRule="auto"/>
              <w:jc w:val="center"/>
              <w:rPr>
                <w:rFonts w:ascii="Times New Roman" w:eastAsia="Times New Roman" w:hAnsi="Times New Roman" w:cs="Times New Roman"/>
                <w:lang w:val="en-US"/>
              </w:rPr>
            </w:pPr>
            <w:r w:rsidRPr="00DC60B6">
              <w:rPr>
                <w:rFonts w:ascii="Times New Roman" w:eastAsia="MS Mincho" w:hAnsi="Times New Roman" w:cs="Times New Roman"/>
                <w:noProof/>
                <w:lang w:val="fr-FR"/>
              </w:rPr>
              <w:t>Conversaţie euristică</w:t>
            </w:r>
          </w:p>
        </w:tc>
        <w:tc>
          <w:tcPr>
            <w:tcW w:w="851" w:type="dxa"/>
            <w:vAlign w:val="center"/>
          </w:tcPr>
          <w:p w14:paraId="1A077C4A" w14:textId="709A3577" w:rsidR="00280F22" w:rsidRPr="00DC60B6" w:rsidRDefault="00280F22" w:rsidP="00280F22">
            <w:pPr>
              <w:spacing w:after="0" w:line="240" w:lineRule="auto"/>
              <w:jc w:val="center"/>
              <w:rPr>
                <w:rFonts w:ascii="Times New Roman" w:eastAsia="Times New Roman" w:hAnsi="Times New Roman" w:cs="Times New Roman"/>
                <w:b/>
                <w:lang w:val="en-US"/>
              </w:rPr>
            </w:pPr>
            <w:r w:rsidRPr="00DC60B6">
              <w:rPr>
                <w:rFonts w:ascii="Times New Roman" w:eastAsia="Times New Roman" w:hAnsi="Times New Roman" w:cs="Times New Roman"/>
                <w:lang w:val="en-US"/>
              </w:rPr>
              <w:t>2 ore</w:t>
            </w:r>
          </w:p>
        </w:tc>
        <w:tc>
          <w:tcPr>
            <w:tcW w:w="2109" w:type="dxa"/>
            <w:vAlign w:val="center"/>
          </w:tcPr>
          <w:p w14:paraId="2C37DCF4" w14:textId="0DD935D9" w:rsidR="00280F22" w:rsidRPr="00DC60B6" w:rsidRDefault="00280F22" w:rsidP="00280F22">
            <w:pPr>
              <w:spacing w:after="0" w:line="240" w:lineRule="auto"/>
              <w:jc w:val="center"/>
              <w:rPr>
                <w:rFonts w:ascii="Times New Roman" w:eastAsia="Times New Roman" w:hAnsi="Times New Roman" w:cs="Times New Roman"/>
                <w:b/>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223233">
              <w:rPr>
                <w:rFonts w:ascii="Times New Roman" w:eastAsia="Times New Roman" w:hAnsi="Times New Roman" w:cs="Times New Roman"/>
                <w:lang w:val="en-US"/>
              </w:rPr>
              <w:t xml:space="preserve"> 1/Cap.6</w:t>
            </w:r>
          </w:p>
        </w:tc>
      </w:tr>
      <w:tr w:rsidR="00280F22" w:rsidRPr="00DC60B6" w14:paraId="5BAC1506" w14:textId="77777777" w:rsidTr="00C60B7A">
        <w:tc>
          <w:tcPr>
            <w:tcW w:w="5797" w:type="dxa"/>
            <w:shd w:val="clear" w:color="auto" w:fill="D9D9D9"/>
          </w:tcPr>
          <w:p w14:paraId="69C62D7C" w14:textId="096D8E91" w:rsidR="00280F22" w:rsidRPr="00DC60B6" w:rsidRDefault="00280F22" w:rsidP="00280F22">
            <w:pPr>
              <w:spacing w:after="0" w:line="240" w:lineRule="auto"/>
              <w:jc w:val="both"/>
              <w:rPr>
                <w:rFonts w:ascii="Times New Roman" w:eastAsia="Times New Roman" w:hAnsi="Times New Roman" w:cs="Times New Roman"/>
                <w:b/>
                <w:lang w:val="en-US"/>
              </w:rPr>
            </w:pPr>
            <w:r w:rsidRPr="00280F22">
              <w:rPr>
                <w:rFonts w:ascii="Times New Roman" w:eastAsia="Times New Roman" w:hAnsi="Times New Roman" w:cs="Times New Roman"/>
                <w:b/>
                <w:bCs/>
              </w:rPr>
              <w:t>Tema 7</w:t>
            </w:r>
            <w:r w:rsidRPr="00280F22">
              <w:rPr>
                <w:b/>
                <w:bCs/>
              </w:rPr>
              <w:t>.</w:t>
            </w:r>
            <w:r w:rsidR="00DD534E">
              <w:rPr>
                <w:rFonts w:ascii="Times New Roman" w:hAnsi="Times New Roman" w:cs="Times New Roman"/>
              </w:rPr>
              <w:t xml:space="preserve"> </w:t>
            </w:r>
            <w:r w:rsidR="00DD534E" w:rsidRPr="00DC60B6">
              <w:rPr>
                <w:rFonts w:ascii="Times New Roman" w:hAnsi="Times New Roman" w:cs="Times New Roman"/>
              </w:rPr>
              <w:t xml:space="preserve">Conjunctura pieţei: termeni, concepte, </w:t>
            </w:r>
            <w:r w:rsidR="00DD534E">
              <w:rPr>
                <w:rFonts w:ascii="Times New Roman" w:hAnsi="Times New Roman" w:cs="Times New Roman"/>
              </w:rPr>
              <w:t xml:space="preserve">factori, </w:t>
            </w:r>
            <w:r w:rsidR="00DD534E" w:rsidRPr="00DC60B6">
              <w:rPr>
                <w:rFonts w:ascii="Times New Roman" w:hAnsi="Times New Roman" w:cs="Times New Roman"/>
              </w:rPr>
              <w:t>indicatori de caracterizare</w:t>
            </w:r>
          </w:p>
        </w:tc>
        <w:tc>
          <w:tcPr>
            <w:tcW w:w="1701" w:type="dxa"/>
            <w:vAlign w:val="center"/>
          </w:tcPr>
          <w:p w14:paraId="4BE27576"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72CBDD50" w14:textId="49C118B1" w:rsidR="00280F22" w:rsidRPr="00DC60B6" w:rsidRDefault="00280F22" w:rsidP="00280F22">
            <w:pPr>
              <w:spacing w:after="0" w:line="240" w:lineRule="auto"/>
              <w:jc w:val="center"/>
              <w:rPr>
                <w:rFonts w:ascii="Times New Roman" w:eastAsia="Times New Roman" w:hAnsi="Times New Roman" w:cs="Times New Roman"/>
                <w:lang w:val="en-US"/>
              </w:rPr>
            </w:pPr>
            <w:r w:rsidRPr="00DC60B6">
              <w:rPr>
                <w:rFonts w:ascii="Times New Roman" w:eastAsia="MS Mincho" w:hAnsi="Times New Roman" w:cs="Times New Roman"/>
                <w:noProof/>
                <w:lang w:val="fr-FR"/>
              </w:rPr>
              <w:t>Conversaţie euristică</w:t>
            </w:r>
          </w:p>
        </w:tc>
        <w:tc>
          <w:tcPr>
            <w:tcW w:w="851" w:type="dxa"/>
            <w:vAlign w:val="center"/>
          </w:tcPr>
          <w:p w14:paraId="11F63C27" w14:textId="572066B0" w:rsidR="00280F22" w:rsidRPr="00DC60B6" w:rsidRDefault="00280F22" w:rsidP="00280F22">
            <w:pPr>
              <w:spacing w:after="0" w:line="240" w:lineRule="auto"/>
              <w:jc w:val="center"/>
              <w:rPr>
                <w:rFonts w:ascii="Times New Roman" w:eastAsia="Times New Roman" w:hAnsi="Times New Roman" w:cs="Times New Roman"/>
                <w:b/>
                <w:lang w:val="en-US"/>
              </w:rPr>
            </w:pPr>
            <w:r w:rsidRPr="00DC60B6">
              <w:rPr>
                <w:rFonts w:ascii="Times New Roman" w:eastAsia="Times New Roman" w:hAnsi="Times New Roman" w:cs="Times New Roman"/>
                <w:lang w:val="en-US"/>
              </w:rPr>
              <w:t>2 ore</w:t>
            </w:r>
          </w:p>
        </w:tc>
        <w:tc>
          <w:tcPr>
            <w:tcW w:w="2109" w:type="dxa"/>
            <w:vAlign w:val="center"/>
          </w:tcPr>
          <w:p w14:paraId="2E6E61D6" w14:textId="3ED9D09A" w:rsidR="00280F22" w:rsidRPr="00DC60B6" w:rsidRDefault="00280F22" w:rsidP="00280F22">
            <w:pPr>
              <w:spacing w:after="0" w:line="240" w:lineRule="auto"/>
              <w:jc w:val="center"/>
              <w:rPr>
                <w:rFonts w:ascii="Times New Roman" w:eastAsia="Times New Roman" w:hAnsi="Times New Roman" w:cs="Times New Roman"/>
                <w:b/>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C74D96">
              <w:rPr>
                <w:rFonts w:ascii="Times New Roman" w:eastAsia="Times New Roman" w:hAnsi="Times New Roman" w:cs="Times New Roman"/>
                <w:lang w:val="en-US"/>
              </w:rPr>
              <w:t xml:space="preserve"> 1/Cap.</w:t>
            </w:r>
            <w:r w:rsidR="00223233">
              <w:rPr>
                <w:rFonts w:ascii="Times New Roman" w:eastAsia="Times New Roman" w:hAnsi="Times New Roman" w:cs="Times New Roman"/>
                <w:lang w:val="en-US"/>
              </w:rPr>
              <w:t>5</w:t>
            </w:r>
          </w:p>
        </w:tc>
      </w:tr>
      <w:tr w:rsidR="00280F22" w:rsidRPr="00DC60B6" w14:paraId="438EBC5D" w14:textId="77777777" w:rsidTr="00C60B7A">
        <w:tc>
          <w:tcPr>
            <w:tcW w:w="5797" w:type="dxa"/>
            <w:shd w:val="clear" w:color="auto" w:fill="D9D9D9"/>
          </w:tcPr>
          <w:p w14:paraId="73AF6F8D" w14:textId="4D7B18F7" w:rsidR="00280F22" w:rsidRPr="00DC60B6" w:rsidRDefault="00280F22" w:rsidP="00280F22">
            <w:pPr>
              <w:spacing w:after="0" w:line="240" w:lineRule="auto"/>
              <w:jc w:val="both"/>
              <w:rPr>
                <w:rFonts w:ascii="Times New Roman" w:eastAsia="Times New Roman" w:hAnsi="Times New Roman" w:cs="Times New Roman"/>
                <w:b/>
                <w:lang w:val="en-US"/>
              </w:rPr>
            </w:pPr>
            <w:r w:rsidRPr="00280F22">
              <w:rPr>
                <w:rFonts w:ascii="Times New Roman" w:eastAsia="Times New Roman" w:hAnsi="Times New Roman" w:cs="Times New Roman"/>
                <w:b/>
                <w:bCs/>
              </w:rPr>
              <w:lastRenderedPageBreak/>
              <w:t>Tema 8</w:t>
            </w:r>
            <w:r w:rsidRPr="00280F22">
              <w:rPr>
                <w:b/>
                <w:bCs/>
              </w:rPr>
              <w:t>.</w:t>
            </w:r>
            <w:r w:rsidRPr="00DC60B6">
              <w:rPr>
                <w:rFonts w:ascii="Times New Roman" w:eastAsia="Times New Roman" w:hAnsi="Times New Roman" w:cs="Times New Roman"/>
              </w:rPr>
              <w:t xml:space="preserve"> </w:t>
            </w:r>
            <w:r w:rsidRPr="00DC60B6">
              <w:rPr>
                <w:rFonts w:ascii="Times New Roman" w:hAnsi="Times New Roman" w:cs="Times New Roman"/>
              </w:rPr>
              <w:t>Strategii de piaţǎ şi mixul de marketing: definiţii, termeni,</w:t>
            </w:r>
            <w:r w:rsidR="00C74D96">
              <w:rPr>
                <w:rFonts w:ascii="Times New Roman" w:hAnsi="Times New Roman" w:cs="Times New Roman"/>
              </w:rPr>
              <w:t xml:space="preserve"> </w:t>
            </w:r>
            <w:r w:rsidRPr="00DC60B6">
              <w:rPr>
                <w:rFonts w:ascii="Times New Roman" w:hAnsi="Times New Roman" w:cs="Times New Roman"/>
              </w:rPr>
              <w:t>tipolologii, conţinut</w:t>
            </w:r>
          </w:p>
        </w:tc>
        <w:tc>
          <w:tcPr>
            <w:tcW w:w="1701" w:type="dxa"/>
            <w:vAlign w:val="center"/>
          </w:tcPr>
          <w:p w14:paraId="264E2B15"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2C577567" w14:textId="1FD77958" w:rsidR="00280F22" w:rsidRPr="00DC60B6" w:rsidRDefault="00280F22" w:rsidP="00280F22">
            <w:pPr>
              <w:spacing w:after="0" w:line="240" w:lineRule="auto"/>
              <w:jc w:val="center"/>
              <w:rPr>
                <w:rFonts w:ascii="Times New Roman" w:eastAsia="Times New Roman" w:hAnsi="Times New Roman" w:cs="Times New Roman"/>
                <w:lang w:val="en-US"/>
              </w:rPr>
            </w:pPr>
            <w:r w:rsidRPr="00DC60B6">
              <w:rPr>
                <w:rFonts w:ascii="Times New Roman" w:eastAsia="MS Mincho" w:hAnsi="Times New Roman" w:cs="Times New Roman"/>
                <w:noProof/>
                <w:lang w:val="fr-FR"/>
              </w:rPr>
              <w:t>Conversaţie euristică</w:t>
            </w:r>
          </w:p>
        </w:tc>
        <w:tc>
          <w:tcPr>
            <w:tcW w:w="851" w:type="dxa"/>
            <w:vAlign w:val="center"/>
          </w:tcPr>
          <w:p w14:paraId="323FA997" w14:textId="18D9306C" w:rsidR="00280F22" w:rsidRPr="00DC60B6" w:rsidRDefault="00DD534E" w:rsidP="00280F22">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lang w:val="en-US"/>
              </w:rPr>
              <w:t>4</w:t>
            </w:r>
            <w:r w:rsidR="00280F22" w:rsidRPr="00DC60B6">
              <w:rPr>
                <w:rFonts w:ascii="Times New Roman" w:eastAsia="Times New Roman" w:hAnsi="Times New Roman" w:cs="Times New Roman"/>
                <w:lang w:val="en-US"/>
              </w:rPr>
              <w:t xml:space="preserve"> ore</w:t>
            </w:r>
          </w:p>
        </w:tc>
        <w:tc>
          <w:tcPr>
            <w:tcW w:w="2109" w:type="dxa"/>
            <w:vAlign w:val="center"/>
          </w:tcPr>
          <w:p w14:paraId="4F59D009" w14:textId="202AFA1A" w:rsidR="00280F22" w:rsidRPr="00DC60B6" w:rsidRDefault="00280F22" w:rsidP="00280F22">
            <w:pPr>
              <w:spacing w:after="0" w:line="240" w:lineRule="auto"/>
              <w:jc w:val="center"/>
              <w:rPr>
                <w:rFonts w:ascii="Times New Roman" w:eastAsia="Times New Roman" w:hAnsi="Times New Roman" w:cs="Times New Roman"/>
                <w:b/>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C74D96">
              <w:rPr>
                <w:rFonts w:ascii="Times New Roman" w:eastAsia="Times New Roman" w:hAnsi="Times New Roman" w:cs="Times New Roman"/>
                <w:lang w:val="en-US"/>
              </w:rPr>
              <w:t xml:space="preserve"> 1/Cap.12</w:t>
            </w:r>
            <w:r w:rsidR="006A5BEC">
              <w:rPr>
                <w:rFonts w:ascii="Times New Roman" w:eastAsia="Times New Roman" w:hAnsi="Times New Roman" w:cs="Times New Roman"/>
                <w:lang w:val="en-US"/>
              </w:rPr>
              <w:t>, 2/Cap.4; 3/Cap.1.4, 4.2.1</w:t>
            </w:r>
            <w:r w:rsidR="00CF25B9">
              <w:rPr>
                <w:rFonts w:ascii="Times New Roman" w:eastAsia="Times New Roman" w:hAnsi="Times New Roman" w:cs="Times New Roman"/>
                <w:lang w:val="en-US"/>
              </w:rPr>
              <w:t>; 5/Cap.4</w:t>
            </w:r>
          </w:p>
        </w:tc>
      </w:tr>
      <w:tr w:rsidR="00280F22" w:rsidRPr="00DC60B6" w14:paraId="04E3A05A" w14:textId="77777777" w:rsidTr="00C60B7A">
        <w:tc>
          <w:tcPr>
            <w:tcW w:w="5797" w:type="dxa"/>
            <w:shd w:val="clear" w:color="auto" w:fill="D9D9D9"/>
          </w:tcPr>
          <w:p w14:paraId="55DD267B" w14:textId="4245E17E" w:rsidR="00280F22" w:rsidRPr="00DC60B6" w:rsidRDefault="00280F22" w:rsidP="004E70D8">
            <w:pPr>
              <w:pStyle w:val="TableParagraph"/>
              <w:spacing w:before="0"/>
              <w:ind w:left="0"/>
              <w:jc w:val="both"/>
              <w:rPr>
                <w:b/>
                <w:lang w:val="en-US"/>
              </w:rPr>
            </w:pPr>
            <w:r w:rsidRPr="00280F22">
              <w:rPr>
                <w:b/>
                <w:bCs/>
              </w:rPr>
              <w:t>Tema 9.</w:t>
            </w:r>
            <w:r w:rsidRPr="00DC60B6">
              <w:t xml:space="preserve"> Politica de produs: obiective, concepte, strategii, relaţiile cu celelalte variabile ale marketingului mix</w:t>
            </w:r>
          </w:p>
        </w:tc>
        <w:tc>
          <w:tcPr>
            <w:tcW w:w="1701" w:type="dxa"/>
            <w:vAlign w:val="center"/>
          </w:tcPr>
          <w:p w14:paraId="473B5B2D"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201A2FB3" w14:textId="4B259A26" w:rsidR="00280F22" w:rsidRPr="00DC60B6" w:rsidRDefault="00280F22" w:rsidP="00280F22">
            <w:pPr>
              <w:spacing w:after="0" w:line="240" w:lineRule="auto"/>
              <w:jc w:val="center"/>
              <w:rPr>
                <w:rFonts w:ascii="Times New Roman" w:eastAsia="Times New Roman" w:hAnsi="Times New Roman" w:cs="Times New Roman"/>
                <w:lang w:val="en-US"/>
              </w:rPr>
            </w:pPr>
            <w:r w:rsidRPr="00DC60B6">
              <w:rPr>
                <w:rFonts w:ascii="Times New Roman" w:eastAsia="MS Mincho" w:hAnsi="Times New Roman" w:cs="Times New Roman"/>
                <w:noProof/>
                <w:lang w:val="fr-FR"/>
              </w:rPr>
              <w:t>Conversaţie euristică</w:t>
            </w:r>
          </w:p>
        </w:tc>
        <w:tc>
          <w:tcPr>
            <w:tcW w:w="851" w:type="dxa"/>
            <w:vAlign w:val="center"/>
          </w:tcPr>
          <w:p w14:paraId="27A4B8E6" w14:textId="1AFE14E8" w:rsidR="00280F22" w:rsidRPr="00DC60B6" w:rsidRDefault="00280F22" w:rsidP="00280F22">
            <w:pPr>
              <w:spacing w:after="0" w:line="240" w:lineRule="auto"/>
              <w:jc w:val="center"/>
              <w:rPr>
                <w:rFonts w:ascii="Times New Roman" w:eastAsia="Times New Roman" w:hAnsi="Times New Roman" w:cs="Times New Roman"/>
                <w:b/>
                <w:lang w:val="en-US"/>
              </w:rPr>
            </w:pPr>
            <w:r w:rsidRPr="00DC60B6">
              <w:rPr>
                <w:rFonts w:ascii="Times New Roman" w:eastAsia="Times New Roman" w:hAnsi="Times New Roman" w:cs="Times New Roman"/>
                <w:lang w:val="en-US"/>
              </w:rPr>
              <w:t>2 ore</w:t>
            </w:r>
          </w:p>
        </w:tc>
        <w:tc>
          <w:tcPr>
            <w:tcW w:w="2109" w:type="dxa"/>
            <w:vAlign w:val="center"/>
          </w:tcPr>
          <w:p w14:paraId="75562558" w14:textId="59AE0992" w:rsidR="00280F22" w:rsidRPr="00DC60B6" w:rsidRDefault="00280F22" w:rsidP="006A5BEC">
            <w:pPr>
              <w:spacing w:after="0" w:line="240" w:lineRule="auto"/>
              <w:jc w:val="both"/>
              <w:rPr>
                <w:rFonts w:ascii="Times New Roman" w:eastAsia="Times New Roman" w:hAnsi="Times New Roman" w:cs="Times New Roman"/>
                <w:b/>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C74D96">
              <w:rPr>
                <w:rFonts w:ascii="Times New Roman" w:eastAsia="Times New Roman" w:hAnsi="Times New Roman" w:cs="Times New Roman"/>
                <w:lang w:val="en-US"/>
              </w:rPr>
              <w:t xml:space="preserve"> 1/Cap.13</w:t>
            </w:r>
            <w:r w:rsidR="006A5BEC">
              <w:rPr>
                <w:rFonts w:ascii="Times New Roman" w:eastAsia="Times New Roman" w:hAnsi="Times New Roman" w:cs="Times New Roman"/>
                <w:lang w:val="en-US"/>
              </w:rPr>
              <w:t>, 2/Cap.5, 3/Cap.4.2.2, 4/Cap.8</w:t>
            </w:r>
          </w:p>
        </w:tc>
      </w:tr>
      <w:tr w:rsidR="00280F22" w:rsidRPr="00E54C43" w14:paraId="14FE9317" w14:textId="77777777" w:rsidTr="00C60B7A">
        <w:tc>
          <w:tcPr>
            <w:tcW w:w="5797" w:type="dxa"/>
            <w:shd w:val="clear" w:color="auto" w:fill="D9D9D9"/>
          </w:tcPr>
          <w:p w14:paraId="272AD3CF" w14:textId="516F0178" w:rsidR="00280F22" w:rsidRPr="00DC60B6" w:rsidRDefault="00280F22" w:rsidP="00280F22">
            <w:pPr>
              <w:spacing w:after="0" w:line="240" w:lineRule="auto"/>
              <w:jc w:val="both"/>
              <w:rPr>
                <w:rFonts w:ascii="Times New Roman" w:eastAsia="Times New Roman" w:hAnsi="Times New Roman" w:cs="Times New Roman"/>
                <w:lang w:val="en-US"/>
              </w:rPr>
            </w:pPr>
            <w:r w:rsidRPr="00280F22">
              <w:rPr>
                <w:rFonts w:ascii="Times New Roman" w:hAnsi="Times New Roman" w:cs="Times New Roman"/>
                <w:b/>
                <w:bCs/>
              </w:rPr>
              <w:t>Tema 10.</w:t>
            </w:r>
            <w:r w:rsidRPr="00DC60B6">
              <w:rPr>
                <w:rFonts w:ascii="Times New Roman" w:hAnsi="Times New Roman" w:cs="Times New Roman"/>
              </w:rPr>
              <w:t xml:space="preserve"> Politica de preţ</w:t>
            </w:r>
            <w:r w:rsidR="00640A86">
              <w:rPr>
                <w:rFonts w:ascii="Times New Roman" w:hAnsi="Times New Roman" w:cs="Times New Roman"/>
              </w:rPr>
              <w:t>,</w:t>
            </w:r>
            <w:r w:rsidRPr="00DC60B6">
              <w:rPr>
                <w:rFonts w:ascii="Times New Roman" w:hAnsi="Times New Roman" w:cs="Times New Roman"/>
              </w:rPr>
              <w:t xml:space="preserve"> strategii de marketing în orientarea şi stabilirea preţurilor</w:t>
            </w:r>
          </w:p>
        </w:tc>
        <w:tc>
          <w:tcPr>
            <w:tcW w:w="1701" w:type="dxa"/>
            <w:vAlign w:val="center"/>
          </w:tcPr>
          <w:p w14:paraId="63C304A3"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310C7DA6" w14:textId="4B95C04C" w:rsidR="00280F22" w:rsidRPr="00E54C43" w:rsidRDefault="00280F22" w:rsidP="00280F22">
            <w:pPr>
              <w:spacing w:after="0" w:line="240" w:lineRule="auto"/>
              <w:jc w:val="center"/>
              <w:rPr>
                <w:rFonts w:ascii="Times New Roman" w:eastAsia="Times New Roman" w:hAnsi="Times New Roman" w:cs="Times New Roman"/>
                <w:sz w:val="24"/>
                <w:szCs w:val="24"/>
                <w:lang w:val="en-US"/>
              </w:rPr>
            </w:pPr>
            <w:r w:rsidRPr="00DC60B6">
              <w:rPr>
                <w:rFonts w:ascii="Times New Roman" w:eastAsia="MS Mincho" w:hAnsi="Times New Roman" w:cs="Times New Roman"/>
                <w:noProof/>
                <w:lang w:val="fr-FR"/>
              </w:rPr>
              <w:t>Conversaţie euristică</w:t>
            </w:r>
          </w:p>
        </w:tc>
        <w:tc>
          <w:tcPr>
            <w:tcW w:w="851" w:type="dxa"/>
            <w:vAlign w:val="center"/>
          </w:tcPr>
          <w:p w14:paraId="473D0DCA" w14:textId="390076E6" w:rsidR="00280F22" w:rsidRPr="00E54C43" w:rsidRDefault="00280F22" w:rsidP="00280F22">
            <w:pPr>
              <w:spacing w:after="0" w:line="240" w:lineRule="auto"/>
              <w:jc w:val="center"/>
              <w:rPr>
                <w:rFonts w:ascii="Times New Roman" w:eastAsia="Times New Roman" w:hAnsi="Times New Roman" w:cs="Times New Roman"/>
                <w:b/>
                <w:sz w:val="24"/>
                <w:szCs w:val="24"/>
                <w:lang w:val="en-US"/>
              </w:rPr>
            </w:pPr>
            <w:r w:rsidRPr="00DC60B6">
              <w:rPr>
                <w:rFonts w:ascii="Times New Roman" w:eastAsia="Times New Roman" w:hAnsi="Times New Roman" w:cs="Times New Roman"/>
                <w:lang w:val="en-US"/>
              </w:rPr>
              <w:t>2 ore</w:t>
            </w:r>
          </w:p>
        </w:tc>
        <w:tc>
          <w:tcPr>
            <w:tcW w:w="2109" w:type="dxa"/>
            <w:vAlign w:val="center"/>
          </w:tcPr>
          <w:p w14:paraId="0C46D8F9" w14:textId="4EFC5910" w:rsidR="00280F22" w:rsidRPr="00E54C43" w:rsidRDefault="00280F22" w:rsidP="00280F22">
            <w:pPr>
              <w:spacing w:after="0" w:line="240" w:lineRule="auto"/>
              <w:jc w:val="center"/>
              <w:rPr>
                <w:rFonts w:ascii="Times New Roman" w:eastAsia="Times New Roman" w:hAnsi="Times New Roman" w:cs="Times New Roman"/>
                <w:b/>
                <w:sz w:val="24"/>
                <w:szCs w:val="24"/>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C74D96">
              <w:rPr>
                <w:rFonts w:ascii="Times New Roman" w:eastAsia="Times New Roman" w:hAnsi="Times New Roman" w:cs="Times New Roman"/>
                <w:lang w:val="en-US"/>
              </w:rPr>
              <w:t xml:space="preserve"> 1/Cap.14</w:t>
            </w:r>
            <w:r w:rsidR="006A5BEC">
              <w:rPr>
                <w:rFonts w:ascii="Times New Roman" w:eastAsia="Times New Roman" w:hAnsi="Times New Roman" w:cs="Times New Roman"/>
                <w:lang w:val="en-US"/>
              </w:rPr>
              <w:t>, 2/Cap.6; 3/Cap.4.2.3, 4/Cap.9</w:t>
            </w:r>
          </w:p>
        </w:tc>
      </w:tr>
      <w:tr w:rsidR="00280F22" w:rsidRPr="00E54C43" w14:paraId="7EDBD739" w14:textId="77777777" w:rsidTr="00C60B7A">
        <w:tc>
          <w:tcPr>
            <w:tcW w:w="5797" w:type="dxa"/>
            <w:shd w:val="clear" w:color="auto" w:fill="D9D9D9"/>
          </w:tcPr>
          <w:p w14:paraId="055D898A" w14:textId="587F00A9" w:rsidR="00280F22" w:rsidRPr="00DC60B6" w:rsidRDefault="00280F22" w:rsidP="00280F22">
            <w:pPr>
              <w:spacing w:after="0" w:line="240" w:lineRule="auto"/>
              <w:jc w:val="both"/>
              <w:rPr>
                <w:rFonts w:ascii="Times New Roman" w:eastAsia="Times New Roman" w:hAnsi="Times New Roman" w:cs="Times New Roman"/>
                <w:lang w:val="en-US"/>
              </w:rPr>
            </w:pPr>
            <w:r w:rsidRPr="00280F22">
              <w:rPr>
                <w:rFonts w:ascii="Times New Roman" w:eastAsia="Times New Roman" w:hAnsi="Times New Roman" w:cs="Times New Roman"/>
                <w:b/>
                <w:bCs/>
                <w:lang w:val="en-US"/>
              </w:rPr>
              <w:t>Tema 11.</w:t>
            </w:r>
            <w:r w:rsidRPr="00DC60B6">
              <w:rPr>
                <w:rFonts w:ascii="Times New Roman" w:eastAsia="Times New Roman" w:hAnsi="Times New Roman" w:cs="Times New Roman"/>
                <w:lang w:val="en-US"/>
              </w:rPr>
              <w:t xml:space="preserve"> </w:t>
            </w:r>
            <w:r w:rsidRPr="00DC60B6">
              <w:rPr>
                <w:rFonts w:ascii="Times New Roman" w:hAnsi="Times New Roman" w:cs="Times New Roman"/>
              </w:rPr>
              <w:t xml:space="preserve">Politica de distibuţie: strategii de distribuţie </w:t>
            </w:r>
          </w:p>
        </w:tc>
        <w:tc>
          <w:tcPr>
            <w:tcW w:w="1701" w:type="dxa"/>
            <w:vAlign w:val="center"/>
          </w:tcPr>
          <w:p w14:paraId="1E40B1CC"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70721EBD" w14:textId="32F1AD7C" w:rsidR="00280F22" w:rsidRPr="00E54C43" w:rsidRDefault="00280F22" w:rsidP="00280F22">
            <w:pPr>
              <w:spacing w:after="0" w:line="240" w:lineRule="auto"/>
              <w:jc w:val="center"/>
              <w:rPr>
                <w:rFonts w:ascii="Times New Roman" w:eastAsia="Times New Roman" w:hAnsi="Times New Roman" w:cs="Times New Roman"/>
                <w:sz w:val="24"/>
                <w:szCs w:val="24"/>
                <w:lang w:val="en-US"/>
              </w:rPr>
            </w:pPr>
            <w:r w:rsidRPr="00DC60B6">
              <w:rPr>
                <w:rFonts w:ascii="Times New Roman" w:eastAsia="MS Mincho" w:hAnsi="Times New Roman" w:cs="Times New Roman"/>
                <w:noProof/>
                <w:lang w:val="fr-FR"/>
              </w:rPr>
              <w:t>Conversaţie euristică</w:t>
            </w:r>
          </w:p>
        </w:tc>
        <w:tc>
          <w:tcPr>
            <w:tcW w:w="851" w:type="dxa"/>
            <w:vAlign w:val="center"/>
          </w:tcPr>
          <w:p w14:paraId="65122DEC" w14:textId="24656083" w:rsidR="00280F22" w:rsidRPr="00E54C43" w:rsidRDefault="00280F22" w:rsidP="00280F22">
            <w:pPr>
              <w:spacing w:after="0" w:line="240" w:lineRule="auto"/>
              <w:jc w:val="center"/>
              <w:rPr>
                <w:rFonts w:ascii="Times New Roman" w:eastAsia="Times New Roman" w:hAnsi="Times New Roman" w:cs="Times New Roman"/>
                <w:b/>
                <w:sz w:val="24"/>
                <w:szCs w:val="24"/>
                <w:lang w:val="en-US"/>
              </w:rPr>
            </w:pPr>
            <w:r w:rsidRPr="00DC60B6">
              <w:rPr>
                <w:rFonts w:ascii="Times New Roman" w:eastAsia="Times New Roman" w:hAnsi="Times New Roman" w:cs="Times New Roman"/>
                <w:lang w:val="en-US"/>
              </w:rPr>
              <w:t>2 ore</w:t>
            </w:r>
          </w:p>
        </w:tc>
        <w:tc>
          <w:tcPr>
            <w:tcW w:w="2109" w:type="dxa"/>
            <w:vAlign w:val="center"/>
          </w:tcPr>
          <w:p w14:paraId="05789AEB" w14:textId="779677DB" w:rsidR="00280F22" w:rsidRPr="00E54C43" w:rsidRDefault="00280F22" w:rsidP="00280F22">
            <w:pPr>
              <w:spacing w:after="0" w:line="240" w:lineRule="auto"/>
              <w:jc w:val="center"/>
              <w:rPr>
                <w:rFonts w:ascii="Times New Roman" w:eastAsia="Times New Roman" w:hAnsi="Times New Roman" w:cs="Times New Roman"/>
                <w:b/>
                <w:sz w:val="24"/>
                <w:szCs w:val="24"/>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C74D96">
              <w:rPr>
                <w:rFonts w:ascii="Times New Roman" w:eastAsia="Times New Roman" w:hAnsi="Times New Roman" w:cs="Times New Roman"/>
                <w:lang w:val="en-US"/>
              </w:rPr>
              <w:t xml:space="preserve"> 1/Cap.15</w:t>
            </w:r>
            <w:r w:rsidR="006A5BEC">
              <w:rPr>
                <w:rFonts w:ascii="Times New Roman" w:eastAsia="Times New Roman" w:hAnsi="Times New Roman" w:cs="Times New Roman"/>
                <w:lang w:val="en-US"/>
              </w:rPr>
              <w:t>, 2/Cap.7; 3/Cap.4.2.4</w:t>
            </w:r>
          </w:p>
        </w:tc>
      </w:tr>
      <w:tr w:rsidR="00280F22" w:rsidRPr="00DC60B6" w14:paraId="5B56FA07" w14:textId="77777777" w:rsidTr="00C60B7A">
        <w:tc>
          <w:tcPr>
            <w:tcW w:w="5797" w:type="dxa"/>
            <w:shd w:val="clear" w:color="auto" w:fill="D9D9D9"/>
          </w:tcPr>
          <w:p w14:paraId="22D2E637" w14:textId="0C9742C8" w:rsidR="00280F22" w:rsidRPr="00DC60B6" w:rsidRDefault="00280F22" w:rsidP="00280F22">
            <w:pPr>
              <w:spacing w:after="0" w:line="240" w:lineRule="auto"/>
              <w:jc w:val="both"/>
              <w:rPr>
                <w:rFonts w:ascii="Times New Roman" w:eastAsia="Times New Roman" w:hAnsi="Times New Roman" w:cs="Times New Roman"/>
                <w:bCs/>
                <w:lang w:val="en-US"/>
              </w:rPr>
            </w:pPr>
            <w:r w:rsidRPr="00280F22">
              <w:rPr>
                <w:rFonts w:ascii="Times New Roman" w:eastAsia="Times New Roman" w:hAnsi="Times New Roman" w:cs="Times New Roman"/>
                <w:b/>
                <w:lang w:val="en-US"/>
              </w:rPr>
              <w:t>Tema 12.</w:t>
            </w:r>
            <w:r w:rsidRPr="00DC60B6">
              <w:rPr>
                <w:rFonts w:ascii="Times New Roman" w:eastAsia="Times New Roman" w:hAnsi="Times New Roman" w:cs="Times New Roman"/>
                <w:bCs/>
                <w:lang w:val="en-US"/>
              </w:rPr>
              <w:t xml:space="preserve"> </w:t>
            </w:r>
            <w:r w:rsidRPr="00DC60B6">
              <w:rPr>
                <w:rFonts w:ascii="Times New Roman" w:hAnsi="Times New Roman" w:cs="Times New Roman"/>
                <w:bCs/>
              </w:rPr>
              <w:t>Politica promoţionalǎ</w:t>
            </w:r>
            <w:r w:rsidR="00640A86">
              <w:rPr>
                <w:rFonts w:ascii="Times New Roman" w:hAnsi="Times New Roman" w:cs="Times New Roman"/>
                <w:bCs/>
              </w:rPr>
              <w:t xml:space="preserve">, </w:t>
            </w:r>
            <w:r w:rsidRPr="00DC60B6">
              <w:rPr>
                <w:rFonts w:ascii="Times New Roman" w:hAnsi="Times New Roman" w:cs="Times New Roman"/>
                <w:bCs/>
              </w:rPr>
              <w:t xml:space="preserve">strategii promoţionale </w:t>
            </w:r>
          </w:p>
        </w:tc>
        <w:tc>
          <w:tcPr>
            <w:tcW w:w="1701" w:type="dxa"/>
            <w:vAlign w:val="center"/>
          </w:tcPr>
          <w:p w14:paraId="0F7F217E"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0FD688C0" w14:textId="1B3497DF" w:rsidR="00280F22" w:rsidRPr="00DC60B6" w:rsidRDefault="00280F22" w:rsidP="00280F22">
            <w:pPr>
              <w:spacing w:after="0" w:line="240" w:lineRule="auto"/>
              <w:jc w:val="center"/>
              <w:rPr>
                <w:rFonts w:ascii="Times New Roman" w:eastAsia="Times New Roman" w:hAnsi="Times New Roman" w:cs="Times New Roman"/>
                <w:bCs/>
                <w:lang w:val="en-US"/>
              </w:rPr>
            </w:pPr>
            <w:r w:rsidRPr="00DC60B6">
              <w:rPr>
                <w:rFonts w:ascii="Times New Roman" w:eastAsia="MS Mincho" w:hAnsi="Times New Roman" w:cs="Times New Roman"/>
                <w:noProof/>
                <w:lang w:val="fr-FR"/>
              </w:rPr>
              <w:t>Conversaţie euristică</w:t>
            </w:r>
          </w:p>
        </w:tc>
        <w:tc>
          <w:tcPr>
            <w:tcW w:w="851" w:type="dxa"/>
            <w:vAlign w:val="center"/>
          </w:tcPr>
          <w:p w14:paraId="3448ED24" w14:textId="4F96AB52" w:rsidR="00280F22" w:rsidRPr="00DC60B6" w:rsidRDefault="00280F22" w:rsidP="00280F22">
            <w:pPr>
              <w:spacing w:after="0" w:line="240" w:lineRule="auto"/>
              <w:jc w:val="center"/>
              <w:rPr>
                <w:rFonts w:ascii="Times New Roman" w:eastAsia="Times New Roman" w:hAnsi="Times New Roman" w:cs="Times New Roman"/>
                <w:bCs/>
                <w:lang w:val="en-US"/>
              </w:rPr>
            </w:pPr>
            <w:r w:rsidRPr="00DC60B6">
              <w:rPr>
                <w:rFonts w:ascii="Times New Roman" w:eastAsia="Times New Roman" w:hAnsi="Times New Roman" w:cs="Times New Roman"/>
                <w:lang w:val="en-US"/>
              </w:rPr>
              <w:t>2 ore</w:t>
            </w:r>
          </w:p>
        </w:tc>
        <w:tc>
          <w:tcPr>
            <w:tcW w:w="2109" w:type="dxa"/>
            <w:vAlign w:val="center"/>
          </w:tcPr>
          <w:p w14:paraId="6CBE4B2D" w14:textId="069593FF" w:rsidR="00280F22" w:rsidRPr="00DC60B6" w:rsidRDefault="00280F22" w:rsidP="00280F22">
            <w:pPr>
              <w:spacing w:after="0" w:line="240" w:lineRule="auto"/>
              <w:jc w:val="center"/>
              <w:rPr>
                <w:rFonts w:ascii="Times New Roman" w:eastAsia="Times New Roman" w:hAnsi="Times New Roman" w:cs="Times New Roman"/>
                <w:bCs/>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C74D96">
              <w:rPr>
                <w:rFonts w:ascii="Times New Roman" w:eastAsia="Times New Roman" w:hAnsi="Times New Roman" w:cs="Times New Roman"/>
                <w:lang w:val="en-US"/>
              </w:rPr>
              <w:t xml:space="preserve"> 1/Cap.16</w:t>
            </w:r>
            <w:r w:rsidR="006A5BEC">
              <w:rPr>
                <w:rFonts w:ascii="Times New Roman" w:eastAsia="Times New Roman" w:hAnsi="Times New Roman" w:cs="Times New Roman"/>
                <w:lang w:val="en-US"/>
              </w:rPr>
              <w:t>, 2/Cap.8; 3/Cap.4.2.5</w:t>
            </w:r>
          </w:p>
        </w:tc>
      </w:tr>
      <w:tr w:rsidR="00280F22" w:rsidRPr="00DC60B6" w14:paraId="40419E94" w14:textId="77777777" w:rsidTr="00C60B7A">
        <w:tc>
          <w:tcPr>
            <w:tcW w:w="5797" w:type="dxa"/>
            <w:shd w:val="clear" w:color="auto" w:fill="D9D9D9"/>
          </w:tcPr>
          <w:p w14:paraId="7E79D3AE" w14:textId="35225330" w:rsidR="00280F22" w:rsidRPr="00DC60B6" w:rsidRDefault="00280F22" w:rsidP="00280F22">
            <w:pPr>
              <w:spacing w:after="0" w:line="240" w:lineRule="auto"/>
              <w:jc w:val="both"/>
              <w:rPr>
                <w:rFonts w:ascii="Times New Roman" w:eastAsia="Times New Roman" w:hAnsi="Times New Roman" w:cs="Times New Roman"/>
                <w:bCs/>
                <w:lang w:val="en-US"/>
              </w:rPr>
            </w:pPr>
            <w:r w:rsidRPr="00280F22">
              <w:rPr>
                <w:rFonts w:ascii="Times New Roman" w:hAnsi="Times New Roman" w:cs="Times New Roman"/>
                <w:b/>
              </w:rPr>
              <w:t>Tema 13.</w:t>
            </w:r>
            <w:r>
              <w:rPr>
                <w:rFonts w:ascii="Times New Roman" w:hAnsi="Times New Roman" w:cs="Times New Roman"/>
                <w:bCs/>
              </w:rPr>
              <w:t xml:space="preserve"> </w:t>
            </w:r>
            <w:r w:rsidRPr="00DC60B6">
              <w:rPr>
                <w:rFonts w:ascii="Times New Roman" w:hAnsi="Times New Roman" w:cs="Times New Roman"/>
                <w:bCs/>
              </w:rPr>
              <w:t>Organizarea activitǎţii de marketing</w:t>
            </w:r>
          </w:p>
        </w:tc>
        <w:tc>
          <w:tcPr>
            <w:tcW w:w="1701" w:type="dxa"/>
            <w:vAlign w:val="center"/>
          </w:tcPr>
          <w:p w14:paraId="3F2455CA" w14:textId="77777777" w:rsidR="00280F22" w:rsidRPr="00DC60B6" w:rsidRDefault="00280F22" w:rsidP="00280F22">
            <w:pPr>
              <w:spacing w:after="0" w:line="240" w:lineRule="auto"/>
              <w:jc w:val="center"/>
              <w:rPr>
                <w:rFonts w:ascii="Times New Roman" w:eastAsia="MS Mincho" w:hAnsi="Times New Roman" w:cs="Times New Roman"/>
                <w:noProof/>
                <w:lang w:val="fr-FR"/>
              </w:rPr>
            </w:pPr>
            <w:r w:rsidRPr="00DC60B6">
              <w:rPr>
                <w:rFonts w:ascii="Times New Roman" w:eastAsia="MS Mincho" w:hAnsi="Times New Roman" w:cs="Times New Roman"/>
                <w:noProof/>
                <w:lang w:val="fr-FR"/>
              </w:rPr>
              <w:t>Curs interactiv</w:t>
            </w:r>
          </w:p>
          <w:p w14:paraId="22BABC37" w14:textId="6FFC0756" w:rsidR="00280F22" w:rsidRPr="00DC60B6" w:rsidRDefault="00280F22" w:rsidP="00280F22">
            <w:pPr>
              <w:spacing w:after="0" w:line="240" w:lineRule="auto"/>
              <w:jc w:val="center"/>
              <w:rPr>
                <w:rFonts w:ascii="Times New Roman" w:eastAsia="Times New Roman" w:hAnsi="Times New Roman" w:cs="Times New Roman"/>
                <w:bCs/>
                <w:lang w:val="en-US"/>
              </w:rPr>
            </w:pPr>
            <w:r w:rsidRPr="00DC60B6">
              <w:rPr>
                <w:rFonts w:ascii="Times New Roman" w:eastAsia="MS Mincho" w:hAnsi="Times New Roman" w:cs="Times New Roman"/>
                <w:noProof/>
                <w:lang w:val="fr-FR"/>
              </w:rPr>
              <w:t>Conversaţie euristică</w:t>
            </w:r>
          </w:p>
        </w:tc>
        <w:tc>
          <w:tcPr>
            <w:tcW w:w="851" w:type="dxa"/>
            <w:vAlign w:val="center"/>
          </w:tcPr>
          <w:p w14:paraId="70D34326" w14:textId="6A25D668" w:rsidR="00280F22" w:rsidRPr="00DC60B6" w:rsidRDefault="00DD534E" w:rsidP="00280F22">
            <w:pPr>
              <w:spacing w:after="0" w:line="240" w:lineRule="auto"/>
              <w:jc w:val="center"/>
              <w:rPr>
                <w:rFonts w:ascii="Times New Roman" w:eastAsia="Times New Roman" w:hAnsi="Times New Roman" w:cs="Times New Roman"/>
                <w:bCs/>
                <w:lang w:val="en-US"/>
              </w:rPr>
            </w:pPr>
            <w:r>
              <w:rPr>
                <w:rFonts w:ascii="Times New Roman" w:eastAsia="Times New Roman" w:hAnsi="Times New Roman" w:cs="Times New Roman"/>
                <w:lang w:val="en-US"/>
              </w:rPr>
              <w:t>2</w:t>
            </w:r>
            <w:r w:rsidR="00280F22" w:rsidRPr="00DC60B6">
              <w:rPr>
                <w:rFonts w:ascii="Times New Roman" w:eastAsia="Times New Roman" w:hAnsi="Times New Roman" w:cs="Times New Roman"/>
                <w:lang w:val="en-US"/>
              </w:rPr>
              <w:t xml:space="preserve"> ore</w:t>
            </w:r>
          </w:p>
        </w:tc>
        <w:tc>
          <w:tcPr>
            <w:tcW w:w="2109" w:type="dxa"/>
            <w:vAlign w:val="center"/>
          </w:tcPr>
          <w:p w14:paraId="73C3F958" w14:textId="3AC348E0" w:rsidR="00280F22" w:rsidRPr="00DC60B6" w:rsidRDefault="00280F22" w:rsidP="00280F22">
            <w:pPr>
              <w:spacing w:after="0" w:line="240" w:lineRule="auto"/>
              <w:jc w:val="center"/>
              <w:rPr>
                <w:rFonts w:ascii="Times New Roman" w:eastAsia="Times New Roman" w:hAnsi="Times New Roman" w:cs="Times New Roman"/>
                <w:bCs/>
                <w:lang w:val="en-US"/>
              </w:rPr>
            </w:pPr>
            <w:proofErr w:type="spellStart"/>
            <w:r w:rsidRPr="00DC60B6">
              <w:rPr>
                <w:rFonts w:ascii="Times New Roman" w:eastAsia="Times New Roman" w:hAnsi="Times New Roman" w:cs="Times New Roman"/>
                <w:lang w:val="en-US"/>
              </w:rPr>
              <w:t>Bibliografie</w:t>
            </w:r>
            <w:proofErr w:type="spellEnd"/>
            <w:r w:rsidRPr="00DC60B6">
              <w:rPr>
                <w:rFonts w:ascii="Times New Roman" w:eastAsia="Times New Roman" w:hAnsi="Times New Roman" w:cs="Times New Roman"/>
                <w:lang w:val="en-US"/>
              </w:rPr>
              <w:t xml:space="preserve"> </w:t>
            </w:r>
            <w:proofErr w:type="spellStart"/>
            <w:r w:rsidRPr="00DC60B6">
              <w:rPr>
                <w:rFonts w:ascii="Times New Roman" w:eastAsia="Times New Roman" w:hAnsi="Times New Roman" w:cs="Times New Roman"/>
                <w:lang w:val="en-US"/>
              </w:rPr>
              <w:t>obligatorie</w:t>
            </w:r>
            <w:proofErr w:type="spellEnd"/>
            <w:r w:rsidR="00C74D96">
              <w:rPr>
                <w:rFonts w:ascii="Times New Roman" w:eastAsia="Times New Roman" w:hAnsi="Times New Roman" w:cs="Times New Roman"/>
                <w:lang w:val="en-US"/>
              </w:rPr>
              <w:t xml:space="preserve"> 1/Cap.17</w:t>
            </w:r>
            <w:r w:rsidR="00CF25B9">
              <w:rPr>
                <w:rFonts w:ascii="Times New Roman" w:eastAsia="Times New Roman" w:hAnsi="Times New Roman" w:cs="Times New Roman"/>
                <w:lang w:val="en-US"/>
              </w:rPr>
              <w:t>; 5/Cap.4</w:t>
            </w:r>
          </w:p>
        </w:tc>
      </w:tr>
      <w:tr w:rsidR="00280F22" w:rsidRPr="00E54C43" w14:paraId="221E1A8F" w14:textId="77777777" w:rsidTr="00C60B7A">
        <w:tc>
          <w:tcPr>
            <w:tcW w:w="5797" w:type="dxa"/>
            <w:shd w:val="clear" w:color="auto" w:fill="D9D9D9"/>
            <w:vAlign w:val="center"/>
          </w:tcPr>
          <w:p w14:paraId="42DB26DB" w14:textId="77777777" w:rsidR="00280F22" w:rsidRPr="00E54C43" w:rsidRDefault="00280F22" w:rsidP="00F5443F">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TOTAL</w:t>
            </w:r>
          </w:p>
        </w:tc>
        <w:tc>
          <w:tcPr>
            <w:tcW w:w="1701" w:type="dxa"/>
            <w:vAlign w:val="center"/>
          </w:tcPr>
          <w:p w14:paraId="6C6E7F64" w14:textId="77777777" w:rsidR="00280F22" w:rsidRPr="00E54C43" w:rsidRDefault="00280F22" w:rsidP="00F5443F">
            <w:pPr>
              <w:spacing w:after="0" w:line="240" w:lineRule="auto"/>
              <w:jc w:val="center"/>
              <w:rPr>
                <w:rFonts w:ascii="Times New Roman" w:eastAsia="Times New Roman" w:hAnsi="Times New Roman" w:cs="Times New Roman"/>
                <w:sz w:val="24"/>
                <w:szCs w:val="24"/>
                <w:lang w:val="en-US"/>
              </w:rPr>
            </w:pPr>
          </w:p>
        </w:tc>
        <w:tc>
          <w:tcPr>
            <w:tcW w:w="851" w:type="dxa"/>
            <w:vAlign w:val="center"/>
          </w:tcPr>
          <w:p w14:paraId="661A0561" w14:textId="3363EF9F" w:rsidR="00280F22" w:rsidRPr="00F5443F" w:rsidRDefault="006A5BEC" w:rsidP="00F5443F">
            <w:pPr>
              <w:spacing w:after="0" w:line="240" w:lineRule="auto"/>
              <w:jc w:val="center"/>
              <w:rPr>
                <w:rFonts w:ascii="Times New Roman" w:eastAsia="Times New Roman" w:hAnsi="Times New Roman" w:cs="Times New Roman"/>
                <w:b/>
                <w:lang w:val="en-US"/>
              </w:rPr>
            </w:pPr>
            <w:r w:rsidRPr="00F5443F">
              <w:rPr>
                <w:rFonts w:ascii="Times New Roman" w:eastAsia="Times New Roman" w:hAnsi="Times New Roman" w:cs="Times New Roman"/>
                <w:b/>
                <w:lang w:val="en-US"/>
              </w:rPr>
              <w:t xml:space="preserve">28 </w:t>
            </w:r>
            <w:r w:rsidR="00280F22" w:rsidRPr="00F5443F">
              <w:rPr>
                <w:rFonts w:ascii="Times New Roman" w:eastAsia="Times New Roman" w:hAnsi="Times New Roman" w:cs="Times New Roman"/>
                <w:b/>
                <w:lang w:val="en-US"/>
              </w:rPr>
              <w:t>ore</w:t>
            </w:r>
          </w:p>
        </w:tc>
        <w:tc>
          <w:tcPr>
            <w:tcW w:w="2109" w:type="dxa"/>
            <w:vAlign w:val="center"/>
          </w:tcPr>
          <w:p w14:paraId="0F4D435E" w14:textId="77777777" w:rsidR="00280F22" w:rsidRPr="00E54C43" w:rsidRDefault="00280F22" w:rsidP="00F5443F">
            <w:pPr>
              <w:spacing w:after="0" w:line="240" w:lineRule="auto"/>
              <w:jc w:val="center"/>
              <w:rPr>
                <w:rFonts w:ascii="Times New Roman" w:eastAsia="Times New Roman" w:hAnsi="Times New Roman" w:cs="Times New Roman"/>
                <w:b/>
                <w:sz w:val="24"/>
                <w:szCs w:val="24"/>
                <w:lang w:val="en-US"/>
              </w:rPr>
            </w:pPr>
          </w:p>
        </w:tc>
      </w:tr>
      <w:tr w:rsidR="00280F22" w:rsidRPr="00E54C43" w14:paraId="57634ABD" w14:textId="77777777" w:rsidTr="00315D42">
        <w:tc>
          <w:tcPr>
            <w:tcW w:w="10458" w:type="dxa"/>
            <w:gridSpan w:val="4"/>
            <w:shd w:val="clear" w:color="auto" w:fill="D9D9D9"/>
          </w:tcPr>
          <w:p w14:paraId="77ED9645" w14:textId="77777777" w:rsidR="00280F22" w:rsidRPr="0087777C" w:rsidRDefault="00280F22" w:rsidP="00280F22">
            <w:pPr>
              <w:spacing w:after="0" w:line="240" w:lineRule="auto"/>
              <w:rPr>
                <w:rFonts w:ascii="Times New Roman" w:eastAsia="Times New Roman" w:hAnsi="Times New Roman" w:cs="Times New Roman"/>
                <w:b/>
                <w:lang w:val="en-US"/>
              </w:rPr>
            </w:pPr>
            <w:proofErr w:type="spellStart"/>
            <w:r w:rsidRPr="0087777C">
              <w:rPr>
                <w:rFonts w:ascii="Times New Roman" w:eastAsia="Times New Roman" w:hAnsi="Times New Roman" w:cs="Times New Roman"/>
                <w:b/>
                <w:lang w:val="en-US"/>
              </w:rPr>
              <w:t>Bibliografie</w:t>
            </w:r>
            <w:proofErr w:type="spellEnd"/>
            <w:r w:rsidRPr="0087777C">
              <w:rPr>
                <w:rFonts w:ascii="Times New Roman" w:eastAsia="Times New Roman" w:hAnsi="Times New Roman" w:cs="Times New Roman"/>
                <w:b/>
                <w:lang w:val="en-US"/>
              </w:rPr>
              <w:t xml:space="preserve"> </w:t>
            </w:r>
            <w:proofErr w:type="spellStart"/>
            <w:r w:rsidRPr="0087777C">
              <w:rPr>
                <w:rFonts w:ascii="Times New Roman" w:eastAsia="Times New Roman" w:hAnsi="Times New Roman" w:cs="Times New Roman"/>
                <w:b/>
                <w:lang w:val="en-US"/>
              </w:rPr>
              <w:t>obligatorie</w:t>
            </w:r>
            <w:proofErr w:type="spellEnd"/>
            <w:r w:rsidRPr="0087777C">
              <w:rPr>
                <w:rFonts w:ascii="Times New Roman" w:eastAsia="Times New Roman" w:hAnsi="Times New Roman" w:cs="Times New Roman"/>
                <w:b/>
                <w:vertAlign w:val="superscript"/>
                <w:lang w:val="en-US"/>
              </w:rPr>
              <w:footnoteReference w:id="8"/>
            </w:r>
            <w:r w:rsidRPr="0087777C">
              <w:rPr>
                <w:rFonts w:ascii="Times New Roman" w:eastAsia="Times New Roman" w:hAnsi="Times New Roman" w:cs="Times New Roman"/>
                <w:b/>
                <w:lang w:val="en-US"/>
              </w:rPr>
              <w:t>:</w:t>
            </w:r>
          </w:p>
          <w:p w14:paraId="0FE2C1DC" w14:textId="6BFE4175" w:rsidR="00280F22" w:rsidRPr="0087777C" w:rsidRDefault="00280F22" w:rsidP="00280F22">
            <w:pPr>
              <w:tabs>
                <w:tab w:val="left" w:pos="1032"/>
              </w:tabs>
              <w:spacing w:after="0" w:line="240" w:lineRule="auto"/>
              <w:jc w:val="both"/>
              <w:rPr>
                <w:rFonts w:ascii="Times New Roman" w:hAnsi="Times New Roman" w:cs="Times New Roman"/>
              </w:rPr>
            </w:pPr>
            <w:r w:rsidRPr="0087777C">
              <w:rPr>
                <w:rFonts w:ascii="Times New Roman" w:hAnsi="Times New Roman" w:cs="Times New Roman"/>
              </w:rPr>
              <w:t xml:space="preserve">1. Balaure, V. (coordonator), 2002, </w:t>
            </w:r>
            <w:r w:rsidRPr="0087777C">
              <w:rPr>
                <w:rFonts w:ascii="Times New Roman" w:hAnsi="Times New Roman" w:cs="Times New Roman"/>
                <w:i/>
                <w:iCs/>
              </w:rPr>
              <w:t>Marketing</w:t>
            </w:r>
            <w:r w:rsidRPr="0087777C">
              <w:rPr>
                <w:rFonts w:ascii="Times New Roman" w:hAnsi="Times New Roman" w:cs="Times New Roman"/>
              </w:rPr>
              <w:t>, ediţia a II-a revǎzutǎ şi adǎugitǎ, Editura Uranus, Bucureşti</w:t>
            </w:r>
          </w:p>
          <w:p w14:paraId="00480FCF" w14:textId="064BA16C" w:rsidR="00280F22" w:rsidRPr="0087777C" w:rsidRDefault="00280F22" w:rsidP="00280F22">
            <w:pPr>
              <w:tabs>
                <w:tab w:val="left" w:pos="1032"/>
              </w:tabs>
              <w:spacing w:after="0" w:line="240" w:lineRule="auto"/>
              <w:jc w:val="both"/>
              <w:rPr>
                <w:rFonts w:ascii="Times New Roman" w:eastAsia="Times New Roman" w:hAnsi="Times New Roman" w:cs="Times New Roman"/>
                <w:lang w:val="fr-FR"/>
              </w:rPr>
            </w:pPr>
            <w:r w:rsidRPr="0087777C">
              <w:rPr>
                <w:rFonts w:ascii="Times New Roman" w:eastAsia="Times New Roman" w:hAnsi="Times New Roman" w:cs="Times New Roman"/>
                <w:lang w:val="fr-FR"/>
              </w:rPr>
              <w:t xml:space="preserve">2. </w:t>
            </w:r>
            <w:proofErr w:type="spellStart"/>
            <w:r w:rsidRPr="0087777C">
              <w:rPr>
                <w:rFonts w:ascii="Times New Roman" w:eastAsia="Times New Roman" w:hAnsi="Times New Roman" w:cs="Times New Roman"/>
                <w:lang w:val="fr-FR"/>
              </w:rPr>
              <w:t>Diaconescu</w:t>
            </w:r>
            <w:proofErr w:type="spellEnd"/>
            <w:r w:rsidRPr="0087777C">
              <w:rPr>
                <w:rFonts w:ascii="Times New Roman" w:eastAsia="Times New Roman" w:hAnsi="Times New Roman" w:cs="Times New Roman"/>
                <w:lang w:val="fr-FR"/>
              </w:rPr>
              <w:t xml:space="preserve">, M., 2010, </w:t>
            </w:r>
            <w:r w:rsidRPr="0087777C">
              <w:rPr>
                <w:rFonts w:ascii="Times New Roman" w:eastAsia="Times New Roman" w:hAnsi="Times New Roman" w:cs="Times New Roman"/>
                <w:i/>
                <w:lang w:val="fr-FR"/>
              </w:rPr>
              <w:t>Marketing</w:t>
            </w:r>
            <w:r w:rsidRPr="0087777C">
              <w:rPr>
                <w:rFonts w:ascii="Times New Roman" w:eastAsia="Times New Roman" w:hAnsi="Times New Roman" w:cs="Times New Roman"/>
                <w:lang w:val="fr-FR"/>
              </w:rPr>
              <w:t xml:space="preserve">, </w:t>
            </w:r>
            <w:proofErr w:type="spellStart"/>
            <w:r w:rsidRPr="0087777C">
              <w:rPr>
                <w:rFonts w:ascii="Times New Roman" w:eastAsia="Times New Roman" w:hAnsi="Times New Roman" w:cs="Times New Roman"/>
                <w:lang w:val="fr-FR"/>
              </w:rPr>
              <w:t>Editura</w:t>
            </w:r>
            <w:proofErr w:type="spellEnd"/>
            <w:r w:rsidRPr="0087777C">
              <w:rPr>
                <w:rFonts w:ascii="Times New Roman" w:eastAsia="Times New Roman" w:hAnsi="Times New Roman" w:cs="Times New Roman"/>
                <w:lang w:val="fr-FR"/>
              </w:rPr>
              <w:t xml:space="preserve"> </w:t>
            </w:r>
            <w:proofErr w:type="spellStart"/>
            <w:r w:rsidRPr="0087777C">
              <w:rPr>
                <w:rFonts w:ascii="Times New Roman" w:eastAsia="Times New Roman" w:hAnsi="Times New Roman" w:cs="Times New Roman"/>
                <w:lang w:val="fr-FR"/>
              </w:rPr>
              <w:t>Universitar</w:t>
            </w:r>
            <w:proofErr w:type="spellEnd"/>
            <w:r w:rsidRPr="0087777C">
              <w:rPr>
                <w:rFonts w:ascii="Times New Roman" w:eastAsia="Times New Roman" w:hAnsi="Times New Roman" w:cs="Times New Roman"/>
              </w:rPr>
              <w:t>ă</w:t>
            </w:r>
            <w:r w:rsidRPr="0087777C">
              <w:rPr>
                <w:rFonts w:ascii="Times New Roman" w:eastAsia="Times New Roman" w:hAnsi="Times New Roman" w:cs="Times New Roman"/>
                <w:lang w:val="fr-FR"/>
              </w:rPr>
              <w:t>, Bucureşti</w:t>
            </w:r>
          </w:p>
          <w:p w14:paraId="32584B28" w14:textId="1B1B30BC" w:rsidR="00280F22" w:rsidRPr="0087777C" w:rsidRDefault="00280F22" w:rsidP="00280F22">
            <w:pPr>
              <w:tabs>
                <w:tab w:val="left" w:pos="1032"/>
              </w:tabs>
              <w:spacing w:after="0" w:line="240" w:lineRule="auto"/>
              <w:jc w:val="both"/>
              <w:rPr>
                <w:rFonts w:ascii="Times New Roman" w:eastAsia="Times New Roman" w:hAnsi="Times New Roman" w:cs="Times New Roman"/>
                <w:bCs/>
                <w:color w:val="000000"/>
                <w:lang w:val="it-IT"/>
              </w:rPr>
            </w:pPr>
            <w:r w:rsidRPr="0087777C">
              <w:rPr>
                <w:rFonts w:ascii="Times New Roman" w:hAnsi="Times New Roman" w:cs="Times New Roman"/>
              </w:rPr>
              <w:t>3. Stoenică, L</w:t>
            </w:r>
            <w:r w:rsidRPr="0087777C">
              <w:rPr>
                <w:rFonts w:ascii="Times New Roman" w:eastAsia="Times New Roman" w:hAnsi="Times New Roman" w:cs="Times New Roman"/>
                <w:color w:val="000000"/>
                <w:lang w:val="it-IT"/>
              </w:rPr>
              <w:t xml:space="preserve">., 2019, </w:t>
            </w:r>
            <w:r w:rsidRPr="0087777C">
              <w:rPr>
                <w:rFonts w:ascii="Times New Roman" w:eastAsia="Times New Roman" w:hAnsi="Times New Roman" w:cs="Times New Roman"/>
                <w:bCs/>
                <w:i/>
                <w:color w:val="000000"/>
                <w:lang w:val="it-IT"/>
              </w:rPr>
              <w:t>Marketing–Elemente conceptuale și operaționale pe piața educației</w:t>
            </w:r>
            <w:r w:rsidRPr="0087777C">
              <w:rPr>
                <w:rFonts w:ascii="Times New Roman" w:eastAsia="Times New Roman" w:hAnsi="Times New Roman" w:cs="Times New Roman"/>
                <w:bCs/>
                <w:color w:val="000000"/>
                <w:lang w:val="it-IT"/>
              </w:rPr>
              <w:t>, Editura Artifex, București</w:t>
            </w:r>
          </w:p>
          <w:p w14:paraId="5FB71624" w14:textId="1CFC1155" w:rsidR="00280F22" w:rsidRDefault="00280F22" w:rsidP="00280F22">
            <w:pPr>
              <w:tabs>
                <w:tab w:val="left" w:pos="1032"/>
              </w:tabs>
              <w:spacing w:after="0" w:line="240" w:lineRule="auto"/>
              <w:jc w:val="both"/>
              <w:rPr>
                <w:rFonts w:ascii="Times New Roman" w:eastAsia="Times New Roman" w:hAnsi="Times New Roman" w:cs="Times New Roman"/>
                <w:lang w:val="en-US"/>
              </w:rPr>
            </w:pPr>
            <w:r w:rsidRPr="0087777C">
              <w:rPr>
                <w:rFonts w:ascii="Times New Roman" w:eastAsia="Times New Roman" w:hAnsi="Times New Roman" w:cs="Times New Roman"/>
                <w:lang w:val="en-US"/>
              </w:rPr>
              <w:t xml:space="preserve">4. Armstrong, G., Kotler, Ph., 2016, </w:t>
            </w:r>
            <w:proofErr w:type="spellStart"/>
            <w:r w:rsidRPr="0087777C">
              <w:rPr>
                <w:rFonts w:ascii="Times New Roman" w:eastAsia="Times New Roman" w:hAnsi="Times New Roman" w:cs="Times New Roman"/>
                <w:i/>
                <w:lang w:val="en-US"/>
              </w:rPr>
              <w:t>Introducere</w:t>
            </w:r>
            <w:proofErr w:type="spellEnd"/>
            <w:r w:rsidRPr="0087777C">
              <w:rPr>
                <w:rFonts w:ascii="Times New Roman" w:eastAsia="Times New Roman" w:hAnsi="Times New Roman" w:cs="Times New Roman"/>
                <w:i/>
                <w:lang w:val="en-US"/>
              </w:rPr>
              <w:t xml:space="preserve"> in marketing</w:t>
            </w:r>
            <w:r w:rsidRPr="0087777C">
              <w:rPr>
                <w:rFonts w:ascii="Times New Roman" w:eastAsia="Times New Roman" w:hAnsi="Times New Roman" w:cs="Times New Roman"/>
                <w:lang w:val="en-US"/>
              </w:rPr>
              <w:t xml:space="preserve">, </w:t>
            </w:r>
            <w:proofErr w:type="spellStart"/>
            <w:r w:rsidRPr="0087777C">
              <w:rPr>
                <w:rFonts w:ascii="Times New Roman" w:eastAsia="Times New Roman" w:hAnsi="Times New Roman" w:cs="Times New Roman"/>
                <w:lang w:val="en-US"/>
              </w:rPr>
              <w:t>Editura</w:t>
            </w:r>
            <w:proofErr w:type="spellEnd"/>
            <w:r w:rsidRPr="0087777C">
              <w:rPr>
                <w:rFonts w:ascii="Times New Roman" w:eastAsia="Times New Roman" w:hAnsi="Times New Roman" w:cs="Times New Roman"/>
                <w:lang w:val="en-US"/>
              </w:rPr>
              <w:t xml:space="preserve"> Educational Centre, </w:t>
            </w:r>
            <w:proofErr w:type="spellStart"/>
            <w:r w:rsidRPr="0087777C">
              <w:rPr>
                <w:rFonts w:ascii="Times New Roman" w:eastAsia="Times New Roman" w:hAnsi="Times New Roman" w:cs="Times New Roman"/>
                <w:lang w:val="en-US"/>
              </w:rPr>
              <w:t>Bucuresti</w:t>
            </w:r>
            <w:proofErr w:type="spellEnd"/>
          </w:p>
          <w:p w14:paraId="0D31A0BB" w14:textId="6014E7FC" w:rsidR="00CF25B9" w:rsidRPr="0087777C" w:rsidRDefault="00CF25B9" w:rsidP="00280F22">
            <w:pPr>
              <w:tabs>
                <w:tab w:val="left" w:pos="1032"/>
              </w:tabs>
              <w:spacing w:after="0" w:line="240" w:lineRule="auto"/>
              <w:jc w:val="both"/>
              <w:rPr>
                <w:rFonts w:ascii="Times New Roman" w:eastAsia="Times New Roman" w:hAnsi="Times New Roman" w:cs="Times New Roman"/>
                <w:color w:val="000000"/>
                <w:lang w:val="it-IT"/>
              </w:rPr>
            </w:pPr>
            <w:r>
              <w:rPr>
                <w:rFonts w:ascii="Times New Roman" w:eastAsia="Times New Roman" w:hAnsi="Times New Roman" w:cs="Times New Roman"/>
                <w:lang w:val="en-US"/>
              </w:rPr>
              <w:t xml:space="preserve">5. </w:t>
            </w:r>
            <w:proofErr w:type="spellStart"/>
            <w:r>
              <w:rPr>
                <w:rFonts w:ascii="Times New Roman" w:eastAsia="Times New Roman" w:hAnsi="Times New Roman" w:cs="Times New Roman"/>
                <w:lang w:val="en-US"/>
              </w:rPr>
              <w:t>Cătoiu</w:t>
            </w:r>
            <w:proofErr w:type="spellEnd"/>
            <w:r>
              <w:rPr>
                <w:rFonts w:ascii="Times New Roman" w:eastAsia="Times New Roman" w:hAnsi="Times New Roman" w:cs="Times New Roman"/>
                <w:lang w:val="en-US"/>
              </w:rPr>
              <w:t xml:space="preserve">, I., 2019, </w:t>
            </w:r>
            <w:r w:rsidRPr="00CA6DDE">
              <w:rPr>
                <w:rFonts w:ascii="Times New Roman" w:eastAsia="Times New Roman" w:hAnsi="Times New Roman" w:cs="Times New Roman"/>
                <w:i/>
                <w:iCs/>
                <w:lang w:val="en-US"/>
              </w:rPr>
              <w:t xml:space="preserve">Despre marketing. </w:t>
            </w:r>
            <w:proofErr w:type="spellStart"/>
            <w:r w:rsidRPr="00CA6DDE">
              <w:rPr>
                <w:rFonts w:ascii="Times New Roman" w:eastAsia="Times New Roman" w:hAnsi="Times New Roman" w:cs="Times New Roman"/>
                <w:i/>
                <w:iCs/>
                <w:lang w:val="en-US"/>
              </w:rPr>
              <w:t>Antologie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Editura</w:t>
            </w:r>
            <w:proofErr w:type="spellEnd"/>
            <w:r>
              <w:rPr>
                <w:rFonts w:ascii="Times New Roman" w:eastAsia="Times New Roman" w:hAnsi="Times New Roman" w:cs="Times New Roman"/>
                <w:lang w:val="en-US"/>
              </w:rPr>
              <w:t xml:space="preserve"> ASE, </w:t>
            </w:r>
            <w:proofErr w:type="spellStart"/>
            <w:r>
              <w:rPr>
                <w:rFonts w:ascii="Times New Roman" w:eastAsia="Times New Roman" w:hAnsi="Times New Roman" w:cs="Times New Roman"/>
                <w:lang w:val="en-US"/>
              </w:rPr>
              <w:t>București</w:t>
            </w:r>
            <w:proofErr w:type="spellEnd"/>
          </w:p>
          <w:p w14:paraId="779D5D93" w14:textId="77777777" w:rsidR="00280F22" w:rsidRPr="0087777C" w:rsidRDefault="00280F22" w:rsidP="00280F22">
            <w:pPr>
              <w:tabs>
                <w:tab w:val="left" w:pos="1032"/>
              </w:tabs>
              <w:spacing w:after="0" w:line="240" w:lineRule="auto"/>
              <w:jc w:val="both"/>
              <w:rPr>
                <w:rFonts w:ascii="Times New Roman" w:eastAsia="Times New Roman" w:hAnsi="Times New Roman" w:cs="Times New Roman"/>
                <w:b/>
                <w:bCs/>
                <w:color w:val="000000"/>
                <w:lang w:val="it-IT"/>
              </w:rPr>
            </w:pPr>
            <w:r w:rsidRPr="0087777C">
              <w:rPr>
                <w:rFonts w:ascii="Times New Roman" w:eastAsia="Times New Roman" w:hAnsi="Times New Roman" w:cs="Times New Roman"/>
                <w:b/>
                <w:bCs/>
                <w:color w:val="000000"/>
                <w:lang w:val="it-IT"/>
              </w:rPr>
              <w:t>Bibliografie suplimentară:</w:t>
            </w:r>
          </w:p>
          <w:p w14:paraId="25D0D40A" w14:textId="5F57A71A" w:rsidR="00280F22" w:rsidRPr="0087777C" w:rsidRDefault="00C60B7A" w:rsidP="00280F22">
            <w:pPr>
              <w:tabs>
                <w:tab w:val="left" w:pos="1032"/>
              </w:tabs>
              <w:spacing w:after="0" w:line="240" w:lineRule="auto"/>
              <w:jc w:val="both"/>
              <w:rPr>
                <w:rFonts w:ascii="Times New Roman" w:eastAsia="Times New Roman" w:hAnsi="Times New Roman" w:cs="Times New Roman"/>
                <w:bCs/>
                <w:color w:val="000000"/>
                <w:lang w:val="it-IT"/>
              </w:rPr>
            </w:pPr>
            <w:r>
              <w:rPr>
                <w:rFonts w:ascii="Times New Roman" w:eastAsia="Times New Roman" w:hAnsi="Times New Roman" w:cs="Times New Roman"/>
                <w:bCs/>
                <w:color w:val="000000"/>
                <w:lang w:val="it-IT"/>
              </w:rPr>
              <w:t xml:space="preserve">1. </w:t>
            </w:r>
            <w:proofErr w:type="spellStart"/>
            <w:r w:rsidRPr="0087777C">
              <w:rPr>
                <w:rFonts w:ascii="Times New Roman" w:eastAsia="Times New Roman" w:hAnsi="Times New Roman" w:cs="Times New Roman"/>
                <w:lang w:val="fr-FR"/>
              </w:rPr>
              <w:t>Diaconescu</w:t>
            </w:r>
            <w:proofErr w:type="spellEnd"/>
            <w:r w:rsidRPr="0087777C">
              <w:rPr>
                <w:rFonts w:ascii="Times New Roman" w:eastAsia="Times New Roman" w:hAnsi="Times New Roman" w:cs="Times New Roman"/>
                <w:lang w:val="fr-FR"/>
              </w:rPr>
              <w:t>, M., 20</w:t>
            </w:r>
            <w:r>
              <w:rPr>
                <w:rFonts w:ascii="Times New Roman" w:eastAsia="Times New Roman" w:hAnsi="Times New Roman" w:cs="Times New Roman"/>
                <w:lang w:val="fr-FR"/>
              </w:rPr>
              <w:t>05</w:t>
            </w:r>
            <w:r w:rsidRPr="0087777C">
              <w:rPr>
                <w:rFonts w:ascii="Times New Roman" w:eastAsia="Times New Roman" w:hAnsi="Times New Roman" w:cs="Times New Roman"/>
                <w:lang w:val="fr-FR"/>
              </w:rPr>
              <w:t xml:space="preserve">, </w:t>
            </w:r>
            <w:r w:rsidRPr="0087777C">
              <w:rPr>
                <w:rFonts w:ascii="Times New Roman" w:eastAsia="Times New Roman" w:hAnsi="Times New Roman" w:cs="Times New Roman"/>
                <w:i/>
                <w:lang w:val="fr-FR"/>
              </w:rPr>
              <w:t>Marketing</w:t>
            </w:r>
            <w:r w:rsidRPr="0087777C">
              <w:rPr>
                <w:rFonts w:ascii="Times New Roman" w:eastAsia="Times New Roman" w:hAnsi="Times New Roman" w:cs="Times New Roman"/>
                <w:lang w:val="fr-FR"/>
              </w:rPr>
              <w:t xml:space="preserve">, </w:t>
            </w:r>
            <w:proofErr w:type="spellStart"/>
            <w:r w:rsidRPr="0087777C">
              <w:rPr>
                <w:rFonts w:ascii="Times New Roman" w:eastAsia="Times New Roman" w:hAnsi="Times New Roman" w:cs="Times New Roman"/>
                <w:lang w:val="fr-FR"/>
              </w:rPr>
              <w:t>Editura</w:t>
            </w:r>
            <w:proofErr w:type="spellEnd"/>
            <w:r w:rsidRPr="0087777C">
              <w:rPr>
                <w:rFonts w:ascii="Times New Roman" w:eastAsia="Times New Roman" w:hAnsi="Times New Roman" w:cs="Times New Roman"/>
                <w:lang w:val="fr-FR"/>
              </w:rPr>
              <w:t xml:space="preserve"> </w:t>
            </w:r>
            <w:proofErr w:type="spellStart"/>
            <w:r w:rsidRPr="0087777C">
              <w:rPr>
                <w:rFonts w:ascii="Times New Roman" w:eastAsia="Times New Roman" w:hAnsi="Times New Roman" w:cs="Times New Roman"/>
                <w:lang w:val="fr-FR"/>
              </w:rPr>
              <w:t>Universitar</w:t>
            </w:r>
            <w:proofErr w:type="spellEnd"/>
            <w:r w:rsidRPr="0087777C">
              <w:rPr>
                <w:rFonts w:ascii="Times New Roman" w:eastAsia="Times New Roman" w:hAnsi="Times New Roman" w:cs="Times New Roman"/>
              </w:rPr>
              <w:t>ă</w:t>
            </w:r>
            <w:r w:rsidRPr="0087777C">
              <w:rPr>
                <w:rFonts w:ascii="Times New Roman" w:eastAsia="Times New Roman" w:hAnsi="Times New Roman" w:cs="Times New Roman"/>
                <w:lang w:val="fr-FR"/>
              </w:rPr>
              <w:t>, Bucureşti</w:t>
            </w:r>
          </w:p>
        </w:tc>
      </w:tr>
      <w:tr w:rsidR="00280F22" w:rsidRPr="00E54C43" w14:paraId="4A5F036A" w14:textId="77777777" w:rsidTr="00C60B7A">
        <w:tc>
          <w:tcPr>
            <w:tcW w:w="5797" w:type="dxa"/>
            <w:shd w:val="clear" w:color="auto" w:fill="D9D9D9"/>
            <w:vAlign w:val="center"/>
          </w:tcPr>
          <w:p w14:paraId="17371CF7" w14:textId="77777777" w:rsidR="00280F22" w:rsidRPr="006A5BEC" w:rsidRDefault="00280F22" w:rsidP="006A5BEC">
            <w:pPr>
              <w:spacing w:after="0" w:line="240" w:lineRule="auto"/>
              <w:jc w:val="center"/>
              <w:rPr>
                <w:rFonts w:ascii="Times New Roman" w:eastAsia="Times New Roman" w:hAnsi="Times New Roman" w:cs="Times New Roman"/>
                <w:b/>
              </w:rPr>
            </w:pPr>
            <w:r w:rsidRPr="006A5BEC">
              <w:rPr>
                <w:rFonts w:ascii="Times New Roman" w:eastAsia="Times New Roman" w:hAnsi="Times New Roman" w:cs="Times New Roman"/>
                <w:b/>
              </w:rPr>
              <w:t>8.2 Seminar / laborator</w:t>
            </w:r>
          </w:p>
        </w:tc>
        <w:tc>
          <w:tcPr>
            <w:tcW w:w="1701" w:type="dxa"/>
            <w:vAlign w:val="center"/>
          </w:tcPr>
          <w:p w14:paraId="385EDD36" w14:textId="5CCC45FF" w:rsidR="00280F22" w:rsidRPr="006A5BEC" w:rsidRDefault="00280F22" w:rsidP="006A5BEC">
            <w:pPr>
              <w:spacing w:after="0" w:line="240" w:lineRule="auto"/>
              <w:jc w:val="center"/>
              <w:rPr>
                <w:rFonts w:ascii="Times New Roman" w:eastAsia="Times New Roman" w:hAnsi="Times New Roman" w:cs="Times New Roman"/>
                <w:b/>
              </w:rPr>
            </w:pPr>
            <w:r w:rsidRPr="006A5BEC">
              <w:rPr>
                <w:rFonts w:ascii="Times New Roman" w:eastAsia="Times New Roman" w:hAnsi="Times New Roman" w:cs="Times New Roman"/>
                <w:b/>
              </w:rPr>
              <w:t>Metode de predare/lucru</w:t>
            </w:r>
          </w:p>
        </w:tc>
        <w:tc>
          <w:tcPr>
            <w:tcW w:w="851" w:type="dxa"/>
            <w:vAlign w:val="center"/>
          </w:tcPr>
          <w:p w14:paraId="2A594446" w14:textId="77777777" w:rsidR="00280F22" w:rsidRPr="006A5BEC" w:rsidRDefault="00280F22" w:rsidP="006A5BEC">
            <w:pPr>
              <w:spacing w:after="0" w:line="240" w:lineRule="auto"/>
              <w:jc w:val="center"/>
              <w:rPr>
                <w:rFonts w:ascii="Times New Roman" w:eastAsia="Times New Roman" w:hAnsi="Times New Roman" w:cs="Times New Roman"/>
                <w:b/>
              </w:rPr>
            </w:pPr>
            <w:r w:rsidRPr="006A5BEC">
              <w:rPr>
                <w:rFonts w:ascii="Times New Roman" w:eastAsia="Times New Roman" w:hAnsi="Times New Roman" w:cs="Times New Roman"/>
                <w:b/>
                <w:lang w:val="en-US"/>
              </w:rPr>
              <w:t xml:space="preserve">Fond de </w:t>
            </w:r>
            <w:proofErr w:type="spellStart"/>
            <w:r w:rsidRPr="006A5BEC">
              <w:rPr>
                <w:rFonts w:ascii="Times New Roman" w:eastAsia="Times New Roman" w:hAnsi="Times New Roman" w:cs="Times New Roman"/>
                <w:b/>
                <w:lang w:val="en-US"/>
              </w:rPr>
              <w:t>timp</w:t>
            </w:r>
            <w:proofErr w:type="spellEnd"/>
          </w:p>
        </w:tc>
        <w:tc>
          <w:tcPr>
            <w:tcW w:w="2109" w:type="dxa"/>
            <w:vAlign w:val="center"/>
          </w:tcPr>
          <w:p w14:paraId="3D9CFB3C" w14:textId="77777777" w:rsidR="00280F22" w:rsidRPr="006A5BEC" w:rsidRDefault="00280F22" w:rsidP="006A5BEC">
            <w:pPr>
              <w:spacing w:after="0" w:line="240" w:lineRule="auto"/>
              <w:jc w:val="center"/>
              <w:rPr>
                <w:rFonts w:ascii="Times New Roman" w:eastAsia="Times New Roman" w:hAnsi="Times New Roman" w:cs="Times New Roman"/>
                <w:b/>
              </w:rPr>
            </w:pPr>
            <w:proofErr w:type="spellStart"/>
            <w:r w:rsidRPr="006A5BEC">
              <w:rPr>
                <w:rFonts w:ascii="Times New Roman" w:eastAsia="Times New Roman" w:hAnsi="Times New Roman" w:cs="Times New Roman"/>
                <w:b/>
                <w:lang w:val="en-US"/>
              </w:rPr>
              <w:t>Referințe</w:t>
            </w:r>
            <w:proofErr w:type="spellEnd"/>
            <w:r w:rsidRPr="006A5BEC">
              <w:rPr>
                <w:rFonts w:ascii="Times New Roman" w:eastAsia="Times New Roman" w:hAnsi="Times New Roman" w:cs="Times New Roman"/>
                <w:b/>
                <w:lang w:val="en-US"/>
              </w:rPr>
              <w:t xml:space="preserve"> </w:t>
            </w:r>
            <w:proofErr w:type="spellStart"/>
            <w:r w:rsidRPr="006A5BEC">
              <w:rPr>
                <w:rFonts w:ascii="Times New Roman" w:eastAsia="Times New Roman" w:hAnsi="Times New Roman" w:cs="Times New Roman"/>
                <w:b/>
                <w:lang w:val="en-US"/>
              </w:rPr>
              <w:t>bibliografice</w:t>
            </w:r>
            <w:proofErr w:type="spellEnd"/>
          </w:p>
        </w:tc>
      </w:tr>
      <w:tr w:rsidR="00280F22" w:rsidRPr="00E54C43" w14:paraId="1AF24A4A" w14:textId="77777777" w:rsidTr="00C60B7A">
        <w:tc>
          <w:tcPr>
            <w:tcW w:w="5797" w:type="dxa"/>
            <w:shd w:val="clear" w:color="auto" w:fill="D9D9D9"/>
          </w:tcPr>
          <w:p w14:paraId="7F20508D" w14:textId="76FB8E9D" w:rsidR="00280F22" w:rsidRPr="00BF59AC" w:rsidRDefault="00280F22" w:rsidP="00F5443F">
            <w:pPr>
              <w:spacing w:after="0" w:line="240" w:lineRule="auto"/>
              <w:jc w:val="both"/>
              <w:rPr>
                <w:rFonts w:ascii="Times New Roman" w:eastAsia="Times New Roman" w:hAnsi="Times New Roman" w:cs="Times New Roman"/>
                <w:b/>
              </w:rPr>
            </w:pPr>
            <w:r w:rsidRPr="00BF59AC">
              <w:rPr>
                <w:rFonts w:ascii="Times New Roman" w:eastAsia="Times New Roman" w:hAnsi="Times New Roman" w:cs="Times New Roman"/>
                <w:b/>
              </w:rPr>
              <w:t xml:space="preserve">Tema 1. </w:t>
            </w:r>
            <w:r w:rsidR="00406C0E" w:rsidRPr="00406C0E">
              <w:rPr>
                <w:rFonts w:ascii="Times New Roman" w:eastAsia="Times New Roman" w:hAnsi="Times New Roman" w:cs="Times New Roman"/>
                <w:bCs/>
              </w:rPr>
              <w:t xml:space="preserve">Seminar introductiv. </w:t>
            </w:r>
            <w:r w:rsidRPr="00406C0E">
              <w:rPr>
                <w:rFonts w:ascii="Times New Roman" w:hAnsi="Times New Roman" w:cs="Times New Roman"/>
                <w:bCs/>
              </w:rPr>
              <w:t>Prezentarea şi discutarea programului de seminar</w:t>
            </w:r>
            <w:r w:rsidR="00407599">
              <w:rPr>
                <w:rFonts w:ascii="Times New Roman" w:hAnsi="Times New Roman" w:cs="Times New Roman"/>
                <w:bCs/>
              </w:rPr>
              <w:t xml:space="preserve">. Cerințe pentru activitatea </w:t>
            </w:r>
            <w:r w:rsidR="00CA6DDE">
              <w:rPr>
                <w:rFonts w:ascii="Times New Roman" w:hAnsi="Times New Roman" w:cs="Times New Roman"/>
                <w:bCs/>
              </w:rPr>
              <w:t>de seminar – elaborarea unui proiect</w:t>
            </w:r>
          </w:p>
        </w:tc>
        <w:tc>
          <w:tcPr>
            <w:tcW w:w="1701" w:type="dxa"/>
            <w:vAlign w:val="center"/>
          </w:tcPr>
          <w:p w14:paraId="647021FA" w14:textId="1BA942D8" w:rsidR="00280F22" w:rsidRPr="00C016FA" w:rsidRDefault="00280F22" w:rsidP="00F5443F">
            <w:pPr>
              <w:autoSpaceDE w:val="0"/>
              <w:autoSpaceDN w:val="0"/>
              <w:adjustRightInd w:val="0"/>
              <w:spacing w:after="0" w:line="240" w:lineRule="auto"/>
              <w:jc w:val="center"/>
              <w:rPr>
                <w:rFonts w:ascii="Times New Roman" w:eastAsia="Times New Roman" w:hAnsi="Times New Roman" w:cs="Times New Roman"/>
                <w:color w:val="000000"/>
              </w:rPr>
            </w:pPr>
            <w:r w:rsidRPr="00C016FA">
              <w:rPr>
                <w:rFonts w:ascii="Times New Roman" w:eastAsia="Times New Roman" w:hAnsi="Times New Roman" w:cs="Times New Roman"/>
                <w:color w:val="000000"/>
              </w:rPr>
              <w:t>Exemplificarea, dezbaterea</w:t>
            </w:r>
          </w:p>
        </w:tc>
        <w:tc>
          <w:tcPr>
            <w:tcW w:w="851" w:type="dxa"/>
            <w:vAlign w:val="center"/>
          </w:tcPr>
          <w:p w14:paraId="3CD470CD" w14:textId="77777777" w:rsidR="00280F22" w:rsidRPr="00C016FA" w:rsidRDefault="00280F22" w:rsidP="00F5443F">
            <w:pPr>
              <w:spacing w:after="0" w:line="240" w:lineRule="auto"/>
              <w:jc w:val="center"/>
              <w:rPr>
                <w:rFonts w:ascii="Times New Roman" w:eastAsia="Times New Roman" w:hAnsi="Times New Roman" w:cs="Times New Roman"/>
                <w:lang w:val="en-US"/>
              </w:rPr>
            </w:pPr>
            <w:r w:rsidRPr="00C016FA">
              <w:rPr>
                <w:rFonts w:ascii="Times New Roman" w:eastAsia="Times New Roman" w:hAnsi="Times New Roman" w:cs="Times New Roman"/>
                <w:lang w:val="en-US"/>
              </w:rPr>
              <w:t>2 ore</w:t>
            </w:r>
          </w:p>
        </w:tc>
        <w:tc>
          <w:tcPr>
            <w:tcW w:w="2109" w:type="dxa"/>
            <w:vAlign w:val="center"/>
          </w:tcPr>
          <w:p w14:paraId="3CF8416A" w14:textId="72305219" w:rsidR="00280F22" w:rsidRPr="00C016FA" w:rsidRDefault="00C016FA" w:rsidP="00F5443F">
            <w:pPr>
              <w:spacing w:after="0" w:line="240" w:lineRule="auto"/>
              <w:jc w:val="center"/>
              <w:rPr>
                <w:rFonts w:ascii="Times New Roman" w:eastAsia="Times New Roman" w:hAnsi="Times New Roman" w:cs="Times New Roman"/>
                <w:lang w:val="en-US"/>
              </w:rPr>
            </w:pPr>
            <w:proofErr w:type="spellStart"/>
            <w:r w:rsidRPr="00C016FA">
              <w:rPr>
                <w:rFonts w:ascii="Times New Roman" w:eastAsia="Times New Roman" w:hAnsi="Times New Roman" w:cs="Times New Roman"/>
                <w:lang w:val="en-US"/>
              </w:rPr>
              <w:t>Fișa</w:t>
            </w:r>
            <w:proofErr w:type="spellEnd"/>
            <w:r w:rsidRPr="00C016FA">
              <w:rPr>
                <w:rFonts w:ascii="Times New Roman" w:eastAsia="Times New Roman" w:hAnsi="Times New Roman" w:cs="Times New Roman"/>
                <w:lang w:val="en-US"/>
              </w:rPr>
              <w:t xml:space="preserve"> </w:t>
            </w:r>
            <w:proofErr w:type="spellStart"/>
            <w:r w:rsidRPr="00C016FA">
              <w:rPr>
                <w:rFonts w:ascii="Times New Roman" w:eastAsia="Times New Roman" w:hAnsi="Times New Roman" w:cs="Times New Roman"/>
                <w:lang w:val="en-US"/>
              </w:rPr>
              <w:t>disciplinei</w:t>
            </w:r>
            <w:proofErr w:type="spellEnd"/>
          </w:p>
        </w:tc>
      </w:tr>
      <w:tr w:rsidR="00280F22" w:rsidRPr="00E54C43" w14:paraId="342206F2" w14:textId="77777777" w:rsidTr="00C60B7A">
        <w:tc>
          <w:tcPr>
            <w:tcW w:w="5797" w:type="dxa"/>
            <w:shd w:val="clear" w:color="auto" w:fill="D9D9D9"/>
          </w:tcPr>
          <w:p w14:paraId="3B3144BB" w14:textId="4FD05601" w:rsidR="00280F22" w:rsidRPr="00BF59AC" w:rsidRDefault="00280F22" w:rsidP="00F5443F">
            <w:pPr>
              <w:pStyle w:val="TableParagraph"/>
              <w:spacing w:before="0"/>
              <w:ind w:left="0"/>
              <w:jc w:val="both"/>
              <w:rPr>
                <w:b/>
              </w:rPr>
            </w:pPr>
            <w:r w:rsidRPr="00BF59AC">
              <w:rPr>
                <w:b/>
              </w:rPr>
              <w:t xml:space="preserve">Tema 2. </w:t>
            </w:r>
            <w:r w:rsidRPr="00BF59AC">
              <w:t xml:space="preserve">Descrierea, dezbaterea şi etapizarea activitǎţilor de elaborare a </w:t>
            </w:r>
            <w:r w:rsidR="00C016FA">
              <w:t>unui s</w:t>
            </w:r>
            <w:r w:rsidRPr="00BF59AC">
              <w:t>tudiu de marketing</w:t>
            </w:r>
          </w:p>
        </w:tc>
        <w:tc>
          <w:tcPr>
            <w:tcW w:w="1701" w:type="dxa"/>
            <w:vAlign w:val="center"/>
          </w:tcPr>
          <w:p w14:paraId="1D78F631" w14:textId="3DB3A2AB" w:rsidR="00280F22" w:rsidRPr="00C016FA" w:rsidRDefault="00280F22" w:rsidP="00F5443F">
            <w:pPr>
              <w:autoSpaceDE w:val="0"/>
              <w:autoSpaceDN w:val="0"/>
              <w:adjustRightInd w:val="0"/>
              <w:spacing w:after="0" w:line="240" w:lineRule="auto"/>
              <w:jc w:val="center"/>
              <w:rPr>
                <w:rFonts w:ascii="Times New Roman" w:eastAsia="Times New Roman" w:hAnsi="Times New Roman" w:cs="Times New Roman"/>
                <w:color w:val="000000"/>
              </w:rPr>
            </w:pPr>
            <w:r w:rsidRPr="00C016FA">
              <w:rPr>
                <w:rFonts w:ascii="Times New Roman" w:eastAsia="Times New Roman" w:hAnsi="Times New Roman" w:cs="Times New Roman"/>
                <w:color w:val="000000"/>
              </w:rPr>
              <w:t>Exemplificarea, dezbaterea</w:t>
            </w:r>
          </w:p>
        </w:tc>
        <w:tc>
          <w:tcPr>
            <w:tcW w:w="851" w:type="dxa"/>
            <w:vAlign w:val="center"/>
          </w:tcPr>
          <w:p w14:paraId="4489805B" w14:textId="77777777" w:rsidR="00280F22" w:rsidRPr="00C016FA" w:rsidRDefault="00280F22" w:rsidP="00F5443F">
            <w:pPr>
              <w:spacing w:after="0" w:line="240" w:lineRule="auto"/>
              <w:jc w:val="center"/>
              <w:rPr>
                <w:rFonts w:ascii="Times New Roman" w:eastAsia="Times New Roman" w:hAnsi="Times New Roman" w:cs="Times New Roman"/>
                <w:lang w:val="en-US"/>
              </w:rPr>
            </w:pPr>
            <w:r w:rsidRPr="00C016FA">
              <w:rPr>
                <w:rFonts w:ascii="Times New Roman" w:eastAsia="Times New Roman" w:hAnsi="Times New Roman" w:cs="Times New Roman"/>
                <w:lang w:val="en-US"/>
              </w:rPr>
              <w:t>2 ore</w:t>
            </w:r>
          </w:p>
        </w:tc>
        <w:tc>
          <w:tcPr>
            <w:tcW w:w="2109" w:type="dxa"/>
            <w:vAlign w:val="center"/>
          </w:tcPr>
          <w:p w14:paraId="6A0DF2A1" w14:textId="77777777" w:rsidR="00280F22" w:rsidRPr="00C016FA" w:rsidRDefault="00280F22" w:rsidP="00F5443F">
            <w:pPr>
              <w:spacing w:after="0" w:line="240" w:lineRule="auto"/>
              <w:jc w:val="center"/>
              <w:rPr>
                <w:rFonts w:ascii="Times New Roman" w:eastAsia="Times New Roman" w:hAnsi="Times New Roman" w:cs="Times New Roman"/>
                <w:lang w:val="en-US"/>
              </w:rPr>
            </w:pPr>
            <w:proofErr w:type="spellStart"/>
            <w:r w:rsidRPr="00C016FA">
              <w:rPr>
                <w:rFonts w:ascii="Times New Roman" w:eastAsia="Times New Roman" w:hAnsi="Times New Roman" w:cs="Times New Roman"/>
                <w:lang w:val="en-US"/>
              </w:rPr>
              <w:t>Bibliografie</w:t>
            </w:r>
            <w:proofErr w:type="spellEnd"/>
            <w:r w:rsidRPr="00C016FA">
              <w:rPr>
                <w:rFonts w:ascii="Times New Roman" w:eastAsia="Times New Roman" w:hAnsi="Times New Roman" w:cs="Times New Roman"/>
                <w:lang w:val="en-US"/>
              </w:rPr>
              <w:t xml:space="preserve"> </w:t>
            </w:r>
            <w:proofErr w:type="spellStart"/>
            <w:r w:rsidRPr="00C016FA">
              <w:rPr>
                <w:rFonts w:ascii="Times New Roman" w:eastAsia="Times New Roman" w:hAnsi="Times New Roman" w:cs="Times New Roman"/>
                <w:lang w:val="en-US"/>
              </w:rPr>
              <w:t>obligatorie</w:t>
            </w:r>
            <w:proofErr w:type="spellEnd"/>
            <w:r w:rsidRPr="00C016FA">
              <w:rPr>
                <w:rFonts w:ascii="Times New Roman" w:eastAsia="Times New Roman" w:hAnsi="Times New Roman" w:cs="Times New Roman"/>
                <w:lang w:val="en-US"/>
              </w:rPr>
              <w:t xml:space="preserve"> 2-Cap.3</w:t>
            </w:r>
          </w:p>
        </w:tc>
      </w:tr>
      <w:tr w:rsidR="00315D42" w:rsidRPr="00BF59AC" w14:paraId="71E4628D" w14:textId="77777777" w:rsidTr="00315D42">
        <w:tc>
          <w:tcPr>
            <w:tcW w:w="5797" w:type="dxa"/>
            <w:shd w:val="clear" w:color="auto" w:fill="D9D9D9"/>
          </w:tcPr>
          <w:p w14:paraId="01316A82" w14:textId="5AB81B59" w:rsidR="00315D42" w:rsidRPr="00BF59AC" w:rsidRDefault="00315D42" w:rsidP="00315D42">
            <w:pPr>
              <w:pStyle w:val="TableParagraph"/>
              <w:spacing w:before="22" w:line="203" w:lineRule="exact"/>
              <w:ind w:left="0"/>
              <w:jc w:val="both"/>
              <w:rPr>
                <w:b/>
                <w:lang w:val="en-US"/>
              </w:rPr>
            </w:pPr>
            <w:r w:rsidRPr="00BF59AC">
              <w:rPr>
                <w:b/>
              </w:rPr>
              <w:t xml:space="preserve">Tema </w:t>
            </w:r>
            <w:r>
              <w:rPr>
                <w:b/>
              </w:rPr>
              <w:t xml:space="preserve">3. </w:t>
            </w:r>
            <w:r w:rsidRPr="00BF59AC">
              <w:t>Reflectarea conceptelor de marketing in practica activitǎţii de</w:t>
            </w:r>
            <w:r>
              <w:t xml:space="preserve"> </w:t>
            </w:r>
            <w:r w:rsidRPr="00BF59AC">
              <w:t>marketing</w:t>
            </w:r>
            <w:r w:rsidR="00640A86">
              <w:t xml:space="preserve">. </w:t>
            </w:r>
            <w:r w:rsidR="00640A86" w:rsidRPr="00DC60B6">
              <w:t>Analiza criticǎ a diverselor puncte de vedere prezentate în lucrǎri de referinţǎ, analiza comparativǎ a diverselor şcoli şi curente de gândire</w:t>
            </w:r>
            <w:r w:rsidR="00640A86">
              <w:t xml:space="preserve"> </w:t>
            </w:r>
          </w:p>
        </w:tc>
        <w:tc>
          <w:tcPr>
            <w:tcW w:w="1701" w:type="dxa"/>
            <w:vAlign w:val="center"/>
          </w:tcPr>
          <w:p w14:paraId="5FCF9BB9" w14:textId="73E4A163" w:rsidR="00315D42" w:rsidRPr="00BF59AC"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Exerciţiul, exemplificarea, dezbaterea</w:t>
            </w:r>
          </w:p>
        </w:tc>
        <w:tc>
          <w:tcPr>
            <w:tcW w:w="851" w:type="dxa"/>
            <w:vAlign w:val="center"/>
          </w:tcPr>
          <w:p w14:paraId="3A95DF47" w14:textId="25103C8A" w:rsidR="00315D42" w:rsidRPr="00BF59AC"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2 ore</w:t>
            </w:r>
          </w:p>
        </w:tc>
        <w:tc>
          <w:tcPr>
            <w:tcW w:w="2109" w:type="dxa"/>
            <w:vAlign w:val="center"/>
          </w:tcPr>
          <w:p w14:paraId="22A36848" w14:textId="68B22B4C" w:rsidR="00315D42" w:rsidRPr="00BF59AC"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sidRPr="00E33467">
              <w:rPr>
                <w:rFonts w:ascii="Times New Roman" w:eastAsia="Times New Roman" w:hAnsi="Times New Roman" w:cs="Times New Roman"/>
                <w:lang w:val="fr-FR"/>
              </w:rPr>
              <w:t xml:space="preserve"> </w:t>
            </w:r>
            <w:r>
              <w:rPr>
                <w:rFonts w:ascii="Times New Roman" w:eastAsia="Times New Roman" w:hAnsi="Times New Roman" w:cs="Times New Roman"/>
                <w:lang w:val="fr-FR"/>
              </w:rPr>
              <w:t>1/Cap.1,</w:t>
            </w:r>
            <w:r w:rsidR="00D312D7">
              <w:rPr>
                <w:rFonts w:ascii="Times New Roman" w:eastAsia="Times New Roman" w:hAnsi="Times New Roman" w:cs="Times New Roman"/>
                <w:lang w:val="fr-FR"/>
              </w:rPr>
              <w:t xml:space="preserve"> </w:t>
            </w:r>
            <w:r>
              <w:rPr>
                <w:rFonts w:ascii="Times New Roman" w:eastAsia="Times New Roman" w:hAnsi="Times New Roman" w:cs="Times New Roman"/>
                <w:lang w:val="fr-FR"/>
              </w:rPr>
              <w:t>2; 4/Cap.1</w:t>
            </w:r>
            <w:r w:rsidR="00CF25B9">
              <w:rPr>
                <w:rFonts w:ascii="Times New Roman" w:eastAsia="Times New Roman" w:hAnsi="Times New Roman" w:cs="Times New Roman"/>
                <w:lang w:val="fr-FR"/>
              </w:rPr>
              <w:t>, 5/Cap.1</w:t>
            </w:r>
          </w:p>
        </w:tc>
      </w:tr>
      <w:tr w:rsidR="00315D42" w:rsidRPr="00E33467" w14:paraId="112045DF" w14:textId="77777777" w:rsidTr="00C60B7A">
        <w:tc>
          <w:tcPr>
            <w:tcW w:w="5797" w:type="dxa"/>
            <w:shd w:val="clear" w:color="auto" w:fill="D9D9D9"/>
          </w:tcPr>
          <w:p w14:paraId="61A5B79A" w14:textId="4C088BD0" w:rsidR="00315D42" w:rsidRPr="00BF59AC" w:rsidRDefault="00315D42" w:rsidP="00315D42">
            <w:pPr>
              <w:pStyle w:val="TableParagraph"/>
              <w:spacing w:before="0"/>
              <w:ind w:left="0"/>
              <w:jc w:val="both"/>
              <w:rPr>
                <w:b/>
                <w:lang w:val="en-US"/>
              </w:rPr>
            </w:pPr>
            <w:r w:rsidRPr="00BF59AC">
              <w:rPr>
                <w:b/>
              </w:rPr>
              <w:t xml:space="preserve">Tema </w:t>
            </w:r>
            <w:r>
              <w:rPr>
                <w:b/>
              </w:rPr>
              <w:t xml:space="preserve">4. </w:t>
            </w:r>
            <w:r w:rsidRPr="00BF59AC">
              <w:t>Metode</w:t>
            </w:r>
            <w:r>
              <w:t xml:space="preserve"> </w:t>
            </w:r>
            <w:r w:rsidRPr="00BF59AC">
              <w:t>calitative de identificare a factorilor mediului de marketing şi metode de caracterizare şi analizǎ complexǎ a micromediului, macromediului si mediului intern de marketing al</w:t>
            </w:r>
            <w:r>
              <w:t xml:space="preserve"> </w:t>
            </w:r>
            <w:r w:rsidRPr="00BF59AC">
              <w:t>organizatiei</w:t>
            </w:r>
          </w:p>
        </w:tc>
        <w:tc>
          <w:tcPr>
            <w:tcW w:w="1701" w:type="dxa"/>
            <w:vAlign w:val="center"/>
          </w:tcPr>
          <w:p w14:paraId="2D817CDE" w14:textId="6E7ED4E8"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Exerciţiul, exemplificarea, dezbaterea</w:t>
            </w:r>
          </w:p>
        </w:tc>
        <w:tc>
          <w:tcPr>
            <w:tcW w:w="851" w:type="dxa"/>
            <w:vAlign w:val="center"/>
          </w:tcPr>
          <w:p w14:paraId="5BA01608" w14:textId="58CEE21B" w:rsidR="00315D42" w:rsidRPr="00E33467"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2 ore</w:t>
            </w:r>
          </w:p>
        </w:tc>
        <w:tc>
          <w:tcPr>
            <w:tcW w:w="2109" w:type="dxa"/>
            <w:vAlign w:val="center"/>
          </w:tcPr>
          <w:p w14:paraId="277A1264" w14:textId="4CFBCACC" w:rsidR="00315D42" w:rsidRPr="00E33467"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sidRPr="00E33467">
              <w:rPr>
                <w:rFonts w:ascii="Times New Roman" w:eastAsia="Times New Roman" w:hAnsi="Times New Roman" w:cs="Times New Roman"/>
                <w:lang w:val="fr-FR"/>
              </w:rPr>
              <w:t xml:space="preserve"> </w:t>
            </w:r>
            <w:r>
              <w:rPr>
                <w:rFonts w:ascii="Times New Roman" w:eastAsia="Times New Roman" w:hAnsi="Times New Roman" w:cs="Times New Roman"/>
                <w:lang w:val="fr-FR"/>
              </w:rPr>
              <w:t>1/Cap.3</w:t>
            </w:r>
          </w:p>
        </w:tc>
      </w:tr>
      <w:tr w:rsidR="00315D42" w:rsidRPr="00E33467" w14:paraId="02F8D4A8" w14:textId="77777777" w:rsidTr="00C60B7A">
        <w:tc>
          <w:tcPr>
            <w:tcW w:w="5797" w:type="dxa"/>
            <w:shd w:val="clear" w:color="auto" w:fill="D9D9D9"/>
          </w:tcPr>
          <w:p w14:paraId="1E2530B0" w14:textId="3EF2F078" w:rsidR="00315D42" w:rsidRPr="00BF59AC" w:rsidRDefault="00315D42" w:rsidP="00315D42">
            <w:pPr>
              <w:pStyle w:val="TableParagraph"/>
              <w:spacing w:before="0"/>
              <w:ind w:left="0"/>
              <w:jc w:val="both"/>
              <w:rPr>
                <w:b/>
                <w:lang w:val="en-US"/>
              </w:rPr>
            </w:pPr>
            <w:r w:rsidRPr="00BF59AC">
              <w:rPr>
                <w:b/>
              </w:rPr>
              <w:t xml:space="preserve">Tema </w:t>
            </w:r>
            <w:r>
              <w:rPr>
                <w:b/>
              </w:rPr>
              <w:t xml:space="preserve">5. </w:t>
            </w:r>
            <w:r w:rsidRPr="00BF59AC">
              <w:t>Evaluǎri cantitative ale dimensiunilor pieţei şi a relaţiilor dintre factorii identificaţi în caracterizarea acestor dimensiuni.</w:t>
            </w:r>
          </w:p>
        </w:tc>
        <w:tc>
          <w:tcPr>
            <w:tcW w:w="1701" w:type="dxa"/>
            <w:vAlign w:val="center"/>
          </w:tcPr>
          <w:p w14:paraId="13C99E04" w14:textId="71A4D382"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Exerciţiul, exemplificarea, dezbaterea</w:t>
            </w:r>
          </w:p>
        </w:tc>
        <w:tc>
          <w:tcPr>
            <w:tcW w:w="851" w:type="dxa"/>
            <w:vAlign w:val="center"/>
          </w:tcPr>
          <w:p w14:paraId="38BFBD45" w14:textId="46908D69" w:rsidR="00315D42" w:rsidRPr="00E33467"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2 ore</w:t>
            </w:r>
          </w:p>
        </w:tc>
        <w:tc>
          <w:tcPr>
            <w:tcW w:w="2109" w:type="dxa"/>
            <w:vAlign w:val="center"/>
          </w:tcPr>
          <w:p w14:paraId="2ECCD44A" w14:textId="5866C7C4" w:rsidR="00315D42" w:rsidRPr="00E33467"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Pr>
                <w:rFonts w:ascii="Times New Roman" w:eastAsia="Times New Roman" w:hAnsi="Times New Roman" w:cs="Times New Roman"/>
                <w:lang w:val="fr-FR"/>
              </w:rPr>
              <w:t xml:space="preserve"> 1/Cap.10</w:t>
            </w:r>
          </w:p>
        </w:tc>
      </w:tr>
      <w:tr w:rsidR="00315D42" w:rsidRPr="00E33467" w14:paraId="73C580C0" w14:textId="77777777" w:rsidTr="00C60B7A">
        <w:tc>
          <w:tcPr>
            <w:tcW w:w="5797" w:type="dxa"/>
            <w:shd w:val="clear" w:color="auto" w:fill="D9D9D9"/>
          </w:tcPr>
          <w:p w14:paraId="1F02E63C" w14:textId="30B3B5F1" w:rsidR="00315D42" w:rsidRPr="00BF59AC" w:rsidRDefault="00315D42" w:rsidP="00315D42">
            <w:pPr>
              <w:pStyle w:val="TableParagraph"/>
              <w:spacing w:before="0"/>
              <w:ind w:left="0"/>
              <w:jc w:val="both"/>
              <w:rPr>
                <w:b/>
                <w:lang w:val="en-US"/>
              </w:rPr>
            </w:pPr>
            <w:r w:rsidRPr="0087777C">
              <w:rPr>
                <w:b/>
                <w:bCs/>
              </w:rPr>
              <w:t>Tema 6</w:t>
            </w:r>
            <w:r>
              <w:t xml:space="preserve">. </w:t>
            </w:r>
            <w:r w:rsidRPr="00BF59AC">
              <w:t xml:space="preserve">Indicatorii economico-sociali de caracterizare a diverselor tipuri şi categorii de pieţe. Conţinutul, relaţiile dintre </w:t>
            </w:r>
            <w:r>
              <w:t>indicatori</w:t>
            </w:r>
            <w:r w:rsidRPr="00BF59AC">
              <w:t>i şi pieţele caracterizate.</w:t>
            </w:r>
          </w:p>
        </w:tc>
        <w:tc>
          <w:tcPr>
            <w:tcW w:w="1701" w:type="dxa"/>
            <w:vAlign w:val="center"/>
          </w:tcPr>
          <w:p w14:paraId="4D473DED" w14:textId="5A58B9C6"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Exerciţiul, exemplificarea, dezbaterea</w:t>
            </w:r>
          </w:p>
        </w:tc>
        <w:tc>
          <w:tcPr>
            <w:tcW w:w="851" w:type="dxa"/>
            <w:vAlign w:val="center"/>
          </w:tcPr>
          <w:p w14:paraId="411F8B6F" w14:textId="2D4E92F0" w:rsidR="00315D42" w:rsidRPr="00E33467"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2 ore</w:t>
            </w:r>
          </w:p>
        </w:tc>
        <w:tc>
          <w:tcPr>
            <w:tcW w:w="2109" w:type="dxa"/>
            <w:vAlign w:val="center"/>
          </w:tcPr>
          <w:p w14:paraId="7234EF19" w14:textId="55487BE0" w:rsidR="00315D42" w:rsidRPr="00E33467"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Pr>
                <w:rFonts w:ascii="Times New Roman" w:eastAsia="Times New Roman" w:hAnsi="Times New Roman" w:cs="Times New Roman"/>
                <w:lang w:val="fr-FR"/>
              </w:rPr>
              <w:t xml:space="preserve"> 1/Cap.</w:t>
            </w:r>
            <w:r w:rsidR="00D312D7">
              <w:rPr>
                <w:rFonts w:ascii="Times New Roman" w:eastAsia="Times New Roman" w:hAnsi="Times New Roman" w:cs="Times New Roman"/>
                <w:lang w:val="fr-FR"/>
              </w:rPr>
              <w:t xml:space="preserve"> </w:t>
            </w:r>
            <w:r>
              <w:rPr>
                <w:rFonts w:ascii="Times New Roman" w:eastAsia="Times New Roman" w:hAnsi="Times New Roman" w:cs="Times New Roman"/>
                <w:lang w:val="fr-FR"/>
              </w:rPr>
              <w:t>4; 2/Cap.3; 3/Cap.1.2.3</w:t>
            </w:r>
          </w:p>
        </w:tc>
      </w:tr>
      <w:tr w:rsidR="00315D42" w:rsidRPr="00E33467" w14:paraId="42A2CAF3" w14:textId="77777777" w:rsidTr="00C60B7A">
        <w:tc>
          <w:tcPr>
            <w:tcW w:w="5797" w:type="dxa"/>
            <w:shd w:val="clear" w:color="auto" w:fill="D9D9D9"/>
          </w:tcPr>
          <w:p w14:paraId="0FABF331" w14:textId="4A2B851F" w:rsidR="00315D42" w:rsidRPr="00BF59AC" w:rsidRDefault="00315D42" w:rsidP="00315D42">
            <w:pPr>
              <w:pStyle w:val="TableParagraph"/>
              <w:spacing w:before="0"/>
              <w:ind w:left="0"/>
              <w:jc w:val="both"/>
              <w:rPr>
                <w:b/>
                <w:lang w:val="en-US"/>
              </w:rPr>
            </w:pPr>
            <w:r w:rsidRPr="0087777C">
              <w:rPr>
                <w:b/>
                <w:bCs/>
              </w:rPr>
              <w:lastRenderedPageBreak/>
              <w:t>Tema 7.</w:t>
            </w:r>
            <w:r>
              <w:t xml:space="preserve"> </w:t>
            </w:r>
            <w:r w:rsidRPr="00BF59AC">
              <w:t>Model de analizǎ a mediului concurenţial. Concurenţii unei organizaţii, comportamentul acestora, modul de respectare a regulilor şi efectelor asupra pieţei ţintǎ.</w:t>
            </w:r>
          </w:p>
        </w:tc>
        <w:tc>
          <w:tcPr>
            <w:tcW w:w="1701" w:type="dxa"/>
            <w:vAlign w:val="center"/>
          </w:tcPr>
          <w:p w14:paraId="529D56B2" w14:textId="546FC30F"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Exerciţiul, exemplificarea, dezbaterea</w:t>
            </w:r>
          </w:p>
        </w:tc>
        <w:tc>
          <w:tcPr>
            <w:tcW w:w="851" w:type="dxa"/>
            <w:vAlign w:val="center"/>
          </w:tcPr>
          <w:p w14:paraId="7913D7D5" w14:textId="10161C37" w:rsidR="00315D42" w:rsidRPr="00E33467"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2 ore</w:t>
            </w:r>
          </w:p>
        </w:tc>
        <w:tc>
          <w:tcPr>
            <w:tcW w:w="2109" w:type="dxa"/>
            <w:vAlign w:val="center"/>
          </w:tcPr>
          <w:p w14:paraId="094BF92C" w14:textId="6B8C31CC" w:rsidR="00315D42" w:rsidRPr="00E33467"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Pr>
                <w:rFonts w:ascii="Times New Roman" w:eastAsia="Times New Roman" w:hAnsi="Times New Roman" w:cs="Times New Roman"/>
                <w:lang w:val="fr-FR"/>
              </w:rPr>
              <w:t xml:space="preserve"> 1/Cap.3, 10</w:t>
            </w:r>
            <w:r w:rsidR="00B86531">
              <w:rPr>
                <w:rFonts w:ascii="Times New Roman" w:eastAsia="Times New Roman" w:hAnsi="Times New Roman" w:cs="Times New Roman"/>
                <w:lang w:val="fr-FR"/>
              </w:rPr>
              <w:t>; 4/Cap.6</w:t>
            </w:r>
          </w:p>
        </w:tc>
      </w:tr>
      <w:tr w:rsidR="00315D42" w:rsidRPr="00E33467" w14:paraId="5FC5CB0A" w14:textId="77777777" w:rsidTr="00C60B7A">
        <w:tc>
          <w:tcPr>
            <w:tcW w:w="5797" w:type="dxa"/>
            <w:shd w:val="clear" w:color="auto" w:fill="D9D9D9"/>
          </w:tcPr>
          <w:p w14:paraId="7A50AE6E" w14:textId="2B2BC876" w:rsidR="00315D42" w:rsidRPr="00BF59AC" w:rsidRDefault="00315D42" w:rsidP="00315D42">
            <w:pPr>
              <w:spacing w:after="0" w:line="240" w:lineRule="auto"/>
              <w:jc w:val="both"/>
              <w:rPr>
                <w:rFonts w:ascii="Times New Roman" w:eastAsia="Times New Roman" w:hAnsi="Times New Roman" w:cs="Times New Roman"/>
                <w:b/>
                <w:lang w:val="en-US"/>
              </w:rPr>
            </w:pPr>
            <w:r w:rsidRPr="0087777C">
              <w:rPr>
                <w:rFonts w:ascii="Times New Roman" w:hAnsi="Times New Roman" w:cs="Times New Roman"/>
                <w:b/>
                <w:bCs/>
              </w:rPr>
              <w:t>Tema 8</w:t>
            </w:r>
            <w:r>
              <w:rPr>
                <w:rFonts w:ascii="Times New Roman" w:hAnsi="Times New Roman" w:cs="Times New Roman"/>
              </w:rPr>
              <w:t xml:space="preserve">. </w:t>
            </w:r>
            <w:r w:rsidRPr="00BF59AC">
              <w:rPr>
                <w:rFonts w:ascii="Times New Roman" w:hAnsi="Times New Roman" w:cs="Times New Roman"/>
              </w:rPr>
              <w:t>Analiza politicilor de marketing la nivelul diverselor tipuri de organizaţii</w:t>
            </w:r>
          </w:p>
        </w:tc>
        <w:tc>
          <w:tcPr>
            <w:tcW w:w="1701" w:type="dxa"/>
            <w:vAlign w:val="center"/>
          </w:tcPr>
          <w:p w14:paraId="0440B038" w14:textId="27E1CE71"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Exerciţiul, exemplificarea, dezbaterea</w:t>
            </w:r>
          </w:p>
        </w:tc>
        <w:tc>
          <w:tcPr>
            <w:tcW w:w="851" w:type="dxa"/>
            <w:vAlign w:val="center"/>
          </w:tcPr>
          <w:p w14:paraId="40B50A5E" w14:textId="3756E866" w:rsidR="00315D42" w:rsidRPr="00E33467"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2 ore</w:t>
            </w:r>
          </w:p>
        </w:tc>
        <w:tc>
          <w:tcPr>
            <w:tcW w:w="2109" w:type="dxa"/>
            <w:vAlign w:val="center"/>
          </w:tcPr>
          <w:p w14:paraId="7C5B908F" w14:textId="2EA5EF8E" w:rsidR="00315D42" w:rsidRPr="00E33467"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Pr>
                <w:rFonts w:ascii="Times New Roman" w:eastAsia="Times New Roman" w:hAnsi="Times New Roman" w:cs="Times New Roman"/>
                <w:lang w:val="fr-FR"/>
              </w:rPr>
              <w:t xml:space="preserve"> 1/Cap.12-16</w:t>
            </w:r>
          </w:p>
        </w:tc>
      </w:tr>
      <w:tr w:rsidR="00315D42" w:rsidRPr="00E33467" w14:paraId="0FE96E64" w14:textId="77777777" w:rsidTr="00C60B7A">
        <w:tc>
          <w:tcPr>
            <w:tcW w:w="5797" w:type="dxa"/>
            <w:shd w:val="clear" w:color="auto" w:fill="D9D9D9"/>
          </w:tcPr>
          <w:p w14:paraId="420B19AC" w14:textId="43700E63" w:rsidR="00315D42" w:rsidRPr="00BF59AC" w:rsidRDefault="00315D42" w:rsidP="00315D42">
            <w:pPr>
              <w:spacing w:after="0" w:line="240" w:lineRule="auto"/>
              <w:jc w:val="both"/>
              <w:rPr>
                <w:rFonts w:ascii="Times New Roman" w:eastAsia="Times New Roman" w:hAnsi="Times New Roman" w:cs="Times New Roman"/>
                <w:b/>
                <w:lang w:val="en-US"/>
              </w:rPr>
            </w:pPr>
            <w:r w:rsidRPr="0087777C">
              <w:rPr>
                <w:rFonts w:ascii="Times New Roman" w:hAnsi="Times New Roman" w:cs="Times New Roman"/>
                <w:b/>
                <w:bCs/>
              </w:rPr>
              <w:t>Tema 9</w:t>
            </w:r>
            <w:r>
              <w:rPr>
                <w:rFonts w:ascii="Times New Roman" w:hAnsi="Times New Roman" w:cs="Times New Roman"/>
              </w:rPr>
              <w:t xml:space="preserve">. </w:t>
            </w:r>
            <w:r w:rsidRPr="00BF59AC">
              <w:rPr>
                <w:rFonts w:ascii="Times New Roman" w:hAnsi="Times New Roman" w:cs="Times New Roman"/>
              </w:rPr>
              <w:t>Determinǎri cantitative presupuse de anal</w:t>
            </w:r>
            <w:r>
              <w:rPr>
                <w:rFonts w:ascii="Times New Roman" w:hAnsi="Times New Roman" w:cs="Times New Roman"/>
              </w:rPr>
              <w:t>i</w:t>
            </w:r>
            <w:r w:rsidRPr="00BF59AC">
              <w:rPr>
                <w:rFonts w:ascii="Times New Roman" w:hAnsi="Times New Roman" w:cs="Times New Roman"/>
              </w:rPr>
              <w:t>za politicilor mix</w:t>
            </w:r>
            <w:r>
              <w:rPr>
                <w:rFonts w:ascii="Times New Roman" w:hAnsi="Times New Roman" w:cs="Times New Roman"/>
              </w:rPr>
              <w:t>u</w:t>
            </w:r>
            <w:r w:rsidRPr="00BF59AC">
              <w:rPr>
                <w:rFonts w:ascii="Times New Roman" w:hAnsi="Times New Roman" w:cs="Times New Roman"/>
              </w:rPr>
              <w:t>lui de marketing, probleme de marketing şi interpret</w:t>
            </w:r>
            <w:r>
              <w:rPr>
                <w:rFonts w:ascii="Times New Roman" w:hAnsi="Times New Roman" w:cs="Times New Roman"/>
              </w:rPr>
              <w:t>area</w:t>
            </w:r>
            <w:r w:rsidRPr="00BF59AC">
              <w:rPr>
                <w:rFonts w:ascii="Times New Roman" w:hAnsi="Times New Roman" w:cs="Times New Roman"/>
              </w:rPr>
              <w:t xml:space="preserve"> rezultatel</w:t>
            </w:r>
            <w:r>
              <w:rPr>
                <w:rFonts w:ascii="Times New Roman" w:hAnsi="Times New Roman" w:cs="Times New Roman"/>
              </w:rPr>
              <w:t>or</w:t>
            </w:r>
          </w:p>
        </w:tc>
        <w:tc>
          <w:tcPr>
            <w:tcW w:w="1701" w:type="dxa"/>
            <w:vAlign w:val="center"/>
          </w:tcPr>
          <w:p w14:paraId="3EE4A98F" w14:textId="5BAF3D4B"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Exerciţiul, exemplificarea, dezbaterea</w:t>
            </w:r>
          </w:p>
        </w:tc>
        <w:tc>
          <w:tcPr>
            <w:tcW w:w="851" w:type="dxa"/>
            <w:vAlign w:val="center"/>
          </w:tcPr>
          <w:p w14:paraId="6549B720" w14:textId="4E140B63" w:rsidR="00315D42" w:rsidRPr="00E33467"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2 ore</w:t>
            </w:r>
          </w:p>
        </w:tc>
        <w:tc>
          <w:tcPr>
            <w:tcW w:w="2109" w:type="dxa"/>
            <w:vAlign w:val="center"/>
          </w:tcPr>
          <w:p w14:paraId="58034135" w14:textId="469018D1" w:rsidR="00315D42" w:rsidRPr="00E33467"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sidRPr="00E33467">
              <w:rPr>
                <w:rFonts w:ascii="Times New Roman" w:eastAsia="Times New Roman" w:hAnsi="Times New Roman" w:cs="Times New Roman"/>
                <w:lang w:val="fr-FR"/>
              </w:rPr>
              <w:t xml:space="preserve"> </w:t>
            </w:r>
            <w:r>
              <w:rPr>
                <w:rFonts w:ascii="Times New Roman" w:eastAsia="Times New Roman" w:hAnsi="Times New Roman" w:cs="Times New Roman"/>
                <w:lang w:val="fr-FR"/>
              </w:rPr>
              <w:t>1/Cap.7,8</w:t>
            </w:r>
            <w:r w:rsidR="0060011B">
              <w:rPr>
                <w:rFonts w:ascii="Times New Roman" w:eastAsia="Times New Roman" w:hAnsi="Times New Roman" w:cs="Times New Roman"/>
                <w:lang w:val="fr-FR"/>
              </w:rPr>
              <w:t>,11</w:t>
            </w:r>
          </w:p>
        </w:tc>
      </w:tr>
      <w:tr w:rsidR="00315D42" w:rsidRPr="00E33467" w14:paraId="1AC0E771" w14:textId="77777777" w:rsidTr="00C60B7A">
        <w:tc>
          <w:tcPr>
            <w:tcW w:w="5797" w:type="dxa"/>
            <w:shd w:val="clear" w:color="auto" w:fill="D9D9D9"/>
          </w:tcPr>
          <w:p w14:paraId="093CA788" w14:textId="0FF87040" w:rsidR="00315D42" w:rsidRPr="00BF59AC" w:rsidRDefault="00315D42" w:rsidP="00315D42">
            <w:pPr>
              <w:spacing w:after="0" w:line="240" w:lineRule="auto"/>
              <w:jc w:val="both"/>
              <w:rPr>
                <w:rFonts w:ascii="Times New Roman" w:eastAsia="Times New Roman" w:hAnsi="Times New Roman" w:cs="Times New Roman"/>
                <w:b/>
                <w:lang w:val="en-US"/>
              </w:rPr>
            </w:pPr>
            <w:r w:rsidRPr="0087777C">
              <w:rPr>
                <w:rFonts w:ascii="Times New Roman" w:hAnsi="Times New Roman" w:cs="Times New Roman"/>
                <w:b/>
                <w:bCs/>
              </w:rPr>
              <w:t>Tema 10</w:t>
            </w:r>
            <w:r>
              <w:rPr>
                <w:rFonts w:ascii="Times New Roman" w:hAnsi="Times New Roman" w:cs="Times New Roman"/>
              </w:rPr>
              <w:t xml:space="preserve">. </w:t>
            </w:r>
            <w:r w:rsidRPr="00BF59AC">
              <w:rPr>
                <w:rFonts w:ascii="Times New Roman" w:hAnsi="Times New Roman" w:cs="Times New Roman"/>
              </w:rPr>
              <w:t>Studiu de caz privind organizarea de marketing a unui tip de entitate/organizaţie.</w:t>
            </w:r>
          </w:p>
        </w:tc>
        <w:tc>
          <w:tcPr>
            <w:tcW w:w="1701" w:type="dxa"/>
            <w:vAlign w:val="center"/>
          </w:tcPr>
          <w:p w14:paraId="76F3BE88" w14:textId="6F66A8FC"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Exerciţiul, exemplificarea, dezbaterea</w:t>
            </w:r>
          </w:p>
        </w:tc>
        <w:tc>
          <w:tcPr>
            <w:tcW w:w="851" w:type="dxa"/>
            <w:vAlign w:val="center"/>
          </w:tcPr>
          <w:p w14:paraId="7FE15519" w14:textId="05F1C14E" w:rsidR="00315D42" w:rsidRPr="00E33467"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2 ore</w:t>
            </w:r>
          </w:p>
        </w:tc>
        <w:tc>
          <w:tcPr>
            <w:tcW w:w="2109" w:type="dxa"/>
            <w:vAlign w:val="center"/>
          </w:tcPr>
          <w:p w14:paraId="028A9D4B" w14:textId="57E00F45" w:rsidR="00315D42" w:rsidRPr="00E33467"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sidR="00850526">
              <w:rPr>
                <w:rFonts w:ascii="Times New Roman" w:eastAsia="Times New Roman" w:hAnsi="Times New Roman" w:cs="Times New Roman"/>
                <w:lang w:val="fr-FR"/>
              </w:rPr>
              <w:t xml:space="preserve"> </w:t>
            </w:r>
            <w:r>
              <w:rPr>
                <w:rFonts w:ascii="Times New Roman" w:eastAsia="Times New Roman" w:hAnsi="Times New Roman" w:cs="Times New Roman"/>
                <w:lang w:val="fr-FR"/>
              </w:rPr>
              <w:t>1/Cap.</w:t>
            </w:r>
            <w:r w:rsidR="00850526">
              <w:rPr>
                <w:rFonts w:ascii="Times New Roman" w:eastAsia="Times New Roman" w:hAnsi="Times New Roman" w:cs="Times New Roman"/>
                <w:lang w:val="fr-FR"/>
              </w:rPr>
              <w:t xml:space="preserve"> </w:t>
            </w:r>
            <w:r>
              <w:rPr>
                <w:rFonts w:ascii="Times New Roman" w:eastAsia="Times New Roman" w:hAnsi="Times New Roman" w:cs="Times New Roman"/>
                <w:lang w:val="fr-FR"/>
              </w:rPr>
              <w:t>17</w:t>
            </w:r>
            <w:r w:rsidR="0060011B">
              <w:rPr>
                <w:rFonts w:ascii="Times New Roman" w:eastAsia="Times New Roman" w:hAnsi="Times New Roman" w:cs="Times New Roman"/>
                <w:lang w:val="fr-FR"/>
              </w:rPr>
              <w:t>; 4/Cap.2</w:t>
            </w:r>
          </w:p>
        </w:tc>
      </w:tr>
      <w:tr w:rsidR="00315D42" w:rsidRPr="00E33467" w14:paraId="250C827C" w14:textId="77777777" w:rsidTr="00C60B7A">
        <w:tc>
          <w:tcPr>
            <w:tcW w:w="5797" w:type="dxa"/>
            <w:shd w:val="clear" w:color="auto" w:fill="D9D9D9"/>
          </w:tcPr>
          <w:p w14:paraId="1ADE1502" w14:textId="5B2D2506" w:rsidR="00315D42" w:rsidRPr="00E54C43" w:rsidRDefault="00315D42" w:rsidP="00315D42">
            <w:pPr>
              <w:spacing w:after="0" w:line="240" w:lineRule="auto"/>
              <w:rPr>
                <w:rFonts w:ascii="Times New Roman" w:eastAsia="Times New Roman" w:hAnsi="Times New Roman" w:cs="Times New Roman"/>
                <w:b/>
                <w:sz w:val="24"/>
                <w:szCs w:val="24"/>
                <w:lang w:val="en-US"/>
              </w:rPr>
            </w:pPr>
            <w:r w:rsidRPr="0087777C">
              <w:rPr>
                <w:rFonts w:ascii="Times New Roman" w:eastAsia="Times New Roman" w:hAnsi="Times New Roman" w:cs="Times New Roman"/>
                <w:b/>
                <w:lang w:val="fr-FR"/>
              </w:rPr>
              <w:t>Tema 11</w:t>
            </w:r>
            <w:r>
              <w:rPr>
                <w:rFonts w:ascii="Times New Roman" w:eastAsia="Times New Roman" w:hAnsi="Times New Roman" w:cs="Times New Roman"/>
                <w:bCs/>
                <w:lang w:val="fr-FR"/>
              </w:rPr>
              <w:t xml:space="preserve">. </w:t>
            </w:r>
            <w:proofErr w:type="spellStart"/>
            <w:r w:rsidRPr="000438B9">
              <w:rPr>
                <w:rFonts w:ascii="Times New Roman" w:eastAsia="Times New Roman" w:hAnsi="Times New Roman" w:cs="Times New Roman"/>
                <w:bCs/>
                <w:lang w:val="fr-FR"/>
              </w:rPr>
              <w:t>Studii</w:t>
            </w:r>
            <w:proofErr w:type="spellEnd"/>
            <w:r w:rsidRPr="000438B9">
              <w:rPr>
                <w:rFonts w:ascii="Times New Roman" w:eastAsia="Times New Roman" w:hAnsi="Times New Roman" w:cs="Times New Roman"/>
                <w:bCs/>
                <w:lang w:val="fr-FR"/>
              </w:rPr>
              <w:t xml:space="preserve"> de </w:t>
            </w:r>
            <w:proofErr w:type="spellStart"/>
            <w:r w:rsidRPr="000438B9">
              <w:rPr>
                <w:rFonts w:ascii="Times New Roman" w:eastAsia="Times New Roman" w:hAnsi="Times New Roman" w:cs="Times New Roman"/>
                <w:bCs/>
                <w:lang w:val="fr-FR"/>
              </w:rPr>
              <w:t>caz</w:t>
            </w:r>
            <w:proofErr w:type="spellEnd"/>
            <w:r w:rsidRPr="000438B9">
              <w:rPr>
                <w:rFonts w:ascii="Times New Roman" w:eastAsia="Times New Roman" w:hAnsi="Times New Roman" w:cs="Times New Roman"/>
                <w:bCs/>
                <w:lang w:val="fr-FR"/>
              </w:rPr>
              <w:t xml:space="preserve">. </w:t>
            </w:r>
            <w:proofErr w:type="spellStart"/>
            <w:r w:rsidR="00D4567E">
              <w:rPr>
                <w:rFonts w:ascii="Times New Roman" w:eastAsia="Times New Roman" w:hAnsi="Times New Roman" w:cs="Times New Roman"/>
                <w:bCs/>
                <w:lang w:val="fr-FR"/>
              </w:rPr>
              <w:t>Prezentarea</w:t>
            </w:r>
            <w:proofErr w:type="spellEnd"/>
            <w:r w:rsidR="00D4567E">
              <w:rPr>
                <w:rFonts w:ascii="Times New Roman" w:eastAsia="Times New Roman" w:hAnsi="Times New Roman" w:cs="Times New Roman"/>
                <w:bCs/>
                <w:lang w:val="fr-FR"/>
              </w:rPr>
              <w:t xml:space="preserve"> de </w:t>
            </w:r>
            <w:proofErr w:type="spellStart"/>
            <w:r w:rsidR="00D4567E">
              <w:rPr>
                <w:rFonts w:ascii="Times New Roman" w:eastAsia="Times New Roman" w:hAnsi="Times New Roman" w:cs="Times New Roman"/>
                <w:bCs/>
                <w:lang w:val="fr-FR"/>
              </w:rPr>
              <w:t>către</w:t>
            </w:r>
            <w:proofErr w:type="spellEnd"/>
            <w:r w:rsidR="00D4567E">
              <w:rPr>
                <w:rFonts w:ascii="Times New Roman" w:eastAsia="Times New Roman" w:hAnsi="Times New Roman" w:cs="Times New Roman"/>
                <w:bCs/>
                <w:lang w:val="fr-FR"/>
              </w:rPr>
              <w:t xml:space="preserve"> </w:t>
            </w:r>
            <w:proofErr w:type="spellStart"/>
            <w:r w:rsidR="00D4567E">
              <w:rPr>
                <w:rFonts w:ascii="Times New Roman" w:eastAsia="Times New Roman" w:hAnsi="Times New Roman" w:cs="Times New Roman"/>
                <w:bCs/>
                <w:lang w:val="fr-FR"/>
              </w:rPr>
              <w:t>studenți</w:t>
            </w:r>
            <w:proofErr w:type="spellEnd"/>
            <w:r w:rsidR="00D4567E">
              <w:rPr>
                <w:rFonts w:ascii="Times New Roman" w:eastAsia="Times New Roman" w:hAnsi="Times New Roman" w:cs="Times New Roman"/>
                <w:bCs/>
                <w:lang w:val="fr-FR"/>
              </w:rPr>
              <w:t xml:space="preserve"> a </w:t>
            </w:r>
            <w:proofErr w:type="spellStart"/>
            <w:r w:rsidR="00D4567E">
              <w:rPr>
                <w:rFonts w:ascii="Times New Roman" w:eastAsia="Times New Roman" w:hAnsi="Times New Roman" w:cs="Times New Roman"/>
                <w:bCs/>
                <w:lang w:val="fr-FR"/>
              </w:rPr>
              <w:t>proiectelor</w:t>
            </w:r>
            <w:proofErr w:type="spellEnd"/>
          </w:p>
        </w:tc>
        <w:tc>
          <w:tcPr>
            <w:tcW w:w="1701" w:type="dxa"/>
            <w:vAlign w:val="center"/>
          </w:tcPr>
          <w:p w14:paraId="54D8B342" w14:textId="452C36C0"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 xml:space="preserve">Exerciţiul, exemplificarea, dezbaterea; </w:t>
            </w:r>
          </w:p>
        </w:tc>
        <w:tc>
          <w:tcPr>
            <w:tcW w:w="851" w:type="dxa"/>
            <w:vAlign w:val="center"/>
          </w:tcPr>
          <w:p w14:paraId="1861DA66" w14:textId="11835EA0" w:rsidR="00315D42" w:rsidRPr="00E33467" w:rsidRDefault="00315D42" w:rsidP="00315D42">
            <w:pPr>
              <w:spacing w:after="0" w:line="240" w:lineRule="auto"/>
              <w:jc w:val="center"/>
              <w:rPr>
                <w:rFonts w:ascii="Times New Roman" w:eastAsia="Times New Roman" w:hAnsi="Times New Roman" w:cs="Times New Roman"/>
                <w:b/>
                <w:lang w:val="en-US"/>
              </w:rPr>
            </w:pPr>
            <w:r w:rsidRPr="00E33467">
              <w:rPr>
                <w:rFonts w:ascii="Times New Roman" w:eastAsia="Times New Roman" w:hAnsi="Times New Roman" w:cs="Times New Roman"/>
                <w:lang w:val="en-US"/>
              </w:rPr>
              <w:t>4 ore</w:t>
            </w:r>
          </w:p>
        </w:tc>
        <w:tc>
          <w:tcPr>
            <w:tcW w:w="2109" w:type="dxa"/>
            <w:vAlign w:val="center"/>
          </w:tcPr>
          <w:p w14:paraId="7D043259" w14:textId="1F98D4E6" w:rsidR="00315D42" w:rsidRPr="00E33467" w:rsidRDefault="00315D42" w:rsidP="00315D42">
            <w:pPr>
              <w:spacing w:after="0" w:line="240" w:lineRule="auto"/>
              <w:jc w:val="center"/>
              <w:rPr>
                <w:rFonts w:ascii="Times New Roman" w:eastAsia="Times New Roman" w:hAnsi="Times New Roman" w:cs="Times New Roman"/>
                <w:b/>
                <w:lang w:val="en-US"/>
              </w:rPr>
            </w:pPr>
            <w:proofErr w:type="spellStart"/>
            <w:r w:rsidRPr="00E33467">
              <w:rPr>
                <w:rFonts w:ascii="Times New Roman" w:eastAsia="Times New Roman" w:hAnsi="Times New Roman" w:cs="Times New Roman"/>
                <w:lang w:val="fr-FR"/>
              </w:rPr>
              <w:t>Bibliografie</w:t>
            </w:r>
            <w:proofErr w:type="spellEnd"/>
            <w:r w:rsidRPr="00E33467">
              <w:rPr>
                <w:rFonts w:ascii="Times New Roman" w:eastAsia="Times New Roman" w:hAnsi="Times New Roman" w:cs="Times New Roman"/>
                <w:lang w:val="fr-FR"/>
              </w:rPr>
              <w:t xml:space="preserve"> </w:t>
            </w:r>
            <w:proofErr w:type="spellStart"/>
            <w:r w:rsidRPr="00E33467">
              <w:rPr>
                <w:rFonts w:ascii="Times New Roman" w:eastAsia="Times New Roman" w:hAnsi="Times New Roman" w:cs="Times New Roman"/>
                <w:lang w:val="fr-FR"/>
              </w:rPr>
              <w:t>obligatorie</w:t>
            </w:r>
            <w:proofErr w:type="spellEnd"/>
            <w:r w:rsidR="0060011B">
              <w:rPr>
                <w:rFonts w:ascii="Times New Roman" w:eastAsia="Times New Roman" w:hAnsi="Times New Roman" w:cs="Times New Roman"/>
                <w:lang w:val="fr-FR"/>
              </w:rPr>
              <w:t xml:space="preserve"> 1/Cap.20.3</w:t>
            </w:r>
          </w:p>
        </w:tc>
      </w:tr>
      <w:tr w:rsidR="00315D42" w:rsidRPr="00E33467" w14:paraId="5F7812B8" w14:textId="77777777" w:rsidTr="00C60B7A">
        <w:tc>
          <w:tcPr>
            <w:tcW w:w="5797" w:type="dxa"/>
            <w:shd w:val="clear" w:color="auto" w:fill="D9D9D9"/>
          </w:tcPr>
          <w:p w14:paraId="6BF69627" w14:textId="020307C3" w:rsidR="00315D42" w:rsidRPr="00C60B7A" w:rsidRDefault="00315D42" w:rsidP="00315D42">
            <w:pPr>
              <w:spacing w:after="0" w:line="240" w:lineRule="auto"/>
              <w:rPr>
                <w:rFonts w:ascii="Times New Roman" w:eastAsia="Times New Roman" w:hAnsi="Times New Roman" w:cs="Times New Roman"/>
                <w:bCs/>
                <w:lang w:val="en-US"/>
              </w:rPr>
            </w:pPr>
            <w:r w:rsidRPr="00C60B7A">
              <w:rPr>
                <w:rFonts w:ascii="Times New Roman" w:eastAsia="Times New Roman" w:hAnsi="Times New Roman" w:cs="Times New Roman"/>
                <w:b/>
                <w:lang w:val="en-US"/>
              </w:rPr>
              <w:t>Tema 12.</w:t>
            </w:r>
            <w:r>
              <w:rPr>
                <w:rFonts w:ascii="Times New Roman" w:eastAsia="Times New Roman" w:hAnsi="Times New Roman" w:cs="Times New Roman"/>
                <w:bCs/>
                <w:lang w:val="en-US"/>
              </w:rPr>
              <w:t xml:space="preserve"> </w:t>
            </w:r>
            <w:proofErr w:type="spellStart"/>
            <w:r w:rsidRPr="00C60B7A">
              <w:rPr>
                <w:rFonts w:ascii="Times New Roman" w:eastAsia="Times New Roman" w:hAnsi="Times New Roman" w:cs="Times New Roman"/>
                <w:bCs/>
                <w:lang w:val="en-US"/>
              </w:rPr>
              <w:t>Prezentarea</w:t>
            </w:r>
            <w:proofErr w:type="spellEnd"/>
            <w:r w:rsidRPr="00C60B7A">
              <w:rPr>
                <w:rFonts w:ascii="Times New Roman" w:eastAsia="Times New Roman" w:hAnsi="Times New Roman" w:cs="Times New Roman"/>
                <w:bCs/>
                <w:lang w:val="en-US"/>
              </w:rPr>
              <w:t xml:space="preserve"> </w:t>
            </w:r>
            <w:proofErr w:type="spellStart"/>
            <w:r w:rsidRPr="00C60B7A">
              <w:rPr>
                <w:rFonts w:ascii="Times New Roman" w:eastAsia="Times New Roman" w:hAnsi="Times New Roman" w:cs="Times New Roman"/>
                <w:bCs/>
                <w:lang w:val="en-US"/>
              </w:rPr>
              <w:t>proiectelor</w:t>
            </w:r>
            <w:proofErr w:type="spellEnd"/>
            <w:r w:rsidRPr="00C60B7A">
              <w:rPr>
                <w:rFonts w:ascii="Times New Roman" w:eastAsia="Times New Roman" w:hAnsi="Times New Roman" w:cs="Times New Roman"/>
                <w:bCs/>
                <w:lang w:val="en-US"/>
              </w:rPr>
              <w:t xml:space="preserve"> elaborate</w:t>
            </w:r>
          </w:p>
        </w:tc>
        <w:tc>
          <w:tcPr>
            <w:tcW w:w="1701" w:type="dxa"/>
            <w:vAlign w:val="center"/>
          </w:tcPr>
          <w:p w14:paraId="6DEB3E77" w14:textId="14BF5621" w:rsidR="00315D42" w:rsidRPr="00E33467"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r w:rsidRPr="00E33467">
              <w:rPr>
                <w:rFonts w:ascii="Times New Roman" w:eastAsia="Times New Roman" w:hAnsi="Times New Roman" w:cs="Times New Roman"/>
                <w:color w:val="000000"/>
              </w:rPr>
              <w:t>Realizarea de teme</w:t>
            </w:r>
          </w:p>
        </w:tc>
        <w:tc>
          <w:tcPr>
            <w:tcW w:w="851" w:type="dxa"/>
            <w:vAlign w:val="center"/>
          </w:tcPr>
          <w:p w14:paraId="74C85570" w14:textId="530DBCED" w:rsidR="00315D42" w:rsidRPr="00E33467" w:rsidRDefault="00315D42" w:rsidP="00315D42">
            <w:pPr>
              <w:spacing w:after="0" w:line="240" w:lineRule="auto"/>
              <w:jc w:val="center"/>
              <w:rPr>
                <w:rFonts w:ascii="Times New Roman" w:eastAsia="Times New Roman" w:hAnsi="Times New Roman" w:cs="Times New Roman"/>
                <w:bCs/>
                <w:lang w:val="en-US"/>
              </w:rPr>
            </w:pPr>
            <w:r w:rsidRPr="00E33467">
              <w:rPr>
                <w:rFonts w:ascii="Times New Roman" w:eastAsia="Times New Roman" w:hAnsi="Times New Roman" w:cs="Times New Roman"/>
                <w:bCs/>
                <w:lang w:val="en-US"/>
              </w:rPr>
              <w:t>4 ore</w:t>
            </w:r>
          </w:p>
        </w:tc>
        <w:tc>
          <w:tcPr>
            <w:tcW w:w="2109" w:type="dxa"/>
            <w:vAlign w:val="center"/>
          </w:tcPr>
          <w:p w14:paraId="44828D6B" w14:textId="77777777" w:rsidR="00315D42" w:rsidRPr="00E33467" w:rsidRDefault="00315D42" w:rsidP="00315D42">
            <w:pPr>
              <w:spacing w:after="0" w:line="240" w:lineRule="auto"/>
              <w:jc w:val="center"/>
              <w:rPr>
                <w:rFonts w:ascii="Times New Roman" w:eastAsia="Times New Roman" w:hAnsi="Times New Roman" w:cs="Times New Roman"/>
                <w:b/>
                <w:lang w:val="en-US"/>
              </w:rPr>
            </w:pPr>
          </w:p>
        </w:tc>
      </w:tr>
      <w:tr w:rsidR="00315D42" w:rsidRPr="00E54C43" w14:paraId="320EC58C" w14:textId="77777777" w:rsidTr="00C60B7A">
        <w:tc>
          <w:tcPr>
            <w:tcW w:w="5797" w:type="dxa"/>
            <w:shd w:val="clear" w:color="auto" w:fill="D9D9D9"/>
            <w:vAlign w:val="center"/>
          </w:tcPr>
          <w:p w14:paraId="18714071" w14:textId="77777777" w:rsidR="00315D42" w:rsidRPr="0087777C" w:rsidRDefault="00315D42" w:rsidP="00315D42">
            <w:pPr>
              <w:spacing w:after="0" w:line="240" w:lineRule="auto"/>
              <w:jc w:val="center"/>
              <w:rPr>
                <w:rFonts w:ascii="Times New Roman" w:eastAsia="Times New Roman" w:hAnsi="Times New Roman" w:cs="Times New Roman"/>
                <w:bCs/>
              </w:rPr>
            </w:pPr>
            <w:r w:rsidRPr="0087777C">
              <w:rPr>
                <w:rFonts w:ascii="Times New Roman" w:eastAsia="Times New Roman" w:hAnsi="Times New Roman" w:cs="Times New Roman"/>
                <w:b/>
                <w:lang w:val="en-US"/>
              </w:rPr>
              <w:t>TOTAL</w:t>
            </w:r>
          </w:p>
        </w:tc>
        <w:tc>
          <w:tcPr>
            <w:tcW w:w="1701" w:type="dxa"/>
            <w:vAlign w:val="center"/>
          </w:tcPr>
          <w:p w14:paraId="4BC1F050" w14:textId="77777777" w:rsidR="00315D42" w:rsidRPr="0087777C" w:rsidRDefault="00315D42" w:rsidP="00315D42">
            <w:pPr>
              <w:autoSpaceDE w:val="0"/>
              <w:autoSpaceDN w:val="0"/>
              <w:adjustRightInd w:val="0"/>
              <w:spacing w:after="0" w:line="240" w:lineRule="auto"/>
              <w:jc w:val="center"/>
              <w:rPr>
                <w:rFonts w:ascii="Times New Roman" w:eastAsia="Times New Roman" w:hAnsi="Times New Roman" w:cs="Times New Roman"/>
                <w:color w:val="000000"/>
              </w:rPr>
            </w:pPr>
          </w:p>
        </w:tc>
        <w:tc>
          <w:tcPr>
            <w:tcW w:w="851" w:type="dxa"/>
            <w:vAlign w:val="center"/>
          </w:tcPr>
          <w:p w14:paraId="6A2D0EEB" w14:textId="2F583D2F" w:rsidR="00315D42" w:rsidRPr="0087777C" w:rsidRDefault="00315D42" w:rsidP="00315D42">
            <w:pPr>
              <w:spacing w:after="0" w:line="240" w:lineRule="auto"/>
              <w:jc w:val="center"/>
              <w:rPr>
                <w:rFonts w:ascii="Times New Roman" w:eastAsia="Times New Roman" w:hAnsi="Times New Roman" w:cs="Times New Roman"/>
                <w:b/>
                <w:lang w:val="en-US"/>
              </w:rPr>
            </w:pPr>
            <w:r w:rsidRPr="0087777C">
              <w:rPr>
                <w:rFonts w:ascii="Times New Roman" w:eastAsia="Times New Roman" w:hAnsi="Times New Roman" w:cs="Times New Roman"/>
                <w:b/>
                <w:lang w:val="en-US"/>
              </w:rPr>
              <w:t>28 ore</w:t>
            </w:r>
          </w:p>
        </w:tc>
        <w:tc>
          <w:tcPr>
            <w:tcW w:w="2109" w:type="dxa"/>
            <w:vAlign w:val="center"/>
          </w:tcPr>
          <w:p w14:paraId="5DA22FC0" w14:textId="77777777" w:rsidR="00315D42" w:rsidRPr="0087777C" w:rsidRDefault="00315D42" w:rsidP="00315D42">
            <w:pPr>
              <w:spacing w:after="0" w:line="240" w:lineRule="auto"/>
              <w:jc w:val="center"/>
              <w:rPr>
                <w:rFonts w:ascii="Times New Roman" w:eastAsia="Times New Roman" w:hAnsi="Times New Roman" w:cs="Times New Roman"/>
                <w:b/>
                <w:lang w:val="en-US"/>
              </w:rPr>
            </w:pPr>
          </w:p>
        </w:tc>
      </w:tr>
      <w:tr w:rsidR="00315D42" w:rsidRPr="00E54C43" w14:paraId="54131E0D" w14:textId="77777777" w:rsidTr="00315D42">
        <w:tc>
          <w:tcPr>
            <w:tcW w:w="10458" w:type="dxa"/>
            <w:gridSpan w:val="4"/>
            <w:shd w:val="clear" w:color="auto" w:fill="D9D9D9"/>
          </w:tcPr>
          <w:p w14:paraId="7BBD5BCE" w14:textId="4DF1A52E" w:rsidR="00315D42" w:rsidRPr="0087777C" w:rsidRDefault="00315D42" w:rsidP="00315D42">
            <w:pPr>
              <w:spacing w:after="0" w:line="240" w:lineRule="auto"/>
              <w:jc w:val="both"/>
              <w:rPr>
                <w:rFonts w:ascii="Times New Roman" w:eastAsia="Times New Roman" w:hAnsi="Times New Roman" w:cs="Times New Roman"/>
                <w:b/>
                <w:lang w:val="en-US"/>
              </w:rPr>
            </w:pPr>
            <w:proofErr w:type="spellStart"/>
            <w:r w:rsidRPr="0087777C">
              <w:rPr>
                <w:rFonts w:ascii="Times New Roman" w:eastAsia="Times New Roman" w:hAnsi="Times New Roman" w:cs="Times New Roman"/>
                <w:b/>
                <w:lang w:val="en-US"/>
              </w:rPr>
              <w:t>Bibliografie</w:t>
            </w:r>
            <w:proofErr w:type="spellEnd"/>
            <w:r w:rsidRPr="0087777C">
              <w:rPr>
                <w:rFonts w:ascii="Times New Roman" w:eastAsia="Times New Roman" w:hAnsi="Times New Roman" w:cs="Times New Roman"/>
                <w:b/>
                <w:lang w:val="en-US"/>
              </w:rPr>
              <w:t xml:space="preserve"> </w:t>
            </w:r>
            <w:proofErr w:type="spellStart"/>
            <w:r w:rsidRPr="0087777C">
              <w:rPr>
                <w:rFonts w:ascii="Times New Roman" w:eastAsia="Times New Roman" w:hAnsi="Times New Roman" w:cs="Times New Roman"/>
                <w:b/>
                <w:lang w:val="en-US"/>
              </w:rPr>
              <w:t>obligatorie</w:t>
            </w:r>
            <w:proofErr w:type="spellEnd"/>
            <w:r w:rsidRPr="0087777C">
              <w:rPr>
                <w:rFonts w:ascii="Times New Roman" w:eastAsia="Times New Roman" w:hAnsi="Times New Roman" w:cs="Times New Roman"/>
                <w:b/>
                <w:lang w:val="en-US"/>
              </w:rPr>
              <w:t xml:space="preserve">: </w:t>
            </w:r>
          </w:p>
          <w:p w14:paraId="2EDC0E4B" w14:textId="3D6C1789" w:rsidR="00315D42" w:rsidRPr="0087777C" w:rsidRDefault="00315D42" w:rsidP="00315D42">
            <w:pPr>
              <w:tabs>
                <w:tab w:val="left" w:pos="1032"/>
              </w:tabs>
              <w:spacing w:after="0" w:line="240" w:lineRule="auto"/>
              <w:jc w:val="both"/>
              <w:rPr>
                <w:rFonts w:ascii="Times New Roman" w:hAnsi="Times New Roman" w:cs="Times New Roman"/>
              </w:rPr>
            </w:pPr>
            <w:r w:rsidRPr="0087777C">
              <w:rPr>
                <w:rFonts w:ascii="Times New Roman" w:hAnsi="Times New Roman" w:cs="Times New Roman"/>
              </w:rPr>
              <w:t xml:space="preserve">1. Balaure, V. (coordonator), 2002, </w:t>
            </w:r>
            <w:r w:rsidRPr="0087777C">
              <w:rPr>
                <w:rFonts w:ascii="Times New Roman" w:hAnsi="Times New Roman" w:cs="Times New Roman"/>
                <w:i/>
                <w:iCs/>
              </w:rPr>
              <w:t>Marketing</w:t>
            </w:r>
            <w:r w:rsidRPr="0087777C">
              <w:rPr>
                <w:rFonts w:ascii="Times New Roman" w:hAnsi="Times New Roman" w:cs="Times New Roman"/>
              </w:rPr>
              <w:t>, ediţia a II-a revǎzutǎ şi adǎugitǎ, Editura Uranus, Bucureşti</w:t>
            </w:r>
          </w:p>
          <w:p w14:paraId="4A5AA98E" w14:textId="2468541B" w:rsidR="00315D42" w:rsidRPr="0087777C" w:rsidRDefault="00315D42" w:rsidP="00315D42">
            <w:pPr>
              <w:spacing w:after="0" w:line="240" w:lineRule="auto"/>
              <w:jc w:val="both"/>
              <w:rPr>
                <w:rFonts w:ascii="Times New Roman" w:eastAsia="Times New Roman" w:hAnsi="Times New Roman" w:cs="Times New Roman"/>
                <w:lang w:val="fr-FR"/>
              </w:rPr>
            </w:pPr>
            <w:r w:rsidRPr="0087777C">
              <w:rPr>
                <w:rFonts w:ascii="Times New Roman" w:eastAsia="Times New Roman" w:hAnsi="Times New Roman" w:cs="Times New Roman"/>
                <w:lang w:val="fr-FR"/>
              </w:rPr>
              <w:t xml:space="preserve">2. </w:t>
            </w:r>
            <w:proofErr w:type="spellStart"/>
            <w:r w:rsidRPr="0087777C">
              <w:rPr>
                <w:rFonts w:ascii="Times New Roman" w:eastAsia="Times New Roman" w:hAnsi="Times New Roman" w:cs="Times New Roman"/>
                <w:lang w:val="fr-FR"/>
              </w:rPr>
              <w:t>Diaconescu</w:t>
            </w:r>
            <w:proofErr w:type="spellEnd"/>
            <w:r w:rsidRPr="0087777C">
              <w:rPr>
                <w:rFonts w:ascii="Times New Roman" w:eastAsia="Times New Roman" w:hAnsi="Times New Roman" w:cs="Times New Roman"/>
                <w:lang w:val="fr-FR"/>
              </w:rPr>
              <w:t xml:space="preserve">, M., 2010, </w:t>
            </w:r>
            <w:r w:rsidRPr="0087777C">
              <w:rPr>
                <w:rFonts w:ascii="Times New Roman" w:eastAsia="Times New Roman" w:hAnsi="Times New Roman" w:cs="Times New Roman"/>
                <w:i/>
                <w:lang w:val="fr-FR"/>
              </w:rPr>
              <w:t>Marketing</w:t>
            </w:r>
            <w:r w:rsidRPr="0087777C">
              <w:rPr>
                <w:rFonts w:ascii="Times New Roman" w:eastAsia="Times New Roman" w:hAnsi="Times New Roman" w:cs="Times New Roman"/>
                <w:lang w:val="fr-FR"/>
              </w:rPr>
              <w:t xml:space="preserve">, </w:t>
            </w:r>
            <w:proofErr w:type="spellStart"/>
            <w:r w:rsidRPr="0087777C">
              <w:rPr>
                <w:rFonts w:ascii="Times New Roman" w:eastAsia="Times New Roman" w:hAnsi="Times New Roman" w:cs="Times New Roman"/>
                <w:lang w:val="fr-FR"/>
              </w:rPr>
              <w:t>Editura</w:t>
            </w:r>
            <w:proofErr w:type="spellEnd"/>
            <w:r w:rsidRPr="0087777C">
              <w:rPr>
                <w:rFonts w:ascii="Times New Roman" w:eastAsia="Times New Roman" w:hAnsi="Times New Roman" w:cs="Times New Roman"/>
                <w:lang w:val="fr-FR"/>
              </w:rPr>
              <w:t xml:space="preserve"> </w:t>
            </w:r>
            <w:proofErr w:type="spellStart"/>
            <w:r w:rsidRPr="0087777C">
              <w:rPr>
                <w:rFonts w:ascii="Times New Roman" w:eastAsia="Times New Roman" w:hAnsi="Times New Roman" w:cs="Times New Roman"/>
                <w:lang w:val="fr-FR"/>
              </w:rPr>
              <w:t>Universitar</w:t>
            </w:r>
            <w:proofErr w:type="spellEnd"/>
            <w:r w:rsidRPr="0087777C">
              <w:rPr>
                <w:rFonts w:ascii="Times New Roman" w:eastAsia="Times New Roman" w:hAnsi="Times New Roman" w:cs="Times New Roman"/>
              </w:rPr>
              <w:t>ă</w:t>
            </w:r>
            <w:r w:rsidRPr="0087777C">
              <w:rPr>
                <w:rFonts w:ascii="Times New Roman" w:eastAsia="Times New Roman" w:hAnsi="Times New Roman" w:cs="Times New Roman"/>
                <w:lang w:val="fr-FR"/>
              </w:rPr>
              <w:t>, Bucureşti</w:t>
            </w:r>
          </w:p>
          <w:p w14:paraId="43A92E56" w14:textId="77777777" w:rsidR="00315D42" w:rsidRDefault="00315D42" w:rsidP="00315D42">
            <w:pPr>
              <w:spacing w:after="0" w:line="240" w:lineRule="auto"/>
              <w:jc w:val="both"/>
              <w:rPr>
                <w:rFonts w:ascii="Times New Roman" w:eastAsia="Times New Roman" w:hAnsi="Times New Roman" w:cs="Times New Roman"/>
                <w:bCs/>
                <w:color w:val="000000"/>
                <w:lang w:val="it-IT"/>
              </w:rPr>
            </w:pPr>
            <w:r w:rsidRPr="0087777C">
              <w:rPr>
                <w:rFonts w:ascii="Times New Roman" w:eastAsia="Times New Roman" w:hAnsi="Times New Roman" w:cs="Times New Roman"/>
                <w:lang w:val="en-US"/>
              </w:rPr>
              <w:t xml:space="preserve">3. </w:t>
            </w:r>
            <w:r w:rsidRPr="0087777C">
              <w:rPr>
                <w:rFonts w:ascii="Times New Roman" w:hAnsi="Times New Roman" w:cs="Times New Roman"/>
              </w:rPr>
              <w:t>Stoenică, L</w:t>
            </w:r>
            <w:r w:rsidRPr="0087777C">
              <w:rPr>
                <w:rFonts w:ascii="Times New Roman" w:eastAsia="Times New Roman" w:hAnsi="Times New Roman" w:cs="Times New Roman"/>
                <w:color w:val="000000"/>
                <w:lang w:val="it-IT"/>
              </w:rPr>
              <w:t xml:space="preserve">., 2019, </w:t>
            </w:r>
            <w:r w:rsidRPr="0087777C">
              <w:rPr>
                <w:rFonts w:ascii="Times New Roman" w:eastAsia="Times New Roman" w:hAnsi="Times New Roman" w:cs="Times New Roman"/>
                <w:bCs/>
                <w:i/>
                <w:color w:val="000000"/>
                <w:lang w:val="it-IT"/>
              </w:rPr>
              <w:t>Marketing–Elemente conceptuale și operaționale pe piața educației</w:t>
            </w:r>
            <w:r w:rsidRPr="0087777C">
              <w:rPr>
                <w:rFonts w:ascii="Times New Roman" w:eastAsia="Times New Roman" w:hAnsi="Times New Roman" w:cs="Times New Roman"/>
                <w:bCs/>
                <w:color w:val="000000"/>
                <w:lang w:val="it-IT"/>
              </w:rPr>
              <w:t>, Editura Artifex, București</w:t>
            </w:r>
          </w:p>
          <w:p w14:paraId="516F42FC" w14:textId="1D14AB28" w:rsidR="00315D42" w:rsidRDefault="00315D42" w:rsidP="00315D4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4. </w:t>
            </w:r>
            <w:r w:rsidRPr="0087777C">
              <w:rPr>
                <w:rFonts w:ascii="Times New Roman" w:eastAsia="Times New Roman" w:hAnsi="Times New Roman" w:cs="Times New Roman"/>
                <w:lang w:val="en-US"/>
              </w:rPr>
              <w:t xml:space="preserve">Armstrong, G., Kotler, Ph., 2016, </w:t>
            </w:r>
            <w:proofErr w:type="spellStart"/>
            <w:r w:rsidRPr="0087777C">
              <w:rPr>
                <w:rFonts w:ascii="Times New Roman" w:eastAsia="Times New Roman" w:hAnsi="Times New Roman" w:cs="Times New Roman"/>
                <w:i/>
                <w:lang w:val="en-US"/>
              </w:rPr>
              <w:t>Introducere</w:t>
            </w:r>
            <w:proofErr w:type="spellEnd"/>
            <w:r w:rsidRPr="0087777C">
              <w:rPr>
                <w:rFonts w:ascii="Times New Roman" w:eastAsia="Times New Roman" w:hAnsi="Times New Roman" w:cs="Times New Roman"/>
                <w:i/>
                <w:lang w:val="en-US"/>
              </w:rPr>
              <w:t xml:space="preserve"> in marketing</w:t>
            </w:r>
            <w:r w:rsidRPr="0087777C">
              <w:rPr>
                <w:rFonts w:ascii="Times New Roman" w:eastAsia="Times New Roman" w:hAnsi="Times New Roman" w:cs="Times New Roman"/>
                <w:lang w:val="en-US"/>
              </w:rPr>
              <w:t xml:space="preserve">, </w:t>
            </w:r>
            <w:proofErr w:type="spellStart"/>
            <w:r w:rsidRPr="0087777C">
              <w:rPr>
                <w:rFonts w:ascii="Times New Roman" w:eastAsia="Times New Roman" w:hAnsi="Times New Roman" w:cs="Times New Roman"/>
                <w:lang w:val="en-US"/>
              </w:rPr>
              <w:t>Editura</w:t>
            </w:r>
            <w:proofErr w:type="spellEnd"/>
            <w:r w:rsidRPr="0087777C">
              <w:rPr>
                <w:rFonts w:ascii="Times New Roman" w:eastAsia="Times New Roman" w:hAnsi="Times New Roman" w:cs="Times New Roman"/>
                <w:lang w:val="en-US"/>
              </w:rPr>
              <w:t xml:space="preserve"> Educational Centre, </w:t>
            </w:r>
            <w:proofErr w:type="spellStart"/>
            <w:r w:rsidRPr="0087777C">
              <w:rPr>
                <w:rFonts w:ascii="Times New Roman" w:eastAsia="Times New Roman" w:hAnsi="Times New Roman" w:cs="Times New Roman"/>
                <w:lang w:val="en-US"/>
              </w:rPr>
              <w:t>Bucuresti</w:t>
            </w:r>
            <w:proofErr w:type="spellEnd"/>
          </w:p>
          <w:p w14:paraId="34810114" w14:textId="56BE6FA1" w:rsidR="00315D42" w:rsidRPr="0087777C" w:rsidRDefault="00CF25B9" w:rsidP="00304FC4">
            <w:pPr>
              <w:tabs>
                <w:tab w:val="left" w:pos="1032"/>
              </w:tabs>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lang w:val="en-US"/>
              </w:rPr>
              <w:t xml:space="preserve">5. </w:t>
            </w:r>
            <w:proofErr w:type="spellStart"/>
            <w:r>
              <w:rPr>
                <w:rFonts w:ascii="Times New Roman" w:eastAsia="Times New Roman" w:hAnsi="Times New Roman" w:cs="Times New Roman"/>
                <w:lang w:val="en-US"/>
              </w:rPr>
              <w:t>Cătoiu</w:t>
            </w:r>
            <w:proofErr w:type="spellEnd"/>
            <w:r>
              <w:rPr>
                <w:rFonts w:ascii="Times New Roman" w:eastAsia="Times New Roman" w:hAnsi="Times New Roman" w:cs="Times New Roman"/>
                <w:lang w:val="en-US"/>
              </w:rPr>
              <w:t xml:space="preserve">, I., 2019, Despre marketing. </w:t>
            </w:r>
            <w:proofErr w:type="spellStart"/>
            <w:r>
              <w:rPr>
                <w:rFonts w:ascii="Times New Roman" w:eastAsia="Times New Roman" w:hAnsi="Times New Roman" w:cs="Times New Roman"/>
                <w:lang w:val="en-US"/>
              </w:rPr>
              <w:t>Antologie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Editura</w:t>
            </w:r>
            <w:proofErr w:type="spellEnd"/>
            <w:r>
              <w:rPr>
                <w:rFonts w:ascii="Times New Roman" w:eastAsia="Times New Roman" w:hAnsi="Times New Roman" w:cs="Times New Roman"/>
                <w:lang w:val="en-US"/>
              </w:rPr>
              <w:t xml:space="preserve"> ASE, </w:t>
            </w:r>
            <w:proofErr w:type="spellStart"/>
            <w:r>
              <w:rPr>
                <w:rFonts w:ascii="Times New Roman" w:eastAsia="Times New Roman" w:hAnsi="Times New Roman" w:cs="Times New Roman"/>
                <w:lang w:val="en-US"/>
              </w:rPr>
              <w:t>București</w:t>
            </w:r>
            <w:proofErr w:type="spellEnd"/>
          </w:p>
        </w:tc>
      </w:tr>
    </w:tbl>
    <w:p w14:paraId="7C74C4FE" w14:textId="77777777" w:rsidR="00E54C43" w:rsidRPr="00961A30" w:rsidRDefault="00E54C43" w:rsidP="00DC60B6">
      <w:pPr>
        <w:spacing w:after="0" w:line="240" w:lineRule="auto"/>
        <w:rPr>
          <w:rFonts w:ascii="Times New Roman" w:eastAsia="Times New Roman" w:hAnsi="Times New Roman" w:cs="Times New Roman"/>
          <w:sz w:val="16"/>
          <w:szCs w:val="16"/>
          <w:lang w:val="it-IT"/>
        </w:rPr>
      </w:pPr>
    </w:p>
    <w:p w14:paraId="3662D10A" w14:textId="4C804414" w:rsidR="00E54C43" w:rsidRPr="00BB7CD6" w:rsidRDefault="00BB7CD6" w:rsidP="00F94F9F">
      <w:pPr>
        <w:spacing w:after="0" w:line="216" w:lineRule="auto"/>
        <w:jc w:val="both"/>
        <w:rPr>
          <w:rFonts w:ascii="Times New Roman" w:eastAsia="Times New Roman" w:hAnsi="Times New Roman" w:cs="Times New Roman"/>
          <w:b/>
          <w:sz w:val="12"/>
          <w:szCs w:val="12"/>
          <w:lang w:val="en-US"/>
        </w:rPr>
      </w:pPr>
      <w:r>
        <w:rPr>
          <w:rFonts w:ascii="Times New Roman" w:eastAsia="Times New Roman" w:hAnsi="Times New Roman" w:cs="Times New Roman"/>
          <w:b/>
          <w:sz w:val="24"/>
          <w:szCs w:val="24"/>
          <w:lang w:val="en-US"/>
        </w:rPr>
        <w:t xml:space="preserve">9. </w:t>
      </w:r>
      <w:proofErr w:type="spellStart"/>
      <w:r w:rsidR="00E54C43" w:rsidRPr="00BB7CD6">
        <w:rPr>
          <w:rFonts w:ascii="Times New Roman" w:eastAsia="Times New Roman" w:hAnsi="Times New Roman" w:cs="Times New Roman"/>
          <w:b/>
          <w:sz w:val="24"/>
          <w:szCs w:val="24"/>
          <w:lang w:val="en-US"/>
        </w:rPr>
        <w:t>Coroborarea</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conţinuturilor</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disciplinei</w:t>
      </w:r>
      <w:proofErr w:type="spellEnd"/>
      <w:r w:rsidR="00E54C43" w:rsidRPr="00BB7CD6">
        <w:rPr>
          <w:rFonts w:ascii="Times New Roman" w:eastAsia="Times New Roman" w:hAnsi="Times New Roman" w:cs="Times New Roman"/>
          <w:b/>
          <w:sz w:val="24"/>
          <w:szCs w:val="24"/>
          <w:lang w:val="en-US"/>
        </w:rPr>
        <w:t xml:space="preserve"> cu </w:t>
      </w:r>
      <w:proofErr w:type="spellStart"/>
      <w:r w:rsidR="00E54C43" w:rsidRPr="00BB7CD6">
        <w:rPr>
          <w:rFonts w:ascii="Times New Roman" w:eastAsia="Times New Roman" w:hAnsi="Times New Roman" w:cs="Times New Roman"/>
          <w:b/>
          <w:sz w:val="24"/>
          <w:szCs w:val="24"/>
          <w:lang w:val="en-US"/>
        </w:rPr>
        <w:t>aşteptările</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reprezentanţilor</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comunităţii</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epistemice</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asociaţiilor</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profesionale</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şi</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angajatori</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reprezentativi</w:t>
      </w:r>
      <w:proofErr w:type="spellEnd"/>
      <w:r w:rsidR="00E54C43" w:rsidRPr="00BB7CD6">
        <w:rPr>
          <w:rFonts w:ascii="Times New Roman" w:eastAsia="Times New Roman" w:hAnsi="Times New Roman" w:cs="Times New Roman"/>
          <w:b/>
          <w:sz w:val="24"/>
          <w:szCs w:val="24"/>
          <w:lang w:val="en-US"/>
        </w:rPr>
        <w:t xml:space="preserve"> din </w:t>
      </w:r>
      <w:proofErr w:type="spellStart"/>
      <w:r w:rsidR="00E54C43" w:rsidRPr="00BB7CD6">
        <w:rPr>
          <w:rFonts w:ascii="Times New Roman" w:eastAsia="Times New Roman" w:hAnsi="Times New Roman" w:cs="Times New Roman"/>
          <w:b/>
          <w:sz w:val="24"/>
          <w:szCs w:val="24"/>
          <w:lang w:val="en-US"/>
        </w:rPr>
        <w:t>domeniul</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aferent</w:t>
      </w:r>
      <w:proofErr w:type="spellEnd"/>
      <w:r w:rsidR="00E54C43" w:rsidRPr="00BB7CD6">
        <w:rPr>
          <w:rFonts w:ascii="Times New Roman" w:eastAsia="Times New Roman" w:hAnsi="Times New Roman" w:cs="Times New Roman"/>
          <w:b/>
          <w:sz w:val="24"/>
          <w:szCs w:val="24"/>
          <w:lang w:val="en-US"/>
        </w:rPr>
        <w:t xml:space="preserve"> </w:t>
      </w:r>
      <w:proofErr w:type="spellStart"/>
      <w:r w:rsidR="00E54C43" w:rsidRPr="00BB7CD6">
        <w:rPr>
          <w:rFonts w:ascii="Times New Roman" w:eastAsia="Times New Roman" w:hAnsi="Times New Roman" w:cs="Times New Roman"/>
          <w:b/>
          <w:sz w:val="24"/>
          <w:szCs w:val="24"/>
          <w:lang w:val="en-US"/>
        </w:rPr>
        <w:t>programului</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48AB4F4D" w14:textId="77777777" w:rsidTr="00315D42">
        <w:tc>
          <w:tcPr>
            <w:tcW w:w="10428" w:type="dxa"/>
          </w:tcPr>
          <w:p w14:paraId="07FA4A4C" w14:textId="77777777" w:rsidR="00E54C43" w:rsidRPr="000E3B3F" w:rsidRDefault="00E54C43" w:rsidP="002F0365">
            <w:pPr>
              <w:numPr>
                <w:ilvl w:val="0"/>
                <w:numId w:val="9"/>
              </w:numPr>
              <w:spacing w:after="0" w:line="240" w:lineRule="auto"/>
              <w:ind w:left="0" w:firstLine="0"/>
              <w:jc w:val="both"/>
              <w:rPr>
                <w:rFonts w:ascii="Times New Roman" w:eastAsia="MS Mincho" w:hAnsi="Times New Roman" w:cs="Times New Roman"/>
                <w:noProof/>
                <w:lang w:val="fr-FR"/>
              </w:rPr>
            </w:pPr>
            <w:r w:rsidRPr="000E3B3F">
              <w:rPr>
                <w:rFonts w:ascii="Times New Roman" w:eastAsia="MS Mincho" w:hAnsi="Times New Roman" w:cs="Times New Roman"/>
                <w:noProof/>
                <w:lang w:val="fr-FR"/>
              </w:rPr>
              <w:t>Pe parcursul derulării disciplinei pot fi invitaţi practicieni pentru prelegeri punctuale.</w:t>
            </w:r>
          </w:p>
          <w:p w14:paraId="2800FB09" w14:textId="525CE75C" w:rsidR="00E54C43" w:rsidRPr="000E3B3F" w:rsidRDefault="00E54C43" w:rsidP="002F0365">
            <w:pPr>
              <w:numPr>
                <w:ilvl w:val="0"/>
                <w:numId w:val="9"/>
              </w:numPr>
              <w:spacing w:after="0" w:line="240" w:lineRule="auto"/>
              <w:ind w:left="0" w:firstLine="0"/>
              <w:jc w:val="both"/>
              <w:rPr>
                <w:rFonts w:ascii="Times New Roman" w:eastAsia="MS Mincho" w:hAnsi="Times New Roman" w:cs="Times New Roman"/>
                <w:noProof/>
                <w:lang w:val="fr-FR"/>
              </w:rPr>
            </w:pPr>
            <w:r w:rsidRPr="000E3B3F">
              <w:rPr>
                <w:rFonts w:ascii="Times New Roman" w:eastAsia="MS Mincho" w:hAnsi="Times New Roman" w:cs="Times New Roman"/>
                <w:noProof/>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0E3B3F">
              <w:rPr>
                <w:rFonts w:ascii="Times New Roman" w:eastAsia="Times New Roman" w:hAnsi="Times New Roman" w:cs="Times New Roman"/>
              </w:rPr>
              <w:t xml:space="preserve">reprezentanţi din </w:t>
            </w:r>
            <w:proofErr w:type="spellStart"/>
            <w:r w:rsidRPr="000E3B3F">
              <w:rPr>
                <w:rFonts w:ascii="Times New Roman" w:eastAsia="Times New Roman" w:hAnsi="Times New Roman" w:cs="Times New Roman"/>
                <w:lang w:val="en-US"/>
              </w:rPr>
              <w:t>sistemul</w:t>
            </w:r>
            <w:proofErr w:type="spellEnd"/>
            <w:r w:rsidRPr="000E3B3F">
              <w:rPr>
                <w:rFonts w:ascii="Times New Roman" w:eastAsia="Times New Roman" w:hAnsi="Times New Roman" w:cs="Times New Roman"/>
                <w:lang w:val="en-US"/>
              </w:rPr>
              <w:t xml:space="preserve"> </w:t>
            </w:r>
            <w:proofErr w:type="spellStart"/>
            <w:r w:rsidRPr="000E3B3F">
              <w:rPr>
                <w:rFonts w:ascii="Times New Roman" w:eastAsia="Times New Roman" w:hAnsi="Times New Roman" w:cs="Times New Roman"/>
                <w:lang w:val="en-US"/>
              </w:rPr>
              <w:t>cooperatist</w:t>
            </w:r>
            <w:proofErr w:type="spellEnd"/>
            <w:r w:rsidRPr="000E3B3F">
              <w:rPr>
                <w:rFonts w:ascii="Times New Roman" w:eastAsia="Times New Roman" w:hAnsi="Times New Roman" w:cs="Times New Roman"/>
                <w:bCs/>
                <w:lang w:val="en-US"/>
              </w:rPr>
              <w:t xml:space="preserve"> - </w:t>
            </w:r>
            <w:proofErr w:type="spellStart"/>
            <w:r w:rsidRPr="000E3B3F">
              <w:rPr>
                <w:rFonts w:ascii="Times New Roman" w:eastAsia="Times New Roman" w:hAnsi="Times New Roman" w:cs="Times New Roman"/>
                <w:bCs/>
                <w:lang w:val="en-US"/>
              </w:rPr>
              <w:t>Uniunea</w:t>
            </w:r>
            <w:proofErr w:type="spellEnd"/>
            <w:r w:rsidRPr="000E3B3F">
              <w:rPr>
                <w:rFonts w:ascii="Times New Roman" w:eastAsia="Times New Roman" w:hAnsi="Times New Roman" w:cs="Times New Roman"/>
                <w:bCs/>
                <w:lang w:val="en-US"/>
              </w:rPr>
              <w:t xml:space="preserve"> </w:t>
            </w:r>
            <w:proofErr w:type="spellStart"/>
            <w:r w:rsidRPr="000E3B3F">
              <w:rPr>
                <w:rFonts w:ascii="Times New Roman" w:eastAsia="Times New Roman" w:hAnsi="Times New Roman" w:cs="Times New Roman"/>
                <w:bCs/>
                <w:lang w:val="en-US"/>
              </w:rPr>
              <w:t>Naţională</w:t>
            </w:r>
            <w:proofErr w:type="spellEnd"/>
            <w:r w:rsidRPr="000E3B3F">
              <w:rPr>
                <w:rFonts w:ascii="Times New Roman" w:eastAsia="Times New Roman" w:hAnsi="Times New Roman" w:cs="Times New Roman"/>
                <w:bCs/>
                <w:lang w:val="en-US"/>
              </w:rPr>
              <w:t xml:space="preserve"> a </w:t>
            </w:r>
            <w:proofErr w:type="spellStart"/>
            <w:r w:rsidRPr="000E3B3F">
              <w:rPr>
                <w:rFonts w:ascii="Times New Roman" w:eastAsia="Times New Roman" w:hAnsi="Times New Roman" w:cs="Times New Roman"/>
                <w:bCs/>
                <w:lang w:val="en-US"/>
              </w:rPr>
              <w:t>Cooperaţiei</w:t>
            </w:r>
            <w:proofErr w:type="spellEnd"/>
            <w:r w:rsidRPr="000E3B3F">
              <w:rPr>
                <w:rFonts w:ascii="Times New Roman" w:eastAsia="Times New Roman" w:hAnsi="Times New Roman" w:cs="Times New Roman"/>
                <w:bCs/>
                <w:lang w:val="en-US"/>
              </w:rPr>
              <w:t xml:space="preserve"> </w:t>
            </w:r>
            <w:proofErr w:type="spellStart"/>
            <w:r w:rsidRPr="000E3B3F">
              <w:rPr>
                <w:rFonts w:ascii="Times New Roman" w:eastAsia="Times New Roman" w:hAnsi="Times New Roman" w:cs="Times New Roman"/>
                <w:bCs/>
                <w:lang w:val="en-US"/>
              </w:rPr>
              <w:t>Mesteşugăreşti</w:t>
            </w:r>
            <w:proofErr w:type="spellEnd"/>
            <w:r w:rsidRPr="000E3B3F">
              <w:rPr>
                <w:rFonts w:ascii="Times New Roman" w:eastAsia="Times New Roman" w:hAnsi="Times New Roman" w:cs="Times New Roman"/>
                <w:bCs/>
                <w:lang w:val="en-US"/>
              </w:rPr>
              <w:t xml:space="preserve"> – UCECOM, </w:t>
            </w:r>
            <w:proofErr w:type="spellStart"/>
            <w:r w:rsidRPr="000E3B3F">
              <w:rPr>
                <w:rFonts w:ascii="Times New Roman" w:eastAsia="Times New Roman" w:hAnsi="Times New Roman" w:cs="Times New Roman"/>
                <w:bCs/>
                <w:lang w:val="en-US"/>
              </w:rPr>
              <w:t>în</w:t>
            </w:r>
            <w:proofErr w:type="spellEnd"/>
            <w:r w:rsidRPr="000E3B3F">
              <w:rPr>
                <w:rFonts w:ascii="Times New Roman" w:eastAsia="Times New Roman" w:hAnsi="Times New Roman" w:cs="Times New Roman"/>
                <w:bCs/>
                <w:lang w:val="en-US"/>
              </w:rPr>
              <w:t xml:space="preserve"> </w:t>
            </w:r>
            <w:proofErr w:type="spellStart"/>
            <w:r w:rsidRPr="000E3B3F">
              <w:rPr>
                <w:rFonts w:ascii="Times New Roman" w:eastAsia="Times New Roman" w:hAnsi="Times New Roman" w:cs="Times New Roman"/>
                <w:bCs/>
                <w:lang w:val="en-US"/>
              </w:rPr>
              <w:t>vederea</w:t>
            </w:r>
            <w:proofErr w:type="spellEnd"/>
            <w:r w:rsidRPr="000E3B3F">
              <w:rPr>
                <w:rFonts w:ascii="Times New Roman" w:eastAsia="Times New Roman" w:hAnsi="Times New Roman" w:cs="Times New Roman"/>
                <w:bCs/>
                <w:lang w:val="en-US"/>
              </w:rPr>
              <w:t xml:space="preserve"> </w:t>
            </w:r>
            <w:proofErr w:type="spellStart"/>
            <w:r w:rsidRPr="000E3B3F">
              <w:rPr>
                <w:rFonts w:ascii="Times New Roman" w:eastAsia="Times New Roman" w:hAnsi="Times New Roman" w:cs="Times New Roman"/>
                <w:bCs/>
                <w:lang w:val="en-US"/>
              </w:rPr>
              <w:t>adaptării</w:t>
            </w:r>
            <w:proofErr w:type="spellEnd"/>
            <w:r w:rsidRPr="000E3B3F">
              <w:rPr>
                <w:rFonts w:ascii="Times New Roman" w:eastAsia="Times New Roman" w:hAnsi="Times New Roman" w:cs="Times New Roman"/>
                <w:bCs/>
                <w:lang w:val="en-US"/>
              </w:rPr>
              <w:t xml:space="preserve"> la </w:t>
            </w:r>
            <w:proofErr w:type="spellStart"/>
            <w:r w:rsidRPr="000E3B3F">
              <w:rPr>
                <w:rFonts w:ascii="Times New Roman" w:eastAsia="Times New Roman" w:hAnsi="Times New Roman" w:cs="Times New Roman"/>
                <w:bCs/>
                <w:lang w:val="en-US"/>
              </w:rPr>
              <w:t>cerințele</w:t>
            </w:r>
            <w:proofErr w:type="spellEnd"/>
            <w:r w:rsidRPr="000E3B3F">
              <w:rPr>
                <w:rFonts w:ascii="Times New Roman" w:eastAsia="Times New Roman" w:hAnsi="Times New Roman" w:cs="Times New Roman"/>
                <w:bCs/>
                <w:lang w:val="en-US"/>
              </w:rPr>
              <w:t xml:space="preserve"> </w:t>
            </w:r>
            <w:proofErr w:type="spellStart"/>
            <w:r w:rsidRPr="000E3B3F">
              <w:rPr>
                <w:rFonts w:ascii="Times New Roman" w:eastAsia="Times New Roman" w:hAnsi="Times New Roman" w:cs="Times New Roman"/>
                <w:bCs/>
                <w:lang w:val="en-US"/>
              </w:rPr>
              <w:t>acestora</w:t>
            </w:r>
            <w:proofErr w:type="spellEnd"/>
            <w:r w:rsidRPr="000E3B3F">
              <w:rPr>
                <w:rFonts w:ascii="Times New Roman" w:eastAsia="Times New Roman" w:hAnsi="Times New Roman" w:cs="Times New Roman"/>
                <w:bCs/>
                <w:lang w:val="en-US"/>
              </w:rPr>
              <w:t xml:space="preserve"> </w:t>
            </w:r>
            <w:proofErr w:type="spellStart"/>
            <w:r w:rsidRPr="000E3B3F">
              <w:rPr>
                <w:rFonts w:ascii="Times New Roman" w:eastAsia="Times New Roman" w:hAnsi="Times New Roman" w:cs="Times New Roman"/>
                <w:bCs/>
                <w:lang w:val="en-US"/>
              </w:rPr>
              <w:t>și</w:t>
            </w:r>
            <w:proofErr w:type="spellEnd"/>
            <w:r w:rsidRPr="000E3B3F">
              <w:rPr>
                <w:rFonts w:ascii="Times New Roman" w:eastAsia="Times New Roman" w:hAnsi="Times New Roman" w:cs="Times New Roman"/>
                <w:bCs/>
                <w:lang w:val="en-US"/>
              </w:rPr>
              <w:t xml:space="preserve"> la </w:t>
            </w:r>
            <w:proofErr w:type="spellStart"/>
            <w:r w:rsidRPr="000E3B3F">
              <w:rPr>
                <w:rFonts w:ascii="Times New Roman" w:eastAsia="Times New Roman" w:hAnsi="Times New Roman" w:cs="Times New Roman"/>
                <w:bCs/>
                <w:lang w:val="en-US"/>
              </w:rPr>
              <w:t>cele</w:t>
            </w:r>
            <w:proofErr w:type="spellEnd"/>
            <w:r w:rsidRPr="000E3B3F">
              <w:rPr>
                <w:rFonts w:ascii="Times New Roman" w:eastAsia="Times New Roman" w:hAnsi="Times New Roman" w:cs="Times New Roman"/>
                <w:bCs/>
                <w:lang w:val="en-US"/>
              </w:rPr>
              <w:t xml:space="preserve"> ale </w:t>
            </w:r>
            <w:proofErr w:type="spellStart"/>
            <w:r w:rsidRPr="000E3B3F">
              <w:rPr>
                <w:rFonts w:ascii="Times New Roman" w:eastAsia="Times New Roman" w:hAnsi="Times New Roman" w:cs="Times New Roman"/>
                <w:bCs/>
                <w:lang w:val="en-US"/>
              </w:rPr>
              <w:t>pieței</w:t>
            </w:r>
            <w:proofErr w:type="spellEnd"/>
            <w:r w:rsidRPr="000E3B3F">
              <w:rPr>
                <w:rFonts w:ascii="Times New Roman" w:eastAsia="Times New Roman" w:hAnsi="Times New Roman" w:cs="Times New Roman"/>
                <w:bCs/>
                <w:lang w:val="en-US"/>
              </w:rPr>
              <w:t xml:space="preserve"> </w:t>
            </w:r>
            <w:proofErr w:type="spellStart"/>
            <w:r w:rsidRPr="000E3B3F">
              <w:rPr>
                <w:rFonts w:ascii="Times New Roman" w:eastAsia="Times New Roman" w:hAnsi="Times New Roman" w:cs="Times New Roman"/>
                <w:bCs/>
                <w:lang w:val="en-US"/>
              </w:rPr>
              <w:t>muncii</w:t>
            </w:r>
            <w:proofErr w:type="spellEnd"/>
            <w:r w:rsidRPr="000E3B3F">
              <w:rPr>
                <w:rFonts w:ascii="Times New Roman" w:eastAsia="Times New Roman" w:hAnsi="Times New Roman" w:cs="Times New Roman"/>
                <w:bCs/>
                <w:lang w:val="en-US"/>
              </w:rPr>
              <w:t>.</w:t>
            </w:r>
            <w:r w:rsidRPr="000E3B3F">
              <w:rPr>
                <w:rFonts w:ascii="Times New Roman" w:eastAsia="MS Mincho" w:hAnsi="Times New Roman" w:cs="Times New Roman"/>
                <w:noProof/>
                <w:lang w:val="fr-FR"/>
              </w:rPr>
              <w:t xml:space="preserve"> </w:t>
            </w:r>
          </w:p>
        </w:tc>
      </w:tr>
    </w:tbl>
    <w:p w14:paraId="6F0E1E4D" w14:textId="77777777" w:rsidR="00E54C43" w:rsidRPr="000E3B3F" w:rsidRDefault="00E54C43" w:rsidP="00E54C43">
      <w:pPr>
        <w:spacing w:after="0" w:line="240" w:lineRule="auto"/>
        <w:rPr>
          <w:rFonts w:ascii="Times New Roman" w:eastAsia="Times New Roman" w:hAnsi="Times New Roman" w:cs="Times New Roman"/>
          <w:b/>
          <w:sz w:val="16"/>
          <w:szCs w:val="16"/>
          <w:lang w:val="en-US"/>
        </w:rPr>
      </w:pPr>
    </w:p>
    <w:p w14:paraId="0BAD6E4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10. </w:t>
      </w:r>
      <w:proofErr w:type="spellStart"/>
      <w:r w:rsidRPr="00E54C43">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470"/>
        <w:gridCol w:w="1417"/>
        <w:gridCol w:w="1371"/>
      </w:tblGrid>
      <w:tr w:rsidR="00E54C43" w:rsidRPr="00E54C43" w14:paraId="322900BE" w14:textId="77777777" w:rsidTr="00F5443F">
        <w:tc>
          <w:tcPr>
            <w:tcW w:w="2170" w:type="dxa"/>
            <w:vAlign w:val="center"/>
          </w:tcPr>
          <w:p w14:paraId="176D6368" w14:textId="77777777" w:rsidR="00E54C43" w:rsidRPr="00F5443F" w:rsidRDefault="00E54C43" w:rsidP="00F5443F">
            <w:pPr>
              <w:spacing w:after="0" w:line="240" w:lineRule="auto"/>
              <w:jc w:val="center"/>
              <w:rPr>
                <w:rFonts w:ascii="Times New Roman" w:eastAsia="Times New Roman" w:hAnsi="Times New Roman" w:cs="Times New Roman"/>
                <w:lang w:val="en-US"/>
              </w:rPr>
            </w:pPr>
            <w:r w:rsidRPr="00F5443F">
              <w:rPr>
                <w:rFonts w:ascii="Times New Roman" w:eastAsia="Times New Roman" w:hAnsi="Times New Roman" w:cs="Times New Roman"/>
                <w:lang w:val="en-US"/>
              </w:rPr>
              <w:t xml:space="preserve">Tip </w:t>
            </w:r>
            <w:proofErr w:type="spellStart"/>
            <w:r w:rsidRPr="00F5443F">
              <w:rPr>
                <w:rFonts w:ascii="Times New Roman" w:eastAsia="Times New Roman" w:hAnsi="Times New Roman" w:cs="Times New Roman"/>
                <w:lang w:val="en-US"/>
              </w:rPr>
              <w:t>activitate</w:t>
            </w:r>
            <w:proofErr w:type="spellEnd"/>
          </w:p>
        </w:tc>
        <w:tc>
          <w:tcPr>
            <w:tcW w:w="5470" w:type="dxa"/>
            <w:shd w:val="clear" w:color="auto" w:fill="D9D9D9"/>
            <w:vAlign w:val="center"/>
          </w:tcPr>
          <w:p w14:paraId="5A8B41AE" w14:textId="77777777" w:rsidR="00E54C43" w:rsidRPr="00F5443F" w:rsidRDefault="00E54C43" w:rsidP="00F5443F">
            <w:pPr>
              <w:spacing w:after="0" w:line="240" w:lineRule="auto"/>
              <w:ind w:left="46" w:right="-154"/>
              <w:jc w:val="center"/>
              <w:rPr>
                <w:rFonts w:ascii="Times New Roman" w:eastAsia="Times New Roman" w:hAnsi="Times New Roman" w:cs="Times New Roman"/>
                <w:lang w:val="en-US"/>
              </w:rPr>
            </w:pPr>
            <w:r w:rsidRPr="00F5443F">
              <w:rPr>
                <w:rFonts w:ascii="Times New Roman" w:eastAsia="Times New Roman" w:hAnsi="Times New Roman" w:cs="Times New Roman"/>
                <w:lang w:val="en-US"/>
              </w:rPr>
              <w:t xml:space="preserve">10.1 </w:t>
            </w:r>
            <w:proofErr w:type="spellStart"/>
            <w:r w:rsidRPr="00F5443F">
              <w:rPr>
                <w:rFonts w:ascii="Times New Roman" w:eastAsia="Times New Roman" w:hAnsi="Times New Roman" w:cs="Times New Roman"/>
                <w:lang w:val="en-US"/>
              </w:rPr>
              <w:t>Criterii</w:t>
            </w:r>
            <w:proofErr w:type="spellEnd"/>
            <w:r w:rsidRPr="00F5443F">
              <w:rPr>
                <w:rFonts w:ascii="Times New Roman" w:eastAsia="Times New Roman" w:hAnsi="Times New Roman" w:cs="Times New Roman"/>
                <w:lang w:val="en-US"/>
              </w:rPr>
              <w:t xml:space="preserve"> de </w:t>
            </w:r>
            <w:proofErr w:type="spellStart"/>
            <w:r w:rsidRPr="00F5443F">
              <w:rPr>
                <w:rFonts w:ascii="Times New Roman" w:eastAsia="Times New Roman" w:hAnsi="Times New Roman" w:cs="Times New Roman"/>
                <w:lang w:val="en-US"/>
              </w:rPr>
              <w:t>evaluare</w:t>
            </w:r>
            <w:proofErr w:type="spellEnd"/>
          </w:p>
        </w:tc>
        <w:tc>
          <w:tcPr>
            <w:tcW w:w="1417" w:type="dxa"/>
            <w:vAlign w:val="center"/>
          </w:tcPr>
          <w:p w14:paraId="2B639331" w14:textId="77777777" w:rsidR="00E54C43" w:rsidRPr="00F5443F" w:rsidRDefault="00E54C43" w:rsidP="00F5443F">
            <w:pPr>
              <w:spacing w:after="0" w:line="240" w:lineRule="auto"/>
              <w:jc w:val="center"/>
              <w:rPr>
                <w:rFonts w:ascii="Times New Roman" w:eastAsia="Times New Roman" w:hAnsi="Times New Roman" w:cs="Times New Roman"/>
                <w:lang w:val="en-US"/>
              </w:rPr>
            </w:pPr>
            <w:r w:rsidRPr="00F5443F">
              <w:rPr>
                <w:rFonts w:ascii="Times New Roman" w:eastAsia="Times New Roman" w:hAnsi="Times New Roman" w:cs="Times New Roman"/>
                <w:lang w:val="en-US"/>
              </w:rPr>
              <w:t xml:space="preserve">10.2 Metode de </w:t>
            </w:r>
            <w:proofErr w:type="spellStart"/>
            <w:r w:rsidRPr="00F5443F">
              <w:rPr>
                <w:rFonts w:ascii="Times New Roman" w:eastAsia="Times New Roman" w:hAnsi="Times New Roman" w:cs="Times New Roman"/>
                <w:lang w:val="en-US"/>
              </w:rPr>
              <w:t>evaluare</w:t>
            </w:r>
            <w:proofErr w:type="spellEnd"/>
          </w:p>
        </w:tc>
        <w:tc>
          <w:tcPr>
            <w:tcW w:w="1371" w:type="dxa"/>
            <w:vAlign w:val="center"/>
          </w:tcPr>
          <w:p w14:paraId="2612969E" w14:textId="77777777" w:rsidR="00E54C43" w:rsidRPr="00F5443F" w:rsidRDefault="00E54C43" w:rsidP="00F5443F">
            <w:pPr>
              <w:spacing w:after="0" w:line="240" w:lineRule="auto"/>
              <w:jc w:val="center"/>
              <w:rPr>
                <w:rFonts w:ascii="Times New Roman" w:eastAsia="Times New Roman" w:hAnsi="Times New Roman" w:cs="Times New Roman"/>
                <w:lang w:val="en-US"/>
              </w:rPr>
            </w:pPr>
            <w:r w:rsidRPr="00F5443F">
              <w:rPr>
                <w:rFonts w:ascii="Times New Roman" w:eastAsia="Times New Roman" w:hAnsi="Times New Roman" w:cs="Times New Roman"/>
                <w:lang w:val="en-US"/>
              </w:rPr>
              <w:t xml:space="preserve">10.3 </w:t>
            </w:r>
            <w:proofErr w:type="spellStart"/>
            <w:r w:rsidRPr="00F5443F">
              <w:rPr>
                <w:rFonts w:ascii="Times New Roman" w:eastAsia="Times New Roman" w:hAnsi="Times New Roman" w:cs="Times New Roman"/>
                <w:lang w:val="en-US"/>
              </w:rPr>
              <w:t>Pondere</w:t>
            </w:r>
            <w:proofErr w:type="spellEnd"/>
            <w:r w:rsidRPr="00F5443F">
              <w:rPr>
                <w:rFonts w:ascii="Times New Roman" w:eastAsia="Times New Roman" w:hAnsi="Times New Roman" w:cs="Times New Roman"/>
                <w:lang w:val="en-US"/>
              </w:rPr>
              <w:t xml:space="preserve"> din nota </w:t>
            </w:r>
            <w:proofErr w:type="spellStart"/>
            <w:r w:rsidRPr="00F5443F">
              <w:rPr>
                <w:rFonts w:ascii="Times New Roman" w:eastAsia="Times New Roman" w:hAnsi="Times New Roman" w:cs="Times New Roman"/>
                <w:lang w:val="en-US"/>
              </w:rPr>
              <w:t>finală</w:t>
            </w:r>
            <w:proofErr w:type="spellEnd"/>
          </w:p>
        </w:tc>
      </w:tr>
      <w:tr w:rsidR="00E54C43" w:rsidRPr="00E54C43" w14:paraId="437E9A77" w14:textId="77777777" w:rsidTr="00DC60B6">
        <w:trPr>
          <w:trHeight w:val="1103"/>
        </w:trPr>
        <w:tc>
          <w:tcPr>
            <w:tcW w:w="2170" w:type="dxa"/>
          </w:tcPr>
          <w:p w14:paraId="6A0E4E97" w14:textId="77777777" w:rsidR="00E54C43" w:rsidRPr="00F5443F" w:rsidRDefault="00E54C43" w:rsidP="00E54C43">
            <w:pPr>
              <w:spacing w:after="0" w:line="240" w:lineRule="auto"/>
              <w:rPr>
                <w:rFonts w:ascii="Times New Roman" w:eastAsia="Times New Roman" w:hAnsi="Times New Roman" w:cs="Times New Roman"/>
                <w:lang w:val="en-US"/>
              </w:rPr>
            </w:pPr>
            <w:r w:rsidRPr="00F5443F">
              <w:rPr>
                <w:rFonts w:ascii="Times New Roman" w:eastAsia="Times New Roman" w:hAnsi="Times New Roman" w:cs="Times New Roman"/>
                <w:lang w:val="en-US"/>
              </w:rPr>
              <w:t>10.4 Curs</w:t>
            </w:r>
          </w:p>
        </w:tc>
        <w:tc>
          <w:tcPr>
            <w:tcW w:w="5470" w:type="dxa"/>
            <w:shd w:val="clear" w:color="auto" w:fill="D9D9D9"/>
          </w:tcPr>
          <w:p w14:paraId="41E9E154" w14:textId="58D413E9"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cunoaşterea terminologiei de specialitate, a sistemului conceptual cu care operează disciplina</w:t>
            </w:r>
            <w:r w:rsidR="00BB7CD6" w:rsidRPr="00F5443F">
              <w:rPr>
                <w:rFonts w:ascii="Times New Roman" w:eastAsia="Times New Roman" w:hAnsi="Times New Roman" w:cs="Times New Roman"/>
                <w:color w:val="000000"/>
              </w:rPr>
              <w:t xml:space="preserve"> </w:t>
            </w:r>
            <w:r w:rsidR="00BB7CD6" w:rsidRPr="000E3B3F">
              <w:rPr>
                <w:rFonts w:ascii="Times New Roman" w:eastAsia="Times New Roman" w:hAnsi="Times New Roman" w:cs="Times New Roman"/>
                <w:i/>
                <w:iCs/>
                <w:color w:val="000000"/>
              </w:rPr>
              <w:t>Marketing</w:t>
            </w:r>
            <w:r w:rsidRPr="00F5443F">
              <w:rPr>
                <w:rFonts w:ascii="Times New Roman" w:eastAsia="Times New Roman" w:hAnsi="Times New Roman" w:cs="Times New Roman"/>
                <w:color w:val="000000"/>
              </w:rPr>
              <w:t xml:space="preserve">; </w:t>
            </w:r>
          </w:p>
          <w:p w14:paraId="447631A0" w14:textId="2ADFA1AF"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 xml:space="preserve">capacitatea de utilizare adecvată a conceptelor, </w:t>
            </w:r>
            <w:r w:rsidRPr="00F5443F">
              <w:rPr>
                <w:rFonts w:ascii="Times New Roman" w:eastAsia="Times New Roman" w:hAnsi="Times New Roman" w:cs="Times New Roman"/>
                <w:color w:val="000000"/>
                <w:lang w:val="pt-BR"/>
              </w:rPr>
              <w:t>principiilor, normelor,</w:t>
            </w:r>
            <w:r w:rsidRPr="00F5443F">
              <w:rPr>
                <w:rFonts w:ascii="Times New Roman" w:eastAsia="Times New Roman" w:hAnsi="Times New Roman" w:cs="Times New Roman"/>
                <w:color w:val="000000"/>
              </w:rPr>
              <w:t xml:space="preserve"> metodelor şi procedeelor </w:t>
            </w:r>
            <w:r w:rsidRPr="00F5443F">
              <w:rPr>
                <w:rFonts w:ascii="Times New Roman" w:eastAsia="Times New Roman" w:hAnsi="Times New Roman" w:cs="Times New Roman"/>
                <w:color w:val="000000"/>
                <w:lang w:val="pt-BR"/>
              </w:rPr>
              <w:t>de operare</w:t>
            </w:r>
            <w:r w:rsidRPr="00F5443F">
              <w:rPr>
                <w:rFonts w:ascii="Times New Roman" w:eastAsia="Times New Roman" w:hAnsi="Times New Roman" w:cs="Times New Roman"/>
                <w:color w:val="000000"/>
              </w:rPr>
              <w:t xml:space="preserve"> specifice </w:t>
            </w:r>
            <w:r w:rsidRPr="00F5443F">
              <w:rPr>
                <w:rFonts w:ascii="Times New Roman" w:eastAsia="Times New Roman" w:hAnsi="Times New Roman" w:cs="Times New Roman"/>
                <w:color w:val="000000"/>
                <w:lang w:val="pt-BR"/>
              </w:rPr>
              <w:t>impuse de disciplin</w:t>
            </w:r>
            <w:r w:rsidR="00DA1174">
              <w:rPr>
                <w:rFonts w:ascii="Times New Roman" w:eastAsia="Times New Roman" w:hAnsi="Times New Roman" w:cs="Times New Roman"/>
                <w:color w:val="000000"/>
                <w:lang w:val="pt-BR"/>
              </w:rPr>
              <w:t>a Marketing</w:t>
            </w:r>
            <w:r w:rsidRPr="00F5443F">
              <w:rPr>
                <w:rFonts w:ascii="Times New Roman" w:eastAsia="Times New Roman" w:hAnsi="Times New Roman" w:cs="Times New Roman"/>
                <w:color w:val="000000"/>
              </w:rPr>
              <w:t>;</w:t>
            </w:r>
          </w:p>
          <w:p w14:paraId="055AA65D" w14:textId="2CA501C0"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demonstrarea capacităţii de analiză, sinteză şi interpretare a unor situaţii problematice</w:t>
            </w:r>
            <w:r w:rsidR="00DA1174">
              <w:rPr>
                <w:rFonts w:ascii="Times New Roman" w:eastAsia="Times New Roman" w:hAnsi="Times New Roman" w:cs="Times New Roman"/>
                <w:color w:val="000000"/>
              </w:rPr>
              <w:t xml:space="preserve"> în Marketing</w:t>
            </w:r>
            <w:r w:rsidRPr="00F5443F">
              <w:rPr>
                <w:rFonts w:ascii="Times New Roman" w:eastAsia="Times New Roman" w:hAnsi="Times New Roman" w:cs="Times New Roman"/>
                <w:color w:val="000000"/>
              </w:rPr>
              <w:t>;</w:t>
            </w:r>
          </w:p>
          <w:p w14:paraId="01ACEC18" w14:textId="25A89C20"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însuşirea şi aplicarea formulelor, procedeelor şi tehnicilor de culegere şi prelucrare a datelor statistice în vederea obţinerii indicatorilor</w:t>
            </w:r>
            <w:r w:rsidR="002F0365" w:rsidRPr="00F5443F">
              <w:rPr>
                <w:rFonts w:ascii="Times New Roman" w:eastAsia="Times New Roman" w:hAnsi="Times New Roman" w:cs="Times New Roman"/>
                <w:color w:val="000000"/>
              </w:rPr>
              <w:t xml:space="preserve"> specifici marketingului</w:t>
            </w:r>
            <w:r w:rsidRPr="00F5443F">
              <w:rPr>
                <w:rFonts w:ascii="Times New Roman" w:eastAsia="Times New Roman" w:hAnsi="Times New Roman" w:cs="Times New Roman"/>
                <w:color w:val="000000"/>
              </w:rPr>
              <w:t xml:space="preserve">; </w:t>
            </w:r>
          </w:p>
          <w:p w14:paraId="15B1C2EC" w14:textId="30595013" w:rsidR="00E54C43" w:rsidRPr="00304FC4"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304FC4">
              <w:rPr>
                <w:rFonts w:ascii="Times New Roman" w:eastAsia="Times New Roman" w:hAnsi="Times New Roman" w:cs="Times New Roman"/>
                <w:color w:val="000000"/>
              </w:rPr>
              <w:t>coerenţa logică în analiză şi argumentare</w:t>
            </w:r>
            <w:r w:rsidR="00304FC4" w:rsidRPr="00304FC4">
              <w:rPr>
                <w:rFonts w:ascii="Times New Roman" w:eastAsia="Times New Roman" w:hAnsi="Times New Roman" w:cs="Times New Roman"/>
                <w:color w:val="000000"/>
              </w:rPr>
              <w:t xml:space="preserve">, </w:t>
            </w:r>
            <w:r w:rsidRPr="00304FC4">
              <w:rPr>
                <w:rFonts w:ascii="Times New Roman" w:eastAsia="Times New Roman" w:hAnsi="Times New Roman" w:cs="Times New Roman"/>
                <w:color w:val="000000"/>
              </w:rPr>
              <w:t>gândire analitică şi critică;</w:t>
            </w:r>
          </w:p>
          <w:p w14:paraId="5F8FA762" w14:textId="72B90009"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capacitatea de corelare a aspectelor teoretice cu cele practice</w:t>
            </w:r>
            <w:r w:rsidR="00DA1174">
              <w:rPr>
                <w:rFonts w:ascii="Times New Roman" w:eastAsia="Times New Roman" w:hAnsi="Times New Roman" w:cs="Times New Roman"/>
                <w:color w:val="000000"/>
              </w:rPr>
              <w:t xml:space="preserve"> în domeniul Marketing</w:t>
            </w:r>
            <w:r w:rsidRPr="00F5443F">
              <w:rPr>
                <w:rFonts w:ascii="Times New Roman" w:eastAsia="Times New Roman" w:hAnsi="Times New Roman" w:cs="Times New Roman"/>
                <w:color w:val="000000"/>
              </w:rPr>
              <w:t xml:space="preserve">; </w:t>
            </w:r>
          </w:p>
          <w:p w14:paraId="251537AA" w14:textId="5601D853"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formarea unui mod propriu de gândire economică care să asigure evaluarea corectă a oportunităţilor şi riscurilor;</w:t>
            </w:r>
          </w:p>
          <w:p w14:paraId="3A053F2A" w14:textId="0777B32D"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aspectele atitudinale: seriozitatea, interesul pentru studiul individual şi implicarea în activitatea de cercetare ştiinţifică</w:t>
            </w:r>
          </w:p>
        </w:tc>
        <w:tc>
          <w:tcPr>
            <w:tcW w:w="1417" w:type="dxa"/>
          </w:tcPr>
          <w:p w14:paraId="33840287" w14:textId="38D578DA" w:rsidR="00E54C43" w:rsidRPr="00F5443F" w:rsidRDefault="00E54C43" w:rsidP="00F5443F">
            <w:pPr>
              <w:autoSpaceDE w:val="0"/>
              <w:autoSpaceDN w:val="0"/>
              <w:adjustRightInd w:val="0"/>
              <w:spacing w:after="0" w:line="240" w:lineRule="auto"/>
              <w:rPr>
                <w:rFonts w:ascii="Times New Roman" w:eastAsia="Times New Roman" w:hAnsi="Times New Roman" w:cs="Times New Roman"/>
              </w:rPr>
            </w:pPr>
            <w:r w:rsidRPr="00F5443F">
              <w:rPr>
                <w:rFonts w:ascii="Times New Roman" w:eastAsia="Times New Roman" w:hAnsi="Times New Roman" w:cs="Times New Roman"/>
                <w:color w:val="000000"/>
              </w:rPr>
              <w:t>Examen scris în sesiunea de examene</w:t>
            </w:r>
          </w:p>
        </w:tc>
        <w:tc>
          <w:tcPr>
            <w:tcW w:w="1371" w:type="dxa"/>
          </w:tcPr>
          <w:p w14:paraId="6A61C2E4" w14:textId="6978997F" w:rsidR="00E54C43" w:rsidRPr="00F5443F" w:rsidRDefault="002F0365" w:rsidP="00E54C43">
            <w:pPr>
              <w:spacing w:after="0" w:line="240" w:lineRule="auto"/>
              <w:jc w:val="center"/>
              <w:rPr>
                <w:rFonts w:ascii="Times New Roman" w:eastAsia="Times New Roman" w:hAnsi="Times New Roman" w:cs="Times New Roman"/>
              </w:rPr>
            </w:pPr>
            <w:r w:rsidRPr="00F5443F">
              <w:rPr>
                <w:rFonts w:ascii="Times New Roman" w:eastAsia="Times New Roman" w:hAnsi="Times New Roman" w:cs="Times New Roman"/>
              </w:rPr>
              <w:t>6</w:t>
            </w:r>
            <w:r w:rsidR="00E54C43" w:rsidRPr="00F5443F">
              <w:rPr>
                <w:rFonts w:ascii="Times New Roman" w:eastAsia="Times New Roman" w:hAnsi="Times New Roman" w:cs="Times New Roman"/>
              </w:rPr>
              <w:t>0 %</w:t>
            </w:r>
          </w:p>
        </w:tc>
      </w:tr>
      <w:tr w:rsidR="00E54C43" w:rsidRPr="00E54C43" w14:paraId="21838431" w14:textId="77777777" w:rsidTr="00DC60B6">
        <w:trPr>
          <w:trHeight w:val="135"/>
        </w:trPr>
        <w:tc>
          <w:tcPr>
            <w:tcW w:w="2170" w:type="dxa"/>
            <w:vMerge w:val="restart"/>
          </w:tcPr>
          <w:p w14:paraId="6AF8A7D0" w14:textId="77777777" w:rsidR="00E54C43" w:rsidRPr="00F5443F" w:rsidRDefault="00E54C43" w:rsidP="00E54C43">
            <w:pPr>
              <w:spacing w:after="0" w:line="240" w:lineRule="auto"/>
              <w:ind w:right="-150"/>
              <w:rPr>
                <w:rFonts w:ascii="Times New Roman" w:eastAsia="Times New Roman" w:hAnsi="Times New Roman" w:cs="Times New Roman"/>
              </w:rPr>
            </w:pPr>
            <w:r w:rsidRPr="00F5443F">
              <w:rPr>
                <w:rFonts w:ascii="Times New Roman" w:eastAsia="Times New Roman" w:hAnsi="Times New Roman" w:cs="Times New Roman"/>
              </w:rPr>
              <w:t>10.5 Seminar/laborator</w:t>
            </w:r>
          </w:p>
        </w:tc>
        <w:tc>
          <w:tcPr>
            <w:tcW w:w="5470" w:type="dxa"/>
            <w:vMerge w:val="restart"/>
            <w:shd w:val="clear" w:color="auto" w:fill="D9D9D9"/>
          </w:tcPr>
          <w:p w14:paraId="604AB592" w14:textId="48C9BCCD"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cunoaşterea terminologiei de specialitate, a sistemului conceptual cu care operează disciplina</w:t>
            </w:r>
            <w:r w:rsidR="002F0365" w:rsidRPr="00F5443F">
              <w:rPr>
                <w:rFonts w:ascii="Times New Roman" w:eastAsia="Times New Roman" w:hAnsi="Times New Roman" w:cs="Times New Roman"/>
                <w:color w:val="000000"/>
              </w:rPr>
              <w:t xml:space="preserve"> </w:t>
            </w:r>
            <w:r w:rsidR="002F0365" w:rsidRPr="000E3B3F">
              <w:rPr>
                <w:rFonts w:ascii="Times New Roman" w:eastAsia="Times New Roman" w:hAnsi="Times New Roman" w:cs="Times New Roman"/>
                <w:i/>
                <w:iCs/>
                <w:color w:val="000000"/>
              </w:rPr>
              <w:t>Marketing</w:t>
            </w:r>
            <w:r w:rsidRPr="00F5443F">
              <w:rPr>
                <w:rFonts w:ascii="Times New Roman" w:eastAsia="Times New Roman" w:hAnsi="Times New Roman" w:cs="Times New Roman"/>
                <w:color w:val="000000"/>
              </w:rPr>
              <w:t xml:space="preserve">; </w:t>
            </w:r>
          </w:p>
          <w:p w14:paraId="2D24882B" w14:textId="77777777"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lastRenderedPageBreak/>
              <w:t xml:space="preserve">capacitatea de utilizare adecvată a conceptelor, </w:t>
            </w:r>
            <w:r w:rsidRPr="00F5443F">
              <w:rPr>
                <w:rFonts w:ascii="Times New Roman" w:eastAsia="Times New Roman" w:hAnsi="Times New Roman" w:cs="Times New Roman"/>
                <w:color w:val="000000"/>
                <w:lang w:val="pt-BR"/>
              </w:rPr>
              <w:t>principiilor, normelor,</w:t>
            </w:r>
            <w:r w:rsidRPr="00F5443F">
              <w:rPr>
                <w:rFonts w:ascii="Times New Roman" w:eastAsia="Times New Roman" w:hAnsi="Times New Roman" w:cs="Times New Roman"/>
                <w:color w:val="000000"/>
              </w:rPr>
              <w:t xml:space="preserve"> metodelor şi procedeelor </w:t>
            </w:r>
            <w:r w:rsidRPr="00F5443F">
              <w:rPr>
                <w:rFonts w:ascii="Times New Roman" w:eastAsia="Times New Roman" w:hAnsi="Times New Roman" w:cs="Times New Roman"/>
                <w:color w:val="000000"/>
                <w:lang w:val="pt-BR"/>
              </w:rPr>
              <w:t>de operare</w:t>
            </w:r>
            <w:r w:rsidRPr="00F5443F">
              <w:rPr>
                <w:rFonts w:ascii="Times New Roman" w:eastAsia="Times New Roman" w:hAnsi="Times New Roman" w:cs="Times New Roman"/>
                <w:color w:val="000000"/>
              </w:rPr>
              <w:t xml:space="preserve"> specifice </w:t>
            </w:r>
            <w:r w:rsidRPr="00F5443F">
              <w:rPr>
                <w:rFonts w:ascii="Times New Roman" w:eastAsia="Times New Roman" w:hAnsi="Times New Roman" w:cs="Times New Roman"/>
                <w:color w:val="000000"/>
                <w:lang w:val="pt-BR"/>
              </w:rPr>
              <w:t>impuse de disciplină</w:t>
            </w:r>
            <w:r w:rsidRPr="00F5443F">
              <w:rPr>
                <w:rFonts w:ascii="Times New Roman" w:eastAsia="Times New Roman" w:hAnsi="Times New Roman" w:cs="Times New Roman"/>
                <w:color w:val="000000"/>
              </w:rPr>
              <w:t>;</w:t>
            </w:r>
          </w:p>
          <w:p w14:paraId="6D88A333" w14:textId="651F9AE0"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 xml:space="preserve">demonstrarea capacităţii de analiză, sinteză şi interpretare a unor situaţii </w:t>
            </w:r>
            <w:r w:rsidR="002F0365" w:rsidRPr="00F5443F">
              <w:rPr>
                <w:rFonts w:ascii="Times New Roman" w:eastAsia="Times New Roman" w:hAnsi="Times New Roman" w:cs="Times New Roman"/>
                <w:color w:val="000000"/>
              </w:rPr>
              <w:t>specifice de marketing</w:t>
            </w:r>
            <w:r w:rsidRPr="00F5443F">
              <w:rPr>
                <w:rFonts w:ascii="Times New Roman" w:eastAsia="Times New Roman" w:hAnsi="Times New Roman" w:cs="Times New Roman"/>
                <w:color w:val="000000"/>
              </w:rPr>
              <w:t>;</w:t>
            </w:r>
          </w:p>
          <w:p w14:paraId="2DE9C39B" w14:textId="27A9FD48"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 xml:space="preserve">însuşirea şi aplicarea formulelor, procedeelor şi tehnicilor de culegere şi prelucrare a datelor statistice în vederea obţinerii indicatorilor </w:t>
            </w:r>
            <w:r w:rsidR="002F0365" w:rsidRPr="00F5443F">
              <w:rPr>
                <w:rFonts w:ascii="Times New Roman" w:eastAsia="Times New Roman" w:hAnsi="Times New Roman" w:cs="Times New Roman"/>
                <w:color w:val="000000"/>
              </w:rPr>
              <w:t>de marketing</w:t>
            </w:r>
            <w:r w:rsidRPr="00F5443F">
              <w:rPr>
                <w:rFonts w:ascii="Times New Roman" w:eastAsia="Times New Roman" w:hAnsi="Times New Roman" w:cs="Times New Roman"/>
                <w:color w:val="000000"/>
              </w:rPr>
              <w:t>;</w:t>
            </w:r>
          </w:p>
          <w:p w14:paraId="7C01D052" w14:textId="2A355802"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 xml:space="preserve">capacitatea de a utiliza metodele de analiză şi de a interpreta adecvat indicatorii pentru caracterizarea activităţii </w:t>
            </w:r>
            <w:r w:rsidR="002F0365" w:rsidRPr="00F5443F">
              <w:rPr>
                <w:rFonts w:ascii="Times New Roman" w:eastAsia="Times New Roman" w:hAnsi="Times New Roman" w:cs="Times New Roman"/>
                <w:color w:val="000000"/>
              </w:rPr>
              <w:t>de marketing</w:t>
            </w:r>
            <w:r w:rsidRPr="00F5443F">
              <w:rPr>
                <w:rFonts w:ascii="Times New Roman" w:eastAsia="Times New Roman" w:hAnsi="Times New Roman" w:cs="Times New Roman"/>
                <w:color w:val="000000"/>
              </w:rPr>
              <w:t>;</w:t>
            </w:r>
          </w:p>
          <w:p w14:paraId="3D865AD4" w14:textId="5F59C3A6" w:rsidR="00E54C43" w:rsidRPr="00304FC4"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304FC4">
              <w:rPr>
                <w:rFonts w:ascii="Times New Roman" w:eastAsia="Times New Roman" w:hAnsi="Times New Roman" w:cs="Times New Roman"/>
                <w:color w:val="000000"/>
              </w:rPr>
              <w:t>coerenţa logică în analiză şi argumentare</w:t>
            </w:r>
            <w:r w:rsidR="00304FC4" w:rsidRPr="00304FC4">
              <w:rPr>
                <w:rFonts w:ascii="Times New Roman" w:eastAsia="Times New Roman" w:hAnsi="Times New Roman" w:cs="Times New Roman"/>
                <w:color w:val="000000"/>
              </w:rPr>
              <w:t xml:space="preserve">, </w:t>
            </w:r>
            <w:r w:rsidRPr="00304FC4">
              <w:rPr>
                <w:rFonts w:ascii="Times New Roman" w:eastAsia="Times New Roman" w:hAnsi="Times New Roman" w:cs="Times New Roman"/>
                <w:color w:val="000000"/>
              </w:rPr>
              <w:t>gândire analitică şi critică;</w:t>
            </w:r>
          </w:p>
          <w:p w14:paraId="6657447D" w14:textId="77777777"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capacitatea de corelare a aspectelor teoretice cu cele practice;</w:t>
            </w:r>
          </w:p>
          <w:p w14:paraId="3CEB6892" w14:textId="1FD4CAAF" w:rsidR="00E54C43" w:rsidRPr="00F5443F" w:rsidRDefault="00E54C43" w:rsidP="00542712">
            <w:pPr>
              <w:widowControl w:val="0"/>
              <w:numPr>
                <w:ilvl w:val="0"/>
                <w:numId w:val="2"/>
              </w:numPr>
              <w:tabs>
                <w:tab w:val="num" w:pos="-1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formarea unui mod propriu de gândire economică care să asigure evaluarea corectă a oportunităţilor şi riscurilor;</w:t>
            </w:r>
          </w:p>
          <w:p w14:paraId="2E1777DD" w14:textId="16218843" w:rsidR="00E54C43" w:rsidRPr="00F5443F" w:rsidRDefault="00E54C43" w:rsidP="00542712">
            <w:pPr>
              <w:widowControl w:val="0"/>
              <w:numPr>
                <w:ilvl w:val="0"/>
                <w:numId w:val="2"/>
              </w:numPr>
              <w:tabs>
                <w:tab w:val="num" w:pos="0"/>
                <w:tab w:val="left" w:pos="230"/>
              </w:tabs>
              <w:autoSpaceDE w:val="0"/>
              <w:autoSpaceDN w:val="0"/>
              <w:adjustRightInd w:val="0"/>
              <w:spacing w:after="0" w:line="192" w:lineRule="auto"/>
              <w:ind w:left="0" w:firstLine="0"/>
              <w:jc w:val="both"/>
              <w:rPr>
                <w:rFonts w:ascii="Times New Roman" w:eastAsia="Times New Roman" w:hAnsi="Times New Roman" w:cs="Times New Roman"/>
                <w:color w:val="000000"/>
              </w:rPr>
            </w:pPr>
            <w:r w:rsidRPr="00F5443F">
              <w:rPr>
                <w:rFonts w:ascii="Times New Roman" w:eastAsia="Times New Roman" w:hAnsi="Times New Roman" w:cs="Times New Roman"/>
                <w:color w:val="000000"/>
              </w:rPr>
              <w:t>aspectele atitudinale: seriozitatea, interesul pentru studiul individual şi implicarea în activitatea de cercetare ştiinţifică</w:t>
            </w:r>
          </w:p>
        </w:tc>
        <w:tc>
          <w:tcPr>
            <w:tcW w:w="1417" w:type="dxa"/>
          </w:tcPr>
          <w:p w14:paraId="555E366C" w14:textId="77777777" w:rsidR="00E54C43" w:rsidRPr="00F5443F" w:rsidRDefault="00E54C43" w:rsidP="00E54C43">
            <w:pPr>
              <w:spacing w:after="0" w:line="240" w:lineRule="auto"/>
              <w:rPr>
                <w:rFonts w:ascii="Times New Roman" w:eastAsia="Times New Roman" w:hAnsi="Times New Roman" w:cs="Times New Roman"/>
                <w:lang w:val="it-IT"/>
              </w:rPr>
            </w:pPr>
            <w:r w:rsidRPr="00F5443F">
              <w:rPr>
                <w:rFonts w:ascii="Times New Roman" w:eastAsia="Times New Roman" w:hAnsi="Times New Roman" w:cs="Times New Roman"/>
              </w:rPr>
              <w:lastRenderedPageBreak/>
              <w:t xml:space="preserve">Testarea continuă pe </w:t>
            </w:r>
            <w:r w:rsidRPr="00F5443F">
              <w:rPr>
                <w:rFonts w:ascii="Times New Roman" w:eastAsia="Times New Roman" w:hAnsi="Times New Roman" w:cs="Times New Roman"/>
              </w:rPr>
              <w:lastRenderedPageBreak/>
              <w:t>parcursul semestrului</w:t>
            </w:r>
          </w:p>
        </w:tc>
        <w:tc>
          <w:tcPr>
            <w:tcW w:w="1371" w:type="dxa"/>
          </w:tcPr>
          <w:p w14:paraId="1A5A9E9C" w14:textId="77777777" w:rsidR="00E54C43" w:rsidRPr="00F5443F" w:rsidRDefault="00E54C43" w:rsidP="00E54C43">
            <w:pPr>
              <w:spacing w:after="0" w:line="240" w:lineRule="auto"/>
              <w:jc w:val="center"/>
              <w:rPr>
                <w:rFonts w:ascii="Times New Roman" w:eastAsia="Times New Roman" w:hAnsi="Times New Roman" w:cs="Times New Roman"/>
                <w:lang w:val="en-US"/>
              </w:rPr>
            </w:pPr>
            <w:r w:rsidRPr="00F5443F">
              <w:rPr>
                <w:rFonts w:ascii="Times New Roman" w:eastAsia="Times New Roman" w:hAnsi="Times New Roman" w:cs="Times New Roman"/>
                <w:lang w:val="en-US"/>
              </w:rPr>
              <w:lastRenderedPageBreak/>
              <w:t>20 %</w:t>
            </w:r>
          </w:p>
        </w:tc>
      </w:tr>
      <w:tr w:rsidR="00E54C43" w:rsidRPr="00E54C43" w14:paraId="0322F7A7" w14:textId="77777777" w:rsidTr="00DC60B6">
        <w:trPr>
          <w:trHeight w:val="135"/>
        </w:trPr>
        <w:tc>
          <w:tcPr>
            <w:tcW w:w="2170" w:type="dxa"/>
            <w:vMerge/>
          </w:tcPr>
          <w:p w14:paraId="4D730425"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5470" w:type="dxa"/>
            <w:vMerge/>
            <w:shd w:val="clear" w:color="auto" w:fill="D9D9D9"/>
          </w:tcPr>
          <w:p w14:paraId="5072F00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1417" w:type="dxa"/>
          </w:tcPr>
          <w:p w14:paraId="64704983" w14:textId="704806E2" w:rsidR="00E54C43" w:rsidRPr="00F5443F" w:rsidRDefault="00E54C43" w:rsidP="00E54C43">
            <w:pPr>
              <w:spacing w:after="0" w:line="240" w:lineRule="auto"/>
              <w:rPr>
                <w:rFonts w:ascii="Times New Roman" w:eastAsia="Times New Roman" w:hAnsi="Times New Roman" w:cs="Times New Roman"/>
                <w:lang w:val="it-IT"/>
              </w:rPr>
            </w:pPr>
            <w:proofErr w:type="spellStart"/>
            <w:r w:rsidRPr="00F5443F">
              <w:rPr>
                <w:rFonts w:ascii="Times New Roman" w:eastAsia="Times New Roman" w:hAnsi="Times New Roman" w:cs="Times New Roman"/>
                <w:lang w:val="en-US"/>
              </w:rPr>
              <w:t>Participarea</w:t>
            </w:r>
            <w:proofErr w:type="spellEnd"/>
            <w:r w:rsidRPr="00F5443F">
              <w:rPr>
                <w:rFonts w:ascii="Times New Roman" w:eastAsia="Times New Roman" w:hAnsi="Times New Roman" w:cs="Times New Roman"/>
                <w:lang w:val="en-US"/>
              </w:rPr>
              <w:t xml:space="preserve"> </w:t>
            </w:r>
            <w:proofErr w:type="spellStart"/>
            <w:r w:rsidRPr="00F5443F">
              <w:rPr>
                <w:rFonts w:ascii="Times New Roman" w:eastAsia="Times New Roman" w:hAnsi="Times New Roman" w:cs="Times New Roman"/>
                <w:lang w:val="en-US"/>
              </w:rPr>
              <w:t>activă</w:t>
            </w:r>
            <w:proofErr w:type="spellEnd"/>
            <w:r w:rsidRPr="00F5443F">
              <w:rPr>
                <w:rFonts w:ascii="Times New Roman" w:eastAsia="Times New Roman" w:hAnsi="Times New Roman" w:cs="Times New Roman"/>
                <w:lang w:val="en-US"/>
              </w:rPr>
              <w:t xml:space="preserve"> la seminar </w:t>
            </w:r>
            <w:proofErr w:type="spellStart"/>
            <w:r w:rsidRPr="00F5443F">
              <w:rPr>
                <w:rFonts w:ascii="Times New Roman" w:eastAsia="Times New Roman" w:hAnsi="Times New Roman" w:cs="Times New Roman"/>
                <w:lang w:val="en-US"/>
              </w:rPr>
              <w:t>şi</w:t>
            </w:r>
            <w:proofErr w:type="spellEnd"/>
            <w:r w:rsidRPr="00F5443F">
              <w:rPr>
                <w:rFonts w:ascii="Times New Roman" w:eastAsia="Times New Roman" w:hAnsi="Times New Roman" w:cs="Times New Roman"/>
                <w:lang w:val="en-US"/>
              </w:rPr>
              <w:t xml:space="preserve"> </w:t>
            </w:r>
            <w:proofErr w:type="spellStart"/>
            <w:r w:rsidRPr="00F5443F">
              <w:rPr>
                <w:rFonts w:ascii="Times New Roman" w:eastAsia="Times New Roman" w:hAnsi="Times New Roman" w:cs="Times New Roman"/>
                <w:lang w:val="en-US"/>
              </w:rPr>
              <w:t>realizarea</w:t>
            </w:r>
            <w:proofErr w:type="spellEnd"/>
            <w:r w:rsidRPr="00F5443F">
              <w:rPr>
                <w:rFonts w:ascii="Times New Roman" w:eastAsia="Times New Roman" w:hAnsi="Times New Roman" w:cs="Times New Roman"/>
                <w:lang w:val="en-US"/>
              </w:rPr>
              <w:t xml:space="preserve"> </w:t>
            </w:r>
            <w:r w:rsidRPr="00F5443F">
              <w:rPr>
                <w:rFonts w:ascii="Times New Roman" w:eastAsia="Times New Roman" w:hAnsi="Times New Roman" w:cs="Times New Roman"/>
              </w:rPr>
              <w:t>proiect</w:t>
            </w:r>
            <w:r w:rsidR="00DA1174">
              <w:rPr>
                <w:rFonts w:ascii="Times New Roman" w:eastAsia="Times New Roman" w:hAnsi="Times New Roman" w:cs="Times New Roman"/>
              </w:rPr>
              <w:t>ului</w:t>
            </w:r>
          </w:p>
        </w:tc>
        <w:tc>
          <w:tcPr>
            <w:tcW w:w="1371" w:type="dxa"/>
          </w:tcPr>
          <w:p w14:paraId="42C10D2B" w14:textId="34CBB8B6" w:rsidR="00E54C43" w:rsidRPr="00F5443F" w:rsidRDefault="002F0365" w:rsidP="00E54C43">
            <w:pPr>
              <w:spacing w:after="0" w:line="240" w:lineRule="auto"/>
              <w:jc w:val="center"/>
              <w:rPr>
                <w:rFonts w:ascii="Times New Roman" w:eastAsia="Times New Roman" w:hAnsi="Times New Roman" w:cs="Times New Roman"/>
                <w:lang w:val="en-US"/>
              </w:rPr>
            </w:pPr>
            <w:r w:rsidRPr="00F5443F">
              <w:rPr>
                <w:rFonts w:ascii="Times New Roman" w:eastAsia="Times New Roman" w:hAnsi="Times New Roman" w:cs="Times New Roman"/>
                <w:lang w:val="en-US"/>
              </w:rPr>
              <w:t>2</w:t>
            </w:r>
            <w:r w:rsidR="00E54C43" w:rsidRPr="00F5443F">
              <w:rPr>
                <w:rFonts w:ascii="Times New Roman" w:eastAsia="Times New Roman" w:hAnsi="Times New Roman" w:cs="Times New Roman"/>
                <w:lang w:val="en-US"/>
              </w:rPr>
              <w:t>0%</w:t>
            </w:r>
          </w:p>
        </w:tc>
      </w:tr>
      <w:tr w:rsidR="00E54C43" w:rsidRPr="00E54C43" w14:paraId="1F9F7039" w14:textId="77777777" w:rsidTr="00043C73">
        <w:tc>
          <w:tcPr>
            <w:tcW w:w="10428" w:type="dxa"/>
            <w:gridSpan w:val="4"/>
            <w:shd w:val="clear" w:color="auto" w:fill="auto"/>
          </w:tcPr>
          <w:p w14:paraId="6F836AA7" w14:textId="77777777" w:rsidR="00E54C43" w:rsidRPr="00F5443F" w:rsidRDefault="00E54C43" w:rsidP="00E54C43">
            <w:pPr>
              <w:spacing w:after="0" w:line="240" w:lineRule="auto"/>
              <w:rPr>
                <w:rFonts w:ascii="Times New Roman" w:eastAsia="Times New Roman" w:hAnsi="Times New Roman" w:cs="Times New Roman"/>
                <w:lang w:val="en-US"/>
              </w:rPr>
            </w:pPr>
            <w:r w:rsidRPr="00F5443F">
              <w:rPr>
                <w:rFonts w:ascii="Times New Roman" w:eastAsia="Times New Roman" w:hAnsi="Times New Roman" w:cs="Times New Roman"/>
                <w:lang w:val="en-US"/>
              </w:rPr>
              <w:t xml:space="preserve">10.6 Standard minim de </w:t>
            </w:r>
            <w:proofErr w:type="spellStart"/>
            <w:r w:rsidRPr="00F5443F">
              <w:rPr>
                <w:rFonts w:ascii="Times New Roman" w:eastAsia="Times New Roman" w:hAnsi="Times New Roman" w:cs="Times New Roman"/>
                <w:lang w:val="en-US"/>
              </w:rPr>
              <w:t>performanţă</w:t>
            </w:r>
            <w:proofErr w:type="spellEnd"/>
          </w:p>
        </w:tc>
      </w:tr>
      <w:tr w:rsidR="00E54C43" w:rsidRPr="00E54C43" w14:paraId="42684309" w14:textId="77777777" w:rsidTr="00043C73">
        <w:tc>
          <w:tcPr>
            <w:tcW w:w="10428" w:type="dxa"/>
            <w:gridSpan w:val="4"/>
            <w:shd w:val="clear" w:color="auto" w:fill="auto"/>
          </w:tcPr>
          <w:p w14:paraId="42A1064F" w14:textId="33FB5F44" w:rsidR="00E54C43" w:rsidRPr="00F5443F" w:rsidRDefault="00E54C43" w:rsidP="00F94F9F">
            <w:pPr>
              <w:numPr>
                <w:ilvl w:val="0"/>
                <w:numId w:val="1"/>
              </w:numPr>
              <w:tabs>
                <w:tab w:val="num" w:pos="480"/>
              </w:tabs>
              <w:spacing w:after="0" w:line="192" w:lineRule="auto"/>
              <w:ind w:left="0" w:firstLine="0"/>
              <w:jc w:val="both"/>
              <w:rPr>
                <w:rFonts w:ascii="Times New Roman" w:eastAsia="Times New Roman" w:hAnsi="Times New Roman" w:cs="Times New Roman"/>
                <w:lang w:val="en-US"/>
              </w:rPr>
            </w:pPr>
            <w:r w:rsidRPr="00F5443F">
              <w:rPr>
                <w:rFonts w:ascii="Times New Roman" w:eastAsia="Times New Roman" w:hAnsi="Times New Roman" w:cs="Times New Roman"/>
              </w:rPr>
              <w:t>însuşirea vocabularului specific disciplinei</w:t>
            </w:r>
            <w:r w:rsidR="00DA1174">
              <w:rPr>
                <w:rFonts w:ascii="Times New Roman" w:eastAsia="Times New Roman" w:hAnsi="Times New Roman" w:cs="Times New Roman"/>
              </w:rPr>
              <w:t xml:space="preserve"> Marketing</w:t>
            </w:r>
            <w:r w:rsidRPr="00F5443F">
              <w:rPr>
                <w:rFonts w:ascii="Times New Roman" w:eastAsia="Times New Roman" w:hAnsi="Times New Roman" w:cs="Times New Roman"/>
              </w:rPr>
              <w:t xml:space="preserve">; </w:t>
            </w:r>
          </w:p>
          <w:p w14:paraId="367BE91B" w14:textId="09B1DAB7" w:rsidR="00E54C43" w:rsidRPr="00F5443F" w:rsidRDefault="00E54C43" w:rsidP="00F94F9F">
            <w:pPr>
              <w:numPr>
                <w:ilvl w:val="0"/>
                <w:numId w:val="1"/>
              </w:numPr>
              <w:tabs>
                <w:tab w:val="num" w:pos="480"/>
              </w:tabs>
              <w:spacing w:after="0" w:line="192" w:lineRule="auto"/>
              <w:ind w:left="0" w:firstLine="0"/>
              <w:jc w:val="both"/>
              <w:rPr>
                <w:rFonts w:ascii="Times New Roman" w:eastAsia="Times New Roman" w:hAnsi="Times New Roman" w:cs="Times New Roman"/>
                <w:lang w:val="en-US"/>
              </w:rPr>
            </w:pPr>
            <w:r w:rsidRPr="00F5443F">
              <w:rPr>
                <w:rFonts w:ascii="Times New Roman" w:eastAsia="Times New Roman" w:hAnsi="Times New Roman" w:cs="Times New Roman"/>
              </w:rPr>
              <w:t xml:space="preserve">recunoaşterea principiilor, legilor şi a teoriilor aferente disciplinei </w:t>
            </w:r>
            <w:r w:rsidR="00DA1174">
              <w:rPr>
                <w:rFonts w:ascii="Times New Roman" w:eastAsia="Times New Roman" w:hAnsi="Times New Roman" w:cs="Times New Roman"/>
              </w:rPr>
              <w:t>Marketing</w:t>
            </w:r>
            <w:r w:rsidRPr="00F5443F">
              <w:rPr>
                <w:rFonts w:ascii="Times New Roman" w:eastAsia="Times New Roman" w:hAnsi="Times New Roman" w:cs="Times New Roman"/>
              </w:rPr>
              <w:t>;</w:t>
            </w:r>
          </w:p>
          <w:p w14:paraId="4AAA7392" w14:textId="745DB640" w:rsidR="00E54C43" w:rsidRPr="00F5443F" w:rsidRDefault="00E54C43" w:rsidP="00F94F9F">
            <w:pPr>
              <w:numPr>
                <w:ilvl w:val="0"/>
                <w:numId w:val="1"/>
              </w:numPr>
              <w:tabs>
                <w:tab w:val="num" w:pos="480"/>
              </w:tabs>
              <w:spacing w:after="0" w:line="192" w:lineRule="auto"/>
              <w:ind w:left="0" w:firstLine="0"/>
              <w:jc w:val="both"/>
              <w:rPr>
                <w:rFonts w:ascii="Times New Roman" w:eastAsia="Times New Roman" w:hAnsi="Times New Roman" w:cs="Times New Roman"/>
                <w:lang w:val="pt-BR"/>
              </w:rPr>
            </w:pPr>
            <w:r w:rsidRPr="00F5443F">
              <w:rPr>
                <w:rFonts w:ascii="Times New Roman" w:eastAsia="Times New Roman" w:hAnsi="Times New Roman" w:cs="Times New Roman"/>
              </w:rPr>
              <w:t>înţelegerea şi explicarea conceptelor fundamentale</w:t>
            </w:r>
            <w:r w:rsidR="00DA1174">
              <w:rPr>
                <w:rFonts w:ascii="Times New Roman" w:eastAsia="Times New Roman" w:hAnsi="Times New Roman" w:cs="Times New Roman"/>
              </w:rPr>
              <w:t xml:space="preserve"> în domeniul Marketing</w:t>
            </w:r>
            <w:r w:rsidRPr="00F5443F">
              <w:rPr>
                <w:rFonts w:ascii="Times New Roman" w:eastAsia="Times New Roman" w:hAnsi="Times New Roman" w:cs="Times New Roman"/>
              </w:rPr>
              <w:t>;</w:t>
            </w:r>
          </w:p>
          <w:p w14:paraId="08207BD0" w14:textId="390F2E48" w:rsidR="00E54C43" w:rsidRPr="00F5443F" w:rsidRDefault="00E54C43" w:rsidP="00F94F9F">
            <w:pPr>
              <w:numPr>
                <w:ilvl w:val="0"/>
                <w:numId w:val="1"/>
              </w:numPr>
              <w:tabs>
                <w:tab w:val="num" w:pos="480"/>
              </w:tabs>
              <w:spacing w:after="0" w:line="192" w:lineRule="auto"/>
              <w:ind w:left="0" w:firstLine="0"/>
              <w:jc w:val="both"/>
              <w:rPr>
                <w:rFonts w:ascii="Times New Roman" w:eastAsia="Times New Roman" w:hAnsi="Times New Roman" w:cs="Times New Roman"/>
                <w:lang w:val="pt-BR"/>
              </w:rPr>
            </w:pPr>
            <w:r w:rsidRPr="00F5443F">
              <w:rPr>
                <w:rFonts w:ascii="Times New Roman" w:eastAsia="Times New Roman" w:hAnsi="Times New Roman" w:cs="Times New Roman"/>
                <w:lang w:val="pt-BR"/>
              </w:rPr>
              <w:t>însuşirea corectă a noţiunilor teoretice de bază şi a indicatorilor</w:t>
            </w:r>
            <w:r w:rsidR="00DA1174">
              <w:rPr>
                <w:rFonts w:ascii="Times New Roman" w:eastAsia="Times New Roman" w:hAnsi="Times New Roman" w:cs="Times New Roman"/>
                <w:lang w:val="pt-BR"/>
              </w:rPr>
              <w:t xml:space="preserve">, </w:t>
            </w:r>
            <w:r w:rsidRPr="00F5443F">
              <w:rPr>
                <w:rFonts w:ascii="Times New Roman" w:eastAsia="Times New Roman" w:hAnsi="Times New Roman" w:cs="Times New Roman"/>
                <w:lang w:val="pt-BR"/>
              </w:rPr>
              <w:t xml:space="preserve">aplicarea acestora în </w:t>
            </w:r>
            <w:r w:rsidRPr="00F5443F">
              <w:rPr>
                <w:rFonts w:ascii="Times New Roman" w:eastAsia="Times New Roman" w:hAnsi="Times New Roman" w:cs="Times New Roman"/>
              </w:rPr>
              <w:t>soluţionarea problemelor</w:t>
            </w:r>
            <w:r w:rsidR="00DA1174">
              <w:rPr>
                <w:rFonts w:ascii="Times New Roman" w:eastAsia="Times New Roman" w:hAnsi="Times New Roman" w:cs="Times New Roman"/>
              </w:rPr>
              <w:t>;</w:t>
            </w:r>
          </w:p>
          <w:p w14:paraId="613A90E2" w14:textId="77777777" w:rsidR="00E54C43" w:rsidRPr="00F5443F" w:rsidRDefault="00E54C43" w:rsidP="00F94F9F">
            <w:pPr>
              <w:numPr>
                <w:ilvl w:val="0"/>
                <w:numId w:val="1"/>
              </w:numPr>
              <w:tabs>
                <w:tab w:val="num" w:pos="480"/>
              </w:tabs>
              <w:spacing w:after="0" w:line="192" w:lineRule="auto"/>
              <w:ind w:left="0" w:firstLine="0"/>
              <w:jc w:val="both"/>
              <w:rPr>
                <w:rFonts w:ascii="Times New Roman" w:eastAsia="Times New Roman" w:hAnsi="Times New Roman" w:cs="Times New Roman"/>
              </w:rPr>
            </w:pPr>
            <w:r w:rsidRPr="00F5443F">
              <w:rPr>
                <w:rFonts w:ascii="Times New Roman" w:eastAsia="Times New Roman" w:hAnsi="Times New Roman" w:cs="Times New Roman"/>
              </w:rPr>
              <w:t>evaluarea corectă a oportunităţilor şi riscurilor în acţiunile întreprinse;</w:t>
            </w:r>
          </w:p>
          <w:p w14:paraId="7E74E850" w14:textId="77777777" w:rsidR="00D4567E" w:rsidRPr="00D4567E" w:rsidRDefault="00E54C43" w:rsidP="00F94F9F">
            <w:pPr>
              <w:numPr>
                <w:ilvl w:val="0"/>
                <w:numId w:val="1"/>
              </w:numPr>
              <w:tabs>
                <w:tab w:val="num" w:pos="480"/>
              </w:tabs>
              <w:spacing w:after="0" w:line="192" w:lineRule="auto"/>
              <w:ind w:left="0" w:firstLine="0"/>
              <w:jc w:val="both"/>
              <w:rPr>
                <w:rFonts w:ascii="Times New Roman" w:eastAsia="Times New Roman" w:hAnsi="Times New Roman" w:cs="Times New Roman"/>
                <w:lang w:val="en-US"/>
              </w:rPr>
            </w:pPr>
            <w:r w:rsidRPr="00F5443F">
              <w:rPr>
                <w:rFonts w:ascii="Times New Roman" w:eastAsia="Times New Roman" w:hAnsi="Times New Roman" w:cs="Times New Roman"/>
              </w:rPr>
              <w:t>realizarea proiect</w:t>
            </w:r>
            <w:r w:rsidR="00DA1174">
              <w:rPr>
                <w:rFonts w:ascii="Times New Roman" w:eastAsia="Times New Roman" w:hAnsi="Times New Roman" w:cs="Times New Roman"/>
              </w:rPr>
              <w:t>ului de la seminar.</w:t>
            </w:r>
          </w:p>
          <w:p w14:paraId="1ED52265" w14:textId="66014B42" w:rsidR="00E54C43" w:rsidRPr="00F5443F" w:rsidRDefault="00DA1174" w:rsidP="00F94F9F">
            <w:pPr>
              <w:numPr>
                <w:ilvl w:val="0"/>
                <w:numId w:val="1"/>
              </w:numPr>
              <w:tabs>
                <w:tab w:val="num" w:pos="480"/>
              </w:tabs>
              <w:spacing w:after="0" w:line="192" w:lineRule="auto"/>
              <w:ind w:left="0" w:firstLine="0"/>
              <w:jc w:val="both"/>
              <w:rPr>
                <w:rFonts w:ascii="Times New Roman" w:eastAsia="Times New Roman" w:hAnsi="Times New Roman" w:cs="Times New Roman"/>
                <w:lang w:val="en-US"/>
              </w:rPr>
            </w:pPr>
            <w:r>
              <w:rPr>
                <w:rFonts w:ascii="Times New Roman" w:eastAsia="Times New Roman" w:hAnsi="Times New Roman" w:cs="Times New Roman"/>
              </w:rPr>
              <w:t>Conform</w:t>
            </w:r>
            <w:r w:rsidRPr="004038D7">
              <w:rPr>
                <w:rFonts w:ascii="Times New Roman" w:eastAsia="Times New Roman" w:hAnsi="Times New Roman" w:cs="Times New Roman"/>
                <w:i/>
                <w:iCs/>
              </w:rPr>
              <w:t xml:space="preserve"> </w:t>
            </w:r>
            <w:r w:rsidR="00542712" w:rsidRPr="004038D7">
              <w:rPr>
                <w:rFonts w:ascii="Times New Roman" w:eastAsia="Times New Roman" w:hAnsi="Times New Roman" w:cs="Times New Roman"/>
                <w:i/>
                <w:iCs/>
              </w:rPr>
              <w:t>R</w:t>
            </w:r>
            <w:r w:rsidRPr="004038D7">
              <w:rPr>
                <w:rFonts w:ascii="Times New Roman" w:eastAsia="Times New Roman" w:hAnsi="Times New Roman" w:cs="Times New Roman"/>
                <w:i/>
                <w:iCs/>
              </w:rPr>
              <w:t xml:space="preserve">egulamentului </w:t>
            </w:r>
            <w:r w:rsidR="00542712" w:rsidRPr="004038D7">
              <w:rPr>
                <w:rFonts w:ascii="Times New Roman" w:eastAsia="Times New Roman" w:hAnsi="Times New Roman" w:cs="Times New Roman"/>
                <w:i/>
                <w:iCs/>
              </w:rPr>
              <w:t xml:space="preserve">privind examinarea și notarea studenților </w:t>
            </w:r>
            <w:r>
              <w:rPr>
                <w:rFonts w:ascii="Times New Roman" w:eastAsia="Times New Roman" w:hAnsi="Times New Roman" w:cs="Times New Roman"/>
              </w:rPr>
              <w:t>nu vor fi admiși la examenul scris studenții care nu realizează proiectul de la seminar</w:t>
            </w:r>
            <w:r w:rsidR="00E54C43" w:rsidRPr="00F5443F">
              <w:rPr>
                <w:rFonts w:ascii="Times New Roman" w:eastAsia="Times New Roman" w:hAnsi="Times New Roman" w:cs="Times New Roman"/>
              </w:rPr>
              <w:t>;</w:t>
            </w:r>
          </w:p>
          <w:p w14:paraId="71952C91" w14:textId="77777777" w:rsidR="00E54C43" w:rsidRPr="00F5443F" w:rsidRDefault="00E54C43" w:rsidP="00F94F9F">
            <w:pPr>
              <w:numPr>
                <w:ilvl w:val="0"/>
                <w:numId w:val="1"/>
              </w:numPr>
              <w:tabs>
                <w:tab w:val="num" w:pos="480"/>
              </w:tabs>
              <w:spacing w:after="0" w:line="192" w:lineRule="auto"/>
              <w:ind w:left="0" w:firstLine="0"/>
              <w:jc w:val="both"/>
              <w:rPr>
                <w:rFonts w:ascii="Times New Roman" w:eastAsia="Times New Roman" w:hAnsi="Times New Roman" w:cs="Times New Roman"/>
                <w:lang w:val="en-US"/>
              </w:rPr>
            </w:pPr>
            <w:r w:rsidRPr="00F5443F">
              <w:rPr>
                <w:rFonts w:ascii="Times New Roman" w:eastAsia="Times New Roman" w:hAnsi="Times New Roman" w:cs="Times New Roman"/>
              </w:rPr>
              <w:t>participarea la 1/2 din seminarii;</w:t>
            </w:r>
          </w:p>
          <w:p w14:paraId="02DBB981" w14:textId="77777777" w:rsidR="00E54C43" w:rsidRPr="00F5443F" w:rsidRDefault="00E54C43" w:rsidP="00F94F9F">
            <w:pPr>
              <w:numPr>
                <w:ilvl w:val="0"/>
                <w:numId w:val="1"/>
              </w:numPr>
              <w:tabs>
                <w:tab w:val="num" w:pos="480"/>
              </w:tabs>
              <w:spacing w:after="0" w:line="192" w:lineRule="auto"/>
              <w:ind w:left="0" w:firstLine="0"/>
              <w:jc w:val="both"/>
              <w:rPr>
                <w:rFonts w:ascii="Times New Roman" w:eastAsia="Times New Roman" w:hAnsi="Times New Roman" w:cs="Times New Roman"/>
                <w:lang w:val="en-US"/>
              </w:rPr>
            </w:pPr>
            <w:r w:rsidRPr="00F5443F">
              <w:rPr>
                <w:rFonts w:ascii="Times New Roman" w:eastAsia="Times New Roman" w:hAnsi="Times New Roman" w:cs="Times New Roman"/>
              </w:rPr>
              <w:t>obținerea notei 5 la examenul final.</w:t>
            </w:r>
          </w:p>
        </w:tc>
      </w:tr>
    </w:tbl>
    <w:p w14:paraId="34E07A74" w14:textId="240618BB" w:rsidR="00E54C43" w:rsidRPr="00315D42" w:rsidRDefault="00E54C43" w:rsidP="00E54C43">
      <w:pPr>
        <w:spacing w:after="0" w:line="240" w:lineRule="auto"/>
        <w:rPr>
          <w:rFonts w:ascii="Times New Roman" w:eastAsia="Times New Roman" w:hAnsi="Times New Roman" w:cs="Times New Roman"/>
          <w:sz w:val="16"/>
          <w:szCs w:val="16"/>
        </w:rPr>
      </w:pPr>
      <w:r w:rsidRPr="00E54C43">
        <w:rPr>
          <w:rFonts w:ascii="Times New Roman" w:eastAsia="Times New Roman" w:hAnsi="Times New Roman" w:cs="Times New Roman"/>
          <w:sz w:val="24"/>
          <w:szCs w:val="24"/>
        </w:rPr>
        <w:t xml:space="preserve">        </w:t>
      </w:r>
    </w:p>
    <w:p w14:paraId="22C677E1" w14:textId="440DF3DE" w:rsidR="00E54C43" w:rsidRDefault="00E54C43" w:rsidP="00E54C43">
      <w:pPr>
        <w:spacing w:after="0" w:line="240" w:lineRule="auto"/>
        <w:rPr>
          <w:rFonts w:ascii="Times New Roman" w:eastAsia="Times New Roman" w:hAnsi="Times New Roman" w:cs="Times New Roman"/>
          <w:sz w:val="24"/>
          <w:szCs w:val="24"/>
          <w:lang w:val="pt-BR"/>
        </w:rPr>
      </w:pPr>
      <w:r w:rsidRPr="00640A86">
        <w:rPr>
          <w:rFonts w:ascii="Times New Roman" w:eastAsia="Times New Roman" w:hAnsi="Times New Roman" w:cs="Times New Roman"/>
          <w:sz w:val="24"/>
          <w:szCs w:val="24"/>
          <w:lang w:val="pt-BR"/>
        </w:rPr>
        <w:t>Data completării:</w:t>
      </w:r>
      <w:r w:rsidR="00640A86">
        <w:rPr>
          <w:rFonts w:ascii="Times New Roman" w:eastAsia="Times New Roman" w:hAnsi="Times New Roman" w:cs="Times New Roman"/>
          <w:sz w:val="24"/>
          <w:szCs w:val="24"/>
          <w:lang w:val="pt-BR"/>
        </w:rPr>
        <w:t xml:space="preserve"> </w:t>
      </w:r>
      <w:r w:rsidR="00F117B1">
        <w:rPr>
          <w:rFonts w:ascii="Times New Roman" w:eastAsia="Times New Roman" w:hAnsi="Times New Roman" w:cs="Times New Roman"/>
          <w:sz w:val="24"/>
          <w:szCs w:val="24"/>
          <w:lang w:val="pt-BR"/>
        </w:rPr>
        <w:t>15</w:t>
      </w:r>
      <w:r w:rsidR="00640A86">
        <w:rPr>
          <w:rFonts w:ascii="Times New Roman" w:eastAsia="Times New Roman" w:hAnsi="Times New Roman" w:cs="Times New Roman"/>
          <w:sz w:val="24"/>
          <w:szCs w:val="24"/>
          <w:lang w:val="pt-BR"/>
        </w:rPr>
        <w:t>.09.202</w:t>
      </w:r>
      <w:r w:rsidR="00F45481">
        <w:rPr>
          <w:rFonts w:ascii="Times New Roman" w:eastAsia="Times New Roman" w:hAnsi="Times New Roman" w:cs="Times New Roman"/>
          <w:sz w:val="24"/>
          <w:szCs w:val="24"/>
          <w:lang w:val="pt-BR"/>
        </w:rPr>
        <w:t>4</w:t>
      </w:r>
    </w:p>
    <w:p w14:paraId="7CAD5033" w14:textId="35EFAE88" w:rsidR="00E54C43" w:rsidRPr="00640A86" w:rsidRDefault="00E54C43" w:rsidP="00E54C43">
      <w:pPr>
        <w:spacing w:after="0" w:line="240" w:lineRule="auto"/>
        <w:rPr>
          <w:rFonts w:ascii="Times New Roman" w:eastAsia="Times New Roman" w:hAnsi="Times New Roman" w:cs="Times New Roman"/>
          <w:sz w:val="24"/>
          <w:szCs w:val="24"/>
          <w:lang w:val="pt-BR"/>
        </w:rPr>
      </w:pPr>
      <w:r w:rsidRPr="00640A86">
        <w:rPr>
          <w:rFonts w:ascii="Times New Roman" w:eastAsia="Times New Roman" w:hAnsi="Times New Roman" w:cs="Times New Roman"/>
          <w:sz w:val="24"/>
          <w:szCs w:val="24"/>
          <w:lang w:val="pt-BR"/>
        </w:rPr>
        <w:t xml:space="preserve">Semnătura titularului de curs,                    </w:t>
      </w:r>
      <w:r w:rsidRPr="00640A86">
        <w:rPr>
          <w:rFonts w:ascii="Times New Roman" w:eastAsia="Times New Roman" w:hAnsi="Times New Roman" w:cs="Times New Roman"/>
          <w:sz w:val="24"/>
          <w:szCs w:val="24"/>
          <w:lang w:val="pt-BR"/>
        </w:rPr>
        <w:tab/>
      </w:r>
      <w:r w:rsidRPr="00640A86">
        <w:rPr>
          <w:rFonts w:ascii="Times New Roman" w:eastAsia="Times New Roman" w:hAnsi="Times New Roman" w:cs="Times New Roman"/>
          <w:sz w:val="24"/>
          <w:szCs w:val="24"/>
          <w:lang w:val="pt-BR"/>
        </w:rPr>
        <w:tab/>
      </w:r>
      <w:r w:rsidRPr="00640A86">
        <w:rPr>
          <w:rFonts w:ascii="Times New Roman" w:eastAsia="Times New Roman" w:hAnsi="Times New Roman" w:cs="Times New Roman"/>
          <w:sz w:val="24"/>
          <w:szCs w:val="24"/>
          <w:lang w:val="pt-BR"/>
        </w:rPr>
        <w:tab/>
        <w:t xml:space="preserve"> Semnătura titularului de seminar,</w:t>
      </w:r>
    </w:p>
    <w:p w14:paraId="091607D7" w14:textId="47483F26" w:rsidR="00E54C43" w:rsidRDefault="00F45481" w:rsidP="00E223A8">
      <w:pPr>
        <w:tabs>
          <w:tab w:val="left" w:pos="3111"/>
          <w:tab w:val="left" w:pos="8749"/>
        </w:tabs>
        <w:spacing w:after="0" w:line="240" w:lineRule="auto"/>
        <w:rPr>
          <w:rFonts w:ascii="Times New Roman" w:eastAsia="Times New Roman" w:hAnsi="Times New Roman" w:cs="Times New Roman"/>
          <w:bCs/>
          <w:sz w:val="24"/>
          <w:szCs w:val="24"/>
          <w:lang w:val="en-US"/>
        </w:rPr>
      </w:pPr>
      <w:bookmarkStart w:id="1" w:name="_Hlk184812431"/>
      <w:proofErr w:type="spellStart"/>
      <w:r w:rsidRPr="00F45481">
        <w:rPr>
          <w:rFonts w:ascii="Times New Roman" w:eastAsia="Times New Roman" w:hAnsi="Times New Roman" w:cs="Times New Roman"/>
          <w:bCs/>
          <w:sz w:val="24"/>
          <w:szCs w:val="24"/>
          <w:lang w:val="en-US"/>
        </w:rPr>
        <w:t>Conf.univ</w:t>
      </w:r>
      <w:proofErr w:type="spellEnd"/>
      <w:r w:rsidRPr="00F45481">
        <w:rPr>
          <w:rFonts w:ascii="Times New Roman" w:eastAsia="Times New Roman" w:hAnsi="Times New Roman" w:cs="Times New Roman"/>
          <w:bCs/>
          <w:sz w:val="24"/>
          <w:szCs w:val="24"/>
          <w:lang w:val="en-US"/>
        </w:rPr>
        <w:t>. dr. Cătălin DEATCU-GAVRIL</w:t>
      </w:r>
      <w:bookmarkEnd w:id="1"/>
      <w:r w:rsidR="00E223A8">
        <w:rPr>
          <w:rFonts w:ascii="Times New Roman" w:eastAsia="Times New Roman" w:hAnsi="Times New Roman" w:cs="Times New Roman"/>
          <w:bCs/>
          <w:sz w:val="24"/>
          <w:szCs w:val="24"/>
          <w:lang w:val="en-US"/>
        </w:rPr>
        <w:t xml:space="preserve">                           </w:t>
      </w:r>
      <w:r w:rsidRPr="00F45481">
        <w:rPr>
          <w:rFonts w:ascii="Times New Roman" w:eastAsia="Times New Roman" w:hAnsi="Times New Roman" w:cs="Times New Roman"/>
          <w:bCs/>
          <w:sz w:val="24"/>
          <w:szCs w:val="24"/>
          <w:lang w:val="en-US"/>
        </w:rPr>
        <w:t xml:space="preserve">Lector </w:t>
      </w:r>
      <w:proofErr w:type="spellStart"/>
      <w:r w:rsidRPr="00F45481">
        <w:rPr>
          <w:rFonts w:ascii="Times New Roman" w:eastAsia="Times New Roman" w:hAnsi="Times New Roman" w:cs="Times New Roman"/>
          <w:bCs/>
          <w:sz w:val="24"/>
          <w:szCs w:val="24"/>
          <w:lang w:val="en-US"/>
        </w:rPr>
        <w:t>univ.dr</w:t>
      </w:r>
      <w:proofErr w:type="spellEnd"/>
      <w:r w:rsidRPr="00F45481">
        <w:rPr>
          <w:rFonts w:ascii="Times New Roman" w:eastAsia="Times New Roman" w:hAnsi="Times New Roman" w:cs="Times New Roman"/>
          <w:bCs/>
          <w:sz w:val="24"/>
          <w:szCs w:val="24"/>
          <w:lang w:val="en-US"/>
        </w:rPr>
        <w:t>. Amelia DIACONU</w:t>
      </w:r>
    </w:p>
    <w:p w14:paraId="01F6F3A6" w14:textId="77777777" w:rsidR="00F45481" w:rsidRDefault="00F45481" w:rsidP="00E223A8">
      <w:pPr>
        <w:tabs>
          <w:tab w:val="left" w:pos="3111"/>
          <w:tab w:val="left" w:pos="8749"/>
        </w:tabs>
        <w:spacing w:after="0" w:line="240" w:lineRule="auto"/>
        <w:rPr>
          <w:rFonts w:ascii="Times New Roman" w:eastAsia="Times New Roman" w:hAnsi="Times New Roman" w:cs="Times New Roman"/>
          <w:bCs/>
          <w:sz w:val="24"/>
          <w:szCs w:val="24"/>
          <w:lang w:val="en-US"/>
        </w:rPr>
      </w:pPr>
    </w:p>
    <w:p w14:paraId="372822BA" w14:textId="77777777" w:rsidR="00F45481" w:rsidRDefault="00F45481" w:rsidP="00E223A8">
      <w:pPr>
        <w:tabs>
          <w:tab w:val="left" w:pos="3111"/>
          <w:tab w:val="left" w:pos="8749"/>
        </w:tabs>
        <w:spacing w:after="0" w:line="240" w:lineRule="auto"/>
        <w:rPr>
          <w:rFonts w:ascii="Times New Roman" w:eastAsia="Times New Roman" w:hAnsi="Times New Roman" w:cs="Times New Roman"/>
          <w:bCs/>
          <w:sz w:val="24"/>
          <w:szCs w:val="24"/>
          <w:lang w:val="en-US"/>
        </w:rPr>
      </w:pPr>
    </w:p>
    <w:p w14:paraId="4E1221D2" w14:textId="65D1995C" w:rsidR="00F45481" w:rsidRDefault="00F45481" w:rsidP="00E223A8">
      <w:pPr>
        <w:tabs>
          <w:tab w:val="left" w:pos="3111"/>
          <w:tab w:val="left" w:pos="8749"/>
        </w:tabs>
        <w:spacing w:after="0" w:line="240" w:lineRule="auto"/>
        <w:rPr>
          <w:rFonts w:ascii="Times New Roman" w:eastAsia="Times New Roman" w:hAnsi="Times New Roman" w:cs="Times New Roman"/>
          <w:bCs/>
          <w:sz w:val="24"/>
          <w:szCs w:val="24"/>
          <w:lang w:val="en-US"/>
        </w:rPr>
      </w:pPr>
      <w:r w:rsidRPr="00F45481">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w:t>
      </w:r>
      <w:r w:rsidRPr="00F45481">
        <w:rPr>
          <w:rFonts w:ascii="Times New Roman" w:eastAsia="Times New Roman" w:hAnsi="Times New Roman" w:cs="Times New Roman"/>
          <w:bCs/>
          <w:sz w:val="24"/>
          <w:szCs w:val="24"/>
          <w:lang w:val="en-US"/>
        </w:rPr>
        <w:t>....................................................</w:t>
      </w:r>
    </w:p>
    <w:p w14:paraId="07731EB1" w14:textId="666D289E" w:rsidR="00E223A8" w:rsidRDefault="00E223A8" w:rsidP="00E54C43">
      <w:pPr>
        <w:spacing w:after="0" w:line="240" w:lineRule="auto"/>
        <w:rPr>
          <w:rFonts w:ascii="Times New Roman" w:eastAsia="Times New Roman" w:hAnsi="Times New Roman" w:cs="Times New Roman"/>
          <w:bCs/>
          <w:sz w:val="24"/>
          <w:szCs w:val="24"/>
          <w:lang w:val="en-US"/>
        </w:rPr>
      </w:pPr>
    </w:p>
    <w:p w14:paraId="49837244" w14:textId="5C6B8D1E" w:rsidR="00F711AC" w:rsidRPr="00F711AC" w:rsidRDefault="00F711AC" w:rsidP="00F711AC">
      <w:pPr>
        <w:spacing w:after="0" w:line="240" w:lineRule="auto"/>
        <w:rPr>
          <w:rFonts w:ascii="Times New Roman" w:eastAsia="Times New Roman" w:hAnsi="Times New Roman" w:cs="Times New Roman"/>
          <w:sz w:val="24"/>
          <w:szCs w:val="24"/>
          <w:lang w:val="pt-BR"/>
        </w:rPr>
      </w:pPr>
      <w:r w:rsidRPr="00F711AC">
        <w:rPr>
          <w:rFonts w:ascii="Times New Roman" w:eastAsia="Times New Roman" w:hAnsi="Times New Roman" w:cs="Times New Roman"/>
          <w:sz w:val="24"/>
          <w:szCs w:val="24"/>
          <w:lang w:val="pt-BR"/>
        </w:rPr>
        <w:t xml:space="preserve">Data avizării în departament: </w:t>
      </w:r>
      <w:r w:rsidR="00D4567E">
        <w:rPr>
          <w:rFonts w:ascii="Times New Roman" w:eastAsia="Times New Roman" w:hAnsi="Times New Roman" w:cs="Times New Roman"/>
          <w:sz w:val="24"/>
          <w:szCs w:val="24"/>
          <w:lang w:val="pt-BR"/>
        </w:rPr>
        <w:t>30.09.202</w:t>
      </w:r>
      <w:r w:rsidR="00D518FF">
        <w:rPr>
          <w:rFonts w:ascii="Times New Roman" w:eastAsia="Times New Roman" w:hAnsi="Times New Roman" w:cs="Times New Roman"/>
          <w:sz w:val="24"/>
          <w:szCs w:val="24"/>
          <w:lang w:val="pt-BR"/>
        </w:rPr>
        <w:t>4</w:t>
      </w:r>
      <w:r w:rsidRPr="00F711AC">
        <w:rPr>
          <w:rFonts w:ascii="Times New Roman" w:eastAsia="Times New Roman" w:hAnsi="Times New Roman" w:cs="Times New Roman"/>
          <w:sz w:val="24"/>
          <w:szCs w:val="24"/>
          <w:lang w:val="pt-BR"/>
        </w:rPr>
        <w:tab/>
      </w:r>
      <w:r w:rsidRPr="00F711AC">
        <w:rPr>
          <w:rFonts w:ascii="Times New Roman" w:eastAsia="Times New Roman" w:hAnsi="Times New Roman" w:cs="Times New Roman"/>
          <w:sz w:val="24"/>
          <w:szCs w:val="24"/>
          <w:lang w:val="pt-BR"/>
        </w:rPr>
        <w:tab/>
      </w:r>
      <w:r w:rsidR="00D4567E">
        <w:rPr>
          <w:rFonts w:ascii="Times New Roman" w:eastAsia="Times New Roman" w:hAnsi="Times New Roman" w:cs="Times New Roman"/>
          <w:sz w:val="24"/>
          <w:szCs w:val="24"/>
          <w:lang w:val="pt-BR"/>
        </w:rPr>
        <w:t xml:space="preserve">                                </w:t>
      </w:r>
      <w:r w:rsidRPr="00F711AC">
        <w:rPr>
          <w:rFonts w:ascii="Times New Roman" w:eastAsia="Times New Roman" w:hAnsi="Times New Roman" w:cs="Times New Roman"/>
          <w:sz w:val="24"/>
          <w:szCs w:val="24"/>
          <w:lang w:val="pt-BR"/>
        </w:rPr>
        <w:t xml:space="preserve">Avizat,      </w:t>
      </w:r>
    </w:p>
    <w:p w14:paraId="52C38434" w14:textId="0E7D2264" w:rsidR="00F711AC" w:rsidRDefault="00F711AC" w:rsidP="00F711AC">
      <w:pPr>
        <w:spacing w:after="0" w:line="240" w:lineRule="auto"/>
        <w:rPr>
          <w:rFonts w:ascii="Times New Roman" w:eastAsia="Times New Roman" w:hAnsi="Times New Roman" w:cs="Times New Roman"/>
          <w:sz w:val="24"/>
          <w:szCs w:val="24"/>
          <w:lang w:val="pt-BR"/>
        </w:rPr>
      </w:pPr>
      <w:r w:rsidRPr="00F711AC">
        <w:rPr>
          <w:rFonts w:ascii="Times New Roman" w:eastAsia="Times New Roman" w:hAnsi="Times New Roman" w:cs="Times New Roman"/>
          <w:sz w:val="24"/>
          <w:szCs w:val="24"/>
          <w:lang w:val="pt-BR"/>
        </w:rPr>
        <w:t>Semnătura directorului de departament,</w:t>
      </w:r>
      <w:r w:rsidRPr="00F711AC">
        <w:rPr>
          <w:rFonts w:ascii="Times New Roman" w:eastAsia="Times New Roman" w:hAnsi="Times New Roman" w:cs="Times New Roman"/>
          <w:sz w:val="24"/>
          <w:szCs w:val="24"/>
          <w:lang w:val="pt-BR"/>
        </w:rPr>
        <w:tab/>
      </w:r>
      <w:r w:rsidRPr="00F711AC">
        <w:rPr>
          <w:rFonts w:ascii="Times New Roman" w:eastAsia="Times New Roman" w:hAnsi="Times New Roman" w:cs="Times New Roman"/>
          <w:sz w:val="24"/>
          <w:szCs w:val="24"/>
          <w:lang w:val="pt-BR"/>
        </w:rPr>
        <w:tab/>
      </w:r>
      <w:r w:rsidRPr="00F711AC">
        <w:rPr>
          <w:rFonts w:ascii="Times New Roman" w:eastAsia="Times New Roman" w:hAnsi="Times New Roman" w:cs="Times New Roman"/>
          <w:sz w:val="24"/>
          <w:szCs w:val="24"/>
          <w:lang w:val="pt-BR"/>
        </w:rPr>
        <w:tab/>
        <w:t>Responsabil program de studii,</w:t>
      </w:r>
      <w:r w:rsidRPr="00F711AC">
        <w:rPr>
          <w:rFonts w:ascii="Times New Roman" w:eastAsia="Times New Roman" w:hAnsi="Times New Roman" w:cs="Times New Roman"/>
          <w:sz w:val="24"/>
          <w:szCs w:val="24"/>
          <w:lang w:val="pt-BR"/>
        </w:rPr>
        <w:tab/>
      </w:r>
    </w:p>
    <w:p w14:paraId="02A6777C" w14:textId="28155E3E" w:rsidR="00D518FF" w:rsidRDefault="00D518FF" w:rsidP="00F711AC">
      <w:pPr>
        <w:spacing w:after="0" w:line="240" w:lineRule="auto"/>
        <w:rPr>
          <w:rFonts w:ascii="Times New Roman" w:eastAsia="Times New Roman" w:hAnsi="Times New Roman" w:cs="Times New Roman"/>
          <w:sz w:val="24"/>
          <w:szCs w:val="24"/>
          <w:lang w:val="pt-BR"/>
        </w:rPr>
      </w:pPr>
      <w:r w:rsidRPr="00D518FF">
        <w:rPr>
          <w:rFonts w:ascii="Times New Roman" w:eastAsia="Times New Roman" w:hAnsi="Times New Roman" w:cs="Times New Roman"/>
          <w:sz w:val="24"/>
          <w:szCs w:val="24"/>
          <w:lang w:val="pt-BR"/>
        </w:rPr>
        <w:t xml:space="preserve">Conf.univ. dr. </w:t>
      </w:r>
      <w:r>
        <w:rPr>
          <w:rFonts w:ascii="Times New Roman" w:eastAsia="Times New Roman" w:hAnsi="Times New Roman" w:cs="Times New Roman"/>
          <w:sz w:val="24"/>
          <w:szCs w:val="24"/>
          <w:lang w:val="pt-BR"/>
        </w:rPr>
        <w:t>Aurelian DIACONU</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D518FF">
        <w:rPr>
          <w:rFonts w:ascii="Times New Roman" w:eastAsia="Times New Roman" w:hAnsi="Times New Roman" w:cs="Times New Roman"/>
          <w:sz w:val="24"/>
          <w:szCs w:val="24"/>
          <w:lang w:val="pt-BR"/>
        </w:rPr>
        <w:t xml:space="preserve">Conf.univ. dr. </w:t>
      </w:r>
      <w:r>
        <w:rPr>
          <w:rFonts w:ascii="Times New Roman" w:eastAsia="Times New Roman" w:hAnsi="Times New Roman" w:cs="Times New Roman"/>
          <w:sz w:val="24"/>
          <w:szCs w:val="24"/>
          <w:lang w:val="pt-BR"/>
        </w:rPr>
        <w:t>Andrei BUIGA</w:t>
      </w:r>
    </w:p>
    <w:p w14:paraId="2EB6FDA6" w14:textId="77777777" w:rsidR="00B465B4" w:rsidRDefault="00B465B4" w:rsidP="00F711AC">
      <w:pPr>
        <w:spacing w:after="0" w:line="240" w:lineRule="auto"/>
        <w:rPr>
          <w:rFonts w:ascii="Times New Roman" w:eastAsia="Times New Roman" w:hAnsi="Times New Roman" w:cs="Times New Roman"/>
          <w:sz w:val="24"/>
          <w:szCs w:val="24"/>
          <w:lang w:val="pt-BR"/>
        </w:rPr>
      </w:pPr>
    </w:p>
    <w:p w14:paraId="719D0C33" w14:textId="77777777" w:rsidR="00B6731D" w:rsidRPr="00F711AC" w:rsidRDefault="00B6731D" w:rsidP="00F711AC">
      <w:pPr>
        <w:spacing w:after="0" w:line="240" w:lineRule="auto"/>
        <w:rPr>
          <w:rFonts w:ascii="Times New Roman" w:eastAsia="Times New Roman" w:hAnsi="Times New Roman" w:cs="Times New Roman"/>
          <w:sz w:val="24"/>
          <w:szCs w:val="24"/>
          <w:lang w:val="pt-BR"/>
        </w:rPr>
      </w:pPr>
    </w:p>
    <w:p w14:paraId="6AE994B1" w14:textId="77777777" w:rsidR="00F711AC" w:rsidRPr="00F711AC" w:rsidRDefault="00F711AC" w:rsidP="00F711AC">
      <w:pPr>
        <w:spacing w:after="0" w:line="240" w:lineRule="auto"/>
        <w:rPr>
          <w:rFonts w:ascii="Times New Roman" w:eastAsia="Times New Roman" w:hAnsi="Times New Roman" w:cs="Times New Roman"/>
          <w:sz w:val="24"/>
          <w:szCs w:val="24"/>
          <w:lang w:val="pt-BR"/>
        </w:rPr>
      </w:pPr>
      <w:r w:rsidRPr="00F711AC">
        <w:rPr>
          <w:rFonts w:ascii="Times New Roman" w:eastAsia="Times New Roman" w:hAnsi="Times New Roman" w:cs="Times New Roman"/>
          <w:sz w:val="24"/>
          <w:szCs w:val="24"/>
          <w:lang w:val="pt-BR"/>
        </w:rPr>
        <w:t>.....................................................</w:t>
      </w:r>
      <w:r w:rsidRPr="00F711AC">
        <w:rPr>
          <w:rFonts w:ascii="Times New Roman" w:eastAsia="Times New Roman" w:hAnsi="Times New Roman" w:cs="Times New Roman"/>
          <w:sz w:val="24"/>
          <w:szCs w:val="24"/>
          <w:lang w:val="pt-BR"/>
        </w:rPr>
        <w:tab/>
      </w:r>
      <w:r w:rsidRPr="00F711AC">
        <w:rPr>
          <w:rFonts w:ascii="Times New Roman" w:eastAsia="Times New Roman" w:hAnsi="Times New Roman" w:cs="Times New Roman"/>
          <w:sz w:val="24"/>
          <w:szCs w:val="24"/>
          <w:lang w:val="pt-BR"/>
        </w:rPr>
        <w:tab/>
      </w:r>
      <w:r w:rsidRPr="00F711AC">
        <w:rPr>
          <w:rFonts w:ascii="Times New Roman" w:eastAsia="Times New Roman" w:hAnsi="Times New Roman" w:cs="Times New Roman"/>
          <w:sz w:val="24"/>
          <w:szCs w:val="24"/>
          <w:lang w:val="pt-BR"/>
        </w:rPr>
        <w:tab/>
      </w:r>
      <w:r w:rsidRPr="00F711AC">
        <w:rPr>
          <w:rFonts w:ascii="Times New Roman" w:eastAsia="Times New Roman" w:hAnsi="Times New Roman" w:cs="Times New Roman"/>
          <w:sz w:val="24"/>
          <w:szCs w:val="24"/>
          <w:lang w:val="pt-BR"/>
        </w:rPr>
        <w:tab/>
        <w:t>.....................................................</w:t>
      </w:r>
    </w:p>
    <w:p w14:paraId="22DB8D23" w14:textId="307515C9" w:rsidR="00F711AC" w:rsidRPr="00F711AC" w:rsidRDefault="00F711AC" w:rsidP="00F711AC">
      <w:pPr>
        <w:spacing w:after="0" w:line="240" w:lineRule="auto"/>
        <w:rPr>
          <w:rFonts w:ascii="Times New Roman" w:eastAsia="Times New Roman" w:hAnsi="Times New Roman" w:cs="Times New Roman"/>
          <w:sz w:val="24"/>
          <w:szCs w:val="24"/>
          <w:lang w:val="pt-BR"/>
        </w:rPr>
      </w:pPr>
      <w:r w:rsidRPr="00F711AC">
        <w:rPr>
          <w:rFonts w:ascii="Times New Roman" w:eastAsia="Times New Roman" w:hAnsi="Times New Roman" w:cs="Times New Roman"/>
          <w:sz w:val="24"/>
          <w:szCs w:val="24"/>
          <w:lang w:val="pt-BR"/>
        </w:rPr>
        <w:t xml:space="preserve">Data aprobării în Consiliul facultății: </w:t>
      </w:r>
      <w:r w:rsidR="00D4567E">
        <w:rPr>
          <w:rFonts w:ascii="Times New Roman" w:eastAsia="Times New Roman" w:hAnsi="Times New Roman" w:cs="Times New Roman"/>
          <w:sz w:val="24"/>
          <w:szCs w:val="24"/>
          <w:lang w:val="pt-BR"/>
        </w:rPr>
        <w:t>30.09.202</w:t>
      </w:r>
      <w:r w:rsidR="00D518FF">
        <w:rPr>
          <w:rFonts w:ascii="Times New Roman" w:eastAsia="Times New Roman" w:hAnsi="Times New Roman" w:cs="Times New Roman"/>
          <w:sz w:val="24"/>
          <w:szCs w:val="24"/>
          <w:lang w:val="pt-BR"/>
        </w:rPr>
        <w:t>4</w:t>
      </w:r>
    </w:p>
    <w:p w14:paraId="453BCEBD" w14:textId="77777777" w:rsidR="00F711AC" w:rsidRDefault="00F711AC" w:rsidP="00F711AC">
      <w:pPr>
        <w:spacing w:after="0" w:line="240" w:lineRule="auto"/>
        <w:rPr>
          <w:rFonts w:ascii="Times New Roman" w:eastAsia="Times New Roman" w:hAnsi="Times New Roman" w:cs="Times New Roman"/>
          <w:sz w:val="24"/>
          <w:szCs w:val="24"/>
          <w:lang w:val="pt-BR"/>
        </w:rPr>
      </w:pPr>
      <w:r w:rsidRPr="00F711AC">
        <w:rPr>
          <w:rFonts w:ascii="Times New Roman" w:eastAsia="Times New Roman" w:hAnsi="Times New Roman" w:cs="Times New Roman"/>
          <w:sz w:val="24"/>
          <w:szCs w:val="24"/>
          <w:lang w:val="pt-BR"/>
        </w:rPr>
        <w:t>Semnătura Decan,</w:t>
      </w:r>
    </w:p>
    <w:p w14:paraId="1B514EAF" w14:textId="30D5A908" w:rsidR="00B465B4" w:rsidRPr="00F711AC" w:rsidRDefault="00B465B4" w:rsidP="00F711AC">
      <w:pPr>
        <w:spacing w:after="0" w:line="240" w:lineRule="auto"/>
        <w:rPr>
          <w:rFonts w:ascii="Times New Roman" w:eastAsia="Times New Roman" w:hAnsi="Times New Roman" w:cs="Times New Roman"/>
          <w:sz w:val="24"/>
          <w:szCs w:val="24"/>
          <w:lang w:val="pt-BR"/>
        </w:rPr>
      </w:pPr>
      <w:r w:rsidRPr="00B465B4">
        <w:rPr>
          <w:rFonts w:ascii="Times New Roman" w:eastAsia="Times New Roman" w:hAnsi="Times New Roman" w:cs="Times New Roman"/>
          <w:sz w:val="24"/>
          <w:szCs w:val="24"/>
          <w:lang w:val="pt-BR"/>
        </w:rPr>
        <w:t>Conf.univ.dr. Anca Mihaela MELINCEANU</w:t>
      </w:r>
    </w:p>
    <w:p w14:paraId="486BB3E8" w14:textId="77777777" w:rsidR="00F711AC" w:rsidRPr="00F711AC" w:rsidRDefault="00F711AC" w:rsidP="00F711AC">
      <w:pPr>
        <w:spacing w:after="0" w:line="240" w:lineRule="auto"/>
        <w:rPr>
          <w:rFonts w:ascii="Times New Roman" w:eastAsia="Times New Roman" w:hAnsi="Times New Roman" w:cs="Times New Roman"/>
          <w:sz w:val="24"/>
          <w:szCs w:val="24"/>
          <w:lang w:val="pt-BR"/>
        </w:rPr>
      </w:pPr>
    </w:p>
    <w:p w14:paraId="387124F5" w14:textId="66E1B321" w:rsidR="00315D42" w:rsidRPr="00640A86" w:rsidRDefault="00F711AC" w:rsidP="00F711AC">
      <w:pPr>
        <w:spacing w:after="0" w:line="240" w:lineRule="auto"/>
        <w:rPr>
          <w:sz w:val="24"/>
          <w:szCs w:val="24"/>
        </w:rPr>
      </w:pPr>
      <w:bookmarkStart w:id="2" w:name="_Hlk184812421"/>
      <w:r w:rsidRPr="00F711AC">
        <w:rPr>
          <w:rFonts w:ascii="Times New Roman" w:eastAsia="Times New Roman" w:hAnsi="Times New Roman" w:cs="Times New Roman"/>
          <w:sz w:val="24"/>
          <w:szCs w:val="24"/>
          <w:lang w:val="pt-BR"/>
        </w:rPr>
        <w:t>....................................................</w:t>
      </w:r>
      <w:bookmarkEnd w:id="2"/>
      <w:r w:rsidRPr="00F711AC">
        <w:rPr>
          <w:rFonts w:ascii="Times New Roman" w:eastAsia="Times New Roman" w:hAnsi="Times New Roman" w:cs="Times New Roman"/>
          <w:sz w:val="24"/>
          <w:szCs w:val="24"/>
          <w:lang w:val="pt-BR"/>
        </w:rPr>
        <w:t>.</w:t>
      </w:r>
    </w:p>
    <w:sectPr w:rsidR="00315D42" w:rsidRPr="00640A86" w:rsidSect="00E54C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B913D" w14:textId="77777777" w:rsidR="00AF1BFE" w:rsidRDefault="00AF1BFE" w:rsidP="00E54C43">
      <w:pPr>
        <w:spacing w:after="0" w:line="240" w:lineRule="auto"/>
      </w:pPr>
      <w:r>
        <w:separator/>
      </w:r>
    </w:p>
  </w:endnote>
  <w:endnote w:type="continuationSeparator" w:id="0">
    <w:p w14:paraId="7BC4D29C" w14:textId="77777777" w:rsidR="00AF1BFE" w:rsidRDefault="00AF1BFE"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58060" w14:textId="77777777" w:rsidR="00AF1BFE" w:rsidRDefault="00AF1BFE" w:rsidP="00E54C43">
      <w:pPr>
        <w:spacing w:after="0" w:line="240" w:lineRule="auto"/>
      </w:pPr>
      <w:r>
        <w:separator/>
      </w:r>
    </w:p>
  </w:footnote>
  <w:footnote w:type="continuationSeparator" w:id="0">
    <w:p w14:paraId="15FA289F" w14:textId="77777777" w:rsidR="00AF1BFE" w:rsidRDefault="00AF1BFE" w:rsidP="00E54C43">
      <w:pPr>
        <w:spacing w:after="0" w:line="240" w:lineRule="auto"/>
      </w:pPr>
      <w:r>
        <w:continuationSeparator/>
      </w:r>
    </w:p>
  </w:footnote>
  <w:footnote w:id="1">
    <w:p w14:paraId="6CA3E439" w14:textId="77777777" w:rsidR="00315D42" w:rsidRDefault="00315D42" w:rsidP="00E54C43">
      <w:pPr>
        <w:pStyle w:val="FootnoteText"/>
      </w:pPr>
      <w:r>
        <w:rPr>
          <w:rStyle w:val="FootnoteReference"/>
        </w:rPr>
        <w:footnoteRef/>
      </w:r>
      <w:r>
        <w:t xml:space="preserve"> Se vor înscrie informațiile din planul de invățământ</w:t>
      </w:r>
    </w:p>
  </w:footnote>
  <w:footnote w:id="2">
    <w:p w14:paraId="66774788" w14:textId="77777777" w:rsidR="00315D42" w:rsidRDefault="00315D42" w:rsidP="00E54C43">
      <w:pPr>
        <w:pStyle w:val="FootnoteText"/>
      </w:pPr>
      <w:r>
        <w:rPr>
          <w:rStyle w:val="FootnoteReference"/>
        </w:rPr>
        <w:footnoteRef/>
      </w:r>
      <w:r>
        <w:t xml:space="preserve"> Distribuția </w:t>
      </w:r>
      <w:r>
        <w:t xml:space="preserve">fondului de timp este responsabilitatea cadrului didactic </w:t>
      </w:r>
    </w:p>
  </w:footnote>
  <w:footnote w:id="3">
    <w:p w14:paraId="09000ABF" w14:textId="77777777" w:rsidR="00315D42" w:rsidRPr="007A3E89" w:rsidRDefault="00315D42" w:rsidP="00E54C43">
      <w:pPr>
        <w:pStyle w:val="FootnoteText"/>
        <w:jc w:val="both"/>
      </w:pPr>
      <w:r>
        <w:rPr>
          <w:rStyle w:val="FootnoteReference"/>
        </w:rPr>
        <w:footnoteRef/>
      </w:r>
      <w:r>
        <w:t xml:space="preserve"> S</w:t>
      </w:r>
      <w:r w:rsidRPr="007A3E89">
        <w:t xml:space="preserve">e </w:t>
      </w:r>
      <w:r w:rsidRPr="007A3E89">
        <w:t>menţionează, acolo unde este cazul, disciplinele necesare a fi fost parcurse anterior în vederea bunei înţelegeri şi desfăşurări a procesului educaţional în cadrul disciplinei</w:t>
      </w:r>
      <w:r>
        <w:t xml:space="preserve">, precum și </w:t>
      </w:r>
      <w:r w:rsidRPr="007A3E89">
        <w:t>competenţele pe care studentul trebuie să şi le fi însuşit anterior în vederea bunei înţelegeri şi desfăşurări a procesului educaţional în cadrul disciplinei de faţă</w:t>
      </w:r>
    </w:p>
  </w:footnote>
  <w:footnote w:id="4">
    <w:p w14:paraId="61A8E8CC" w14:textId="77777777" w:rsidR="00315D42" w:rsidRDefault="00315D42" w:rsidP="00E54C43">
      <w:pPr>
        <w:pStyle w:val="FootnoteText"/>
        <w:jc w:val="both"/>
      </w:pPr>
      <w:r>
        <w:rPr>
          <w:rStyle w:val="FootnoteReference"/>
        </w:rPr>
        <w:footnoteRef/>
      </w:r>
      <w:r>
        <w:t xml:space="preserve"> Se </w:t>
      </w:r>
      <w:r>
        <w:t>vor prelua informațiile din Grila 2, cu indicarea numărului de credite asociat fiecărui descriptor al competenței</w:t>
      </w:r>
    </w:p>
  </w:footnote>
  <w:footnote w:id="5">
    <w:p w14:paraId="27F7C8C8" w14:textId="77777777" w:rsidR="00315D42" w:rsidRPr="00F21786" w:rsidRDefault="00315D42" w:rsidP="00E54C43">
      <w:pPr>
        <w:pStyle w:val="FootnoteText"/>
      </w:pPr>
      <w:r>
        <w:rPr>
          <w:rStyle w:val="FootnoteReference"/>
        </w:rPr>
        <w:footnoteRef/>
      </w:r>
      <w:r>
        <w:t xml:space="preserve"> Va </w:t>
      </w:r>
      <w:r>
        <w:t xml:space="preserve">fi derivat din obiectivele programului de studii </w:t>
      </w:r>
      <w:r w:rsidRPr="00F21786">
        <w:t>în al cărui plan de învățământ se regăsește</w:t>
      </w:r>
      <w:r>
        <w:t xml:space="preserve"> disciplina</w:t>
      </w:r>
    </w:p>
  </w:footnote>
  <w:footnote w:id="6">
    <w:p w14:paraId="67DE5EFF" w14:textId="77777777" w:rsidR="00315D42" w:rsidRDefault="00315D42" w:rsidP="00E54C43">
      <w:pPr>
        <w:pStyle w:val="FootnoteText"/>
        <w:jc w:val="both"/>
      </w:pPr>
      <w:r>
        <w:rPr>
          <w:rStyle w:val="FootnoteReference"/>
        </w:rPr>
        <w:footnoteRef/>
      </w:r>
      <w:r>
        <w:t xml:space="preserve"> </w:t>
      </w:r>
      <w:r>
        <w:t xml:space="preserve">Se enunță clar </w:t>
      </w:r>
      <w:r w:rsidRPr="00C02A6C">
        <w:t xml:space="preserve">obiectivele </w:t>
      </w:r>
      <w:r>
        <w:t xml:space="preserve">(rezultatele învățării – ceea ce cunoaște, înțelege și este capabil să facă studentul, după parcurgerea disciplinei) </w:t>
      </w:r>
      <w:r w:rsidRPr="00C02A6C">
        <w:t>ce vor fi atinse în cadrul procesului educaţional la disciplina în cauză. Acestea trebuie să fie cuantificabile şi formulate acţional în strânsă legătură derivativă cu seturile de competenţe pe care le dezvoltă</w:t>
      </w:r>
      <w:r>
        <w:t xml:space="preserve"> și pornind de la conținutul tematic al cursului. Pentru enunțarea lor se vor folosi preponderent </w:t>
      </w:r>
      <w:r w:rsidRPr="002B4E64">
        <w:t>verbe de acțiune</w:t>
      </w:r>
      <w:r>
        <w:t>. Pentru fiecare componentă în parte, se vor înscrie 3-5 rezultate ale învățării.</w:t>
      </w:r>
    </w:p>
  </w:footnote>
  <w:footnote w:id="7">
    <w:p w14:paraId="58EF3B45" w14:textId="77777777" w:rsidR="00315D42" w:rsidRDefault="00315D42" w:rsidP="00E54C43">
      <w:pPr>
        <w:pStyle w:val="FootnoteText"/>
      </w:pPr>
      <w:r>
        <w:rPr>
          <w:rStyle w:val="FootnoteReference"/>
        </w:rPr>
        <w:footnoteRef/>
      </w:r>
      <w:r>
        <w:t xml:space="preserve"> Pentru </w:t>
      </w:r>
      <w:r>
        <w:t xml:space="preserve">fiecare temă a cursului se vor indica capitolul/capitolele din lucrarea indicată în bibliografie unde se regăsește tema propusă  </w:t>
      </w:r>
    </w:p>
  </w:footnote>
  <w:footnote w:id="8">
    <w:p w14:paraId="6CC1AFB6" w14:textId="2BCF5999" w:rsidR="00315D42" w:rsidRPr="00893FE6" w:rsidRDefault="00315D42" w:rsidP="00E54C43">
      <w:pPr>
        <w:pStyle w:val="FootnoteText"/>
        <w:jc w:val="both"/>
      </w:pPr>
      <w:r>
        <w:rPr>
          <w:rStyle w:val="FootnoteReference"/>
        </w:rPr>
        <w:footnoteRef/>
      </w:r>
      <w:r>
        <w:t xml:space="preserve"> Toate </w:t>
      </w:r>
      <w:r>
        <w:t xml:space="preserve">lucrările indicate în bibliografie fac parte din fondul de carte al UAB sau se regăsesc </w:t>
      </w:r>
      <w:r w:rsidRPr="00893FE6">
        <w:rPr>
          <w:color w:val="26282A"/>
          <w:shd w:val="clear" w:color="auto" w:fill="FFFFFF"/>
        </w:rPr>
        <w:t>în biblioteci virtuale ce pot fi accesate de către studenți/masteranzi, fără restricții</w:t>
      </w:r>
      <w:r>
        <w:rPr>
          <w:color w:val="26282A"/>
          <w:shd w:val="clear" w:color="auto" w:fill="FFFFFF"/>
        </w:rPr>
        <w:t>. Bibliografia va conține cel puțin o lucrare de referință din domeniul disciplinei și o lucrare a titularului de curs (suport de curs cu ISBN)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83252435">
    <w:abstractNumId w:val="4"/>
  </w:num>
  <w:num w:numId="2" w16cid:durableId="270362563">
    <w:abstractNumId w:val="7"/>
  </w:num>
  <w:num w:numId="3" w16cid:durableId="2120024682">
    <w:abstractNumId w:val="1"/>
  </w:num>
  <w:num w:numId="4" w16cid:durableId="1732852077">
    <w:abstractNumId w:val="8"/>
  </w:num>
  <w:num w:numId="5" w16cid:durableId="914969686">
    <w:abstractNumId w:val="0"/>
  </w:num>
  <w:num w:numId="6" w16cid:durableId="876620731">
    <w:abstractNumId w:val="2"/>
  </w:num>
  <w:num w:numId="7" w16cid:durableId="2026904940">
    <w:abstractNumId w:val="3"/>
  </w:num>
  <w:num w:numId="8" w16cid:durableId="2004044703">
    <w:abstractNumId w:val="5"/>
  </w:num>
  <w:num w:numId="9" w16cid:durableId="1007169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43"/>
    <w:rsid w:val="000118FF"/>
    <w:rsid w:val="000332F4"/>
    <w:rsid w:val="00043C73"/>
    <w:rsid w:val="00090DCC"/>
    <w:rsid w:val="000C70A4"/>
    <w:rsid w:val="000E3B3F"/>
    <w:rsid w:val="000F3612"/>
    <w:rsid w:val="00151D38"/>
    <w:rsid w:val="001631CF"/>
    <w:rsid w:val="00190CE8"/>
    <w:rsid w:val="001D1D34"/>
    <w:rsid w:val="00223233"/>
    <w:rsid w:val="00280F22"/>
    <w:rsid w:val="00295CBE"/>
    <w:rsid w:val="00297132"/>
    <w:rsid w:val="002D326D"/>
    <w:rsid w:val="002E592F"/>
    <w:rsid w:val="002F0365"/>
    <w:rsid w:val="002F11B4"/>
    <w:rsid w:val="002F43E4"/>
    <w:rsid w:val="00304FC4"/>
    <w:rsid w:val="00315D42"/>
    <w:rsid w:val="00350B21"/>
    <w:rsid w:val="003812E4"/>
    <w:rsid w:val="004038D7"/>
    <w:rsid w:val="00406C0E"/>
    <w:rsid w:val="00406CAC"/>
    <w:rsid w:val="00407599"/>
    <w:rsid w:val="004865CF"/>
    <w:rsid w:val="00494C45"/>
    <w:rsid w:val="004E70D8"/>
    <w:rsid w:val="00520E86"/>
    <w:rsid w:val="00542712"/>
    <w:rsid w:val="0055230E"/>
    <w:rsid w:val="00591525"/>
    <w:rsid w:val="005E133A"/>
    <w:rsid w:val="0060011B"/>
    <w:rsid w:val="00602A04"/>
    <w:rsid w:val="0062112D"/>
    <w:rsid w:val="0062368D"/>
    <w:rsid w:val="00640A86"/>
    <w:rsid w:val="006819F5"/>
    <w:rsid w:val="006A5BEC"/>
    <w:rsid w:val="00731DFA"/>
    <w:rsid w:val="007537F4"/>
    <w:rsid w:val="00775C38"/>
    <w:rsid w:val="00780778"/>
    <w:rsid w:val="007E376C"/>
    <w:rsid w:val="0080143A"/>
    <w:rsid w:val="00806CBA"/>
    <w:rsid w:val="00850526"/>
    <w:rsid w:val="008520E5"/>
    <w:rsid w:val="00852252"/>
    <w:rsid w:val="0085350E"/>
    <w:rsid w:val="00860E3E"/>
    <w:rsid w:val="0087777C"/>
    <w:rsid w:val="00917E27"/>
    <w:rsid w:val="0095253E"/>
    <w:rsid w:val="00961A30"/>
    <w:rsid w:val="009A2ED3"/>
    <w:rsid w:val="00A01185"/>
    <w:rsid w:val="00AA71CB"/>
    <w:rsid w:val="00AC2B8A"/>
    <w:rsid w:val="00AD6EE2"/>
    <w:rsid w:val="00AE0BE0"/>
    <w:rsid w:val="00AF11A6"/>
    <w:rsid w:val="00AF1BFE"/>
    <w:rsid w:val="00AF3AC1"/>
    <w:rsid w:val="00B206CF"/>
    <w:rsid w:val="00B413BC"/>
    <w:rsid w:val="00B465B4"/>
    <w:rsid w:val="00B62054"/>
    <w:rsid w:val="00B6731D"/>
    <w:rsid w:val="00B858BE"/>
    <w:rsid w:val="00B86531"/>
    <w:rsid w:val="00BB7CD6"/>
    <w:rsid w:val="00BF59AC"/>
    <w:rsid w:val="00C016FA"/>
    <w:rsid w:val="00C23C3F"/>
    <w:rsid w:val="00C50D47"/>
    <w:rsid w:val="00C60B7A"/>
    <w:rsid w:val="00C71504"/>
    <w:rsid w:val="00C74D96"/>
    <w:rsid w:val="00CA6DDE"/>
    <w:rsid w:val="00CF25B9"/>
    <w:rsid w:val="00D07CAD"/>
    <w:rsid w:val="00D14834"/>
    <w:rsid w:val="00D157CB"/>
    <w:rsid w:val="00D26181"/>
    <w:rsid w:val="00D312D7"/>
    <w:rsid w:val="00D4567E"/>
    <w:rsid w:val="00D518FF"/>
    <w:rsid w:val="00D8660C"/>
    <w:rsid w:val="00D950AE"/>
    <w:rsid w:val="00D97A70"/>
    <w:rsid w:val="00DA1174"/>
    <w:rsid w:val="00DB079C"/>
    <w:rsid w:val="00DC179A"/>
    <w:rsid w:val="00DC60B6"/>
    <w:rsid w:val="00DD534E"/>
    <w:rsid w:val="00DF26C6"/>
    <w:rsid w:val="00E223A8"/>
    <w:rsid w:val="00E33467"/>
    <w:rsid w:val="00E37834"/>
    <w:rsid w:val="00E54C43"/>
    <w:rsid w:val="00E60A0F"/>
    <w:rsid w:val="00E962FF"/>
    <w:rsid w:val="00EB346E"/>
    <w:rsid w:val="00EF73AA"/>
    <w:rsid w:val="00F017D8"/>
    <w:rsid w:val="00F117B1"/>
    <w:rsid w:val="00F218C5"/>
    <w:rsid w:val="00F3249E"/>
    <w:rsid w:val="00F3272A"/>
    <w:rsid w:val="00F45481"/>
    <w:rsid w:val="00F5443F"/>
    <w:rsid w:val="00F56140"/>
    <w:rsid w:val="00F570A2"/>
    <w:rsid w:val="00F711AC"/>
    <w:rsid w:val="00F94F9F"/>
    <w:rsid w:val="00FA12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95CA"/>
  <w15:docId w15:val="{9FAA2450-9A86-4A0A-8530-9AB07AA7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54C43"/>
    <w:rPr>
      <w:rFonts w:ascii="Times New Roman" w:eastAsia="MS Mincho" w:hAnsi="Times New Roman" w:cs="Times New Roman"/>
      <w:sz w:val="20"/>
      <w:szCs w:val="20"/>
    </w:rPr>
  </w:style>
  <w:style w:type="character" w:styleId="FootnoteReference">
    <w:name w:val="footnote reference"/>
    <w:uiPriority w:val="99"/>
    <w:semiHidden/>
    <w:unhideWhenUsed/>
    <w:rsid w:val="00E54C43"/>
    <w:rPr>
      <w:vertAlign w:val="superscript"/>
    </w:rPr>
  </w:style>
  <w:style w:type="paragraph" w:styleId="ListParagraph">
    <w:name w:val="List Paragraph"/>
    <w:basedOn w:val="Normal"/>
    <w:uiPriority w:val="34"/>
    <w:qFormat/>
    <w:rsid w:val="00BB7CD6"/>
    <w:pPr>
      <w:ind w:left="720"/>
      <w:contextualSpacing/>
    </w:pPr>
  </w:style>
  <w:style w:type="paragraph" w:customStyle="1" w:styleId="TableParagraph">
    <w:name w:val="Table Paragraph"/>
    <w:basedOn w:val="Normal"/>
    <w:uiPriority w:val="1"/>
    <w:qFormat/>
    <w:rsid w:val="00917E27"/>
    <w:pPr>
      <w:widowControl w:val="0"/>
      <w:autoSpaceDE w:val="0"/>
      <w:autoSpaceDN w:val="0"/>
      <w:spacing w:before="21" w:after="0" w:line="240" w:lineRule="auto"/>
      <w:ind w:left="35"/>
    </w:pPr>
    <w:rPr>
      <w:rFonts w:ascii="Times New Roman" w:eastAsia="Times New Roman" w:hAnsi="Times New Roman" w:cs="Times New Roman"/>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80C86-81E6-44B1-B629-A30A757F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QB R</cp:lastModifiedBy>
  <cp:revision>27</cp:revision>
  <dcterms:created xsi:type="dcterms:W3CDTF">2022-07-06T16:57:00Z</dcterms:created>
  <dcterms:modified xsi:type="dcterms:W3CDTF">2024-12-11T10:28:00Z</dcterms:modified>
</cp:coreProperties>
</file>